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2EB378F" w14:textId="459A734B" w:rsidR="00FA2B70" w:rsidRDefault="5F8F8A15" w:rsidP="63052AC6">
      <w:pPr>
        <w:pStyle w:val="Title"/>
        <w:spacing w:line="360" w:lineRule="auto"/>
        <w:rPr>
          <w:rFonts w:ascii="Arial" w:hAnsi="Arial" w:cs="Arial"/>
          <w:sz w:val="72"/>
          <w:szCs w:val="72"/>
        </w:rPr>
      </w:pPr>
      <w:r w:rsidRPr="1346C46B">
        <w:rPr>
          <w:rFonts w:ascii="Trebuchet MS" w:hAnsi="Trebuchet MS"/>
        </w:rPr>
        <w:t>Customer Service and SimplyOrder Training</w:t>
      </w:r>
    </w:p>
    <w:p w14:paraId="54508FF3" w14:textId="6431049F" w:rsidR="3EA24AAF" w:rsidRDefault="3EA24AAF" w:rsidP="1346C46B">
      <w:pPr>
        <w:jc w:val="center"/>
        <w:sectPr w:rsidR="3EA24AAF">
          <w:footerReference w:type="first" r:id="rId11"/>
          <w:type w:val="oddPage"/>
          <w:pgSz w:w="12240" w:h="15840" w:code="1"/>
          <w:pgMar w:top="1440" w:right="1440" w:bottom="1440" w:left="1584" w:header="720" w:footer="720" w:gutter="0"/>
          <w:cols w:space="720"/>
          <w:titlePg/>
        </w:sectPr>
      </w:pPr>
      <w:r>
        <w:rPr>
          <w:noProof/>
        </w:rPr>
        <w:drawing>
          <wp:inline distT="0" distB="0" distL="0" distR="0" wp14:anchorId="08CD0914" wp14:editId="32526F52">
            <wp:extent cx="5131837" cy="5029200"/>
            <wp:effectExtent l="0" t="0" r="0" b="0"/>
            <wp:docPr id="464792060" name="Picture 46479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792060"/>
                    <pic:cNvPicPr/>
                  </pic:nvPicPr>
                  <pic:blipFill>
                    <a:blip r:embed="rId12">
                      <a:extLst>
                        <a:ext uri="{28A0092B-C50C-407E-A947-70E740481C1C}">
                          <a14:useLocalDpi xmlns:a14="http://schemas.microsoft.com/office/drawing/2010/main" val="0"/>
                        </a:ext>
                      </a:extLst>
                    </a:blip>
                    <a:stretch>
                      <a:fillRect/>
                    </a:stretch>
                  </pic:blipFill>
                  <pic:spPr>
                    <a:xfrm>
                      <a:off x="0" y="0"/>
                      <a:ext cx="5131837" cy="5029200"/>
                    </a:xfrm>
                    <a:prstGeom prst="rect">
                      <a:avLst/>
                    </a:prstGeom>
                  </pic:spPr>
                </pic:pic>
              </a:graphicData>
            </a:graphic>
          </wp:inline>
        </w:drawing>
      </w:r>
    </w:p>
    <w:p w14:paraId="6A05A809" w14:textId="77777777" w:rsidR="00FA2B70" w:rsidRDefault="00FA2B70"/>
    <w:p w14:paraId="5A39BBE3" w14:textId="77777777" w:rsidR="00FA2B70" w:rsidRDefault="00FA2B70"/>
    <w:p w14:paraId="41C8F396" w14:textId="77777777" w:rsidR="00FA2B70" w:rsidRDefault="00FA2B70"/>
    <w:p w14:paraId="72A3D3EC" w14:textId="77777777" w:rsidR="00FA2B70" w:rsidRDefault="00FA2B70"/>
    <w:p w14:paraId="0D0B940D" w14:textId="77777777" w:rsidR="00FA2B70" w:rsidRDefault="00FA2B70"/>
    <w:p w14:paraId="0E27B00A" w14:textId="77777777" w:rsidR="00FA2B70" w:rsidRDefault="00FA2B70"/>
    <w:p w14:paraId="60061E4C" w14:textId="77777777" w:rsidR="00FA2B70" w:rsidRDefault="00FA2B70"/>
    <w:p w14:paraId="44EAFD9C" w14:textId="77777777" w:rsidR="00FA2B70" w:rsidRDefault="00FA2B70"/>
    <w:p w14:paraId="4B94D5A5" w14:textId="77777777" w:rsidR="00FA2B70" w:rsidRDefault="00FA2B70"/>
    <w:p w14:paraId="3DEEC669" w14:textId="77777777" w:rsidR="00FA2B70" w:rsidRDefault="00FA2B70"/>
    <w:p w14:paraId="3656B9AB" w14:textId="77777777" w:rsidR="00FA2B70" w:rsidRDefault="00FA2B70"/>
    <w:p w14:paraId="45FB0818" w14:textId="77777777" w:rsidR="00FA2B70" w:rsidRDefault="00FA2B70"/>
    <w:p w14:paraId="049F31CB" w14:textId="77777777" w:rsidR="00FA2B70" w:rsidRDefault="00FA2B70"/>
    <w:p w14:paraId="53128261" w14:textId="77777777" w:rsidR="00FA2B70" w:rsidRDefault="00FA2B70"/>
    <w:p w14:paraId="62486C05" w14:textId="77777777" w:rsidR="00FA2B70" w:rsidRDefault="00FA2B70"/>
    <w:p w14:paraId="4101652C" w14:textId="77777777" w:rsidR="00FA2B70" w:rsidRDefault="00FA2B70"/>
    <w:p w14:paraId="4B99056E" w14:textId="77777777" w:rsidR="00FA2B70" w:rsidRDefault="00FA2B70"/>
    <w:p w14:paraId="1299C43A" w14:textId="77777777" w:rsidR="00FA2B70" w:rsidRDefault="00FA2B70"/>
    <w:p w14:paraId="4DDBEF00" w14:textId="77777777" w:rsidR="00FA2B70" w:rsidRDefault="00FA2B70"/>
    <w:p w14:paraId="3461D779" w14:textId="77777777" w:rsidR="00FA2B70" w:rsidRDefault="00FA2B70"/>
    <w:p w14:paraId="3CF2D8B6" w14:textId="77777777" w:rsidR="00FA2B70" w:rsidRDefault="00FA2B70"/>
    <w:p w14:paraId="0FB78278" w14:textId="77777777" w:rsidR="00FA2B70" w:rsidRDefault="00FA2B70"/>
    <w:p w14:paraId="1FC39945" w14:textId="77777777" w:rsidR="00FA2B70" w:rsidRDefault="00FA2B70"/>
    <w:p w14:paraId="0562CB0E" w14:textId="77777777" w:rsidR="00FA2B70" w:rsidRDefault="00FA2B70"/>
    <w:p w14:paraId="34CE0A41" w14:textId="77777777" w:rsidR="00FA2B70" w:rsidRDefault="00FA2B70"/>
    <w:p w14:paraId="62EBF3C5" w14:textId="77777777" w:rsidR="00FA2B70" w:rsidRDefault="00FA2B70"/>
    <w:p w14:paraId="6D98A12B" w14:textId="77777777" w:rsidR="00FA2B70" w:rsidRDefault="00FA2B70"/>
    <w:p w14:paraId="2946DB82" w14:textId="77777777" w:rsidR="00FA2B70" w:rsidRDefault="00FA2B70"/>
    <w:p w14:paraId="5997CC1D" w14:textId="77777777" w:rsidR="00FA2B70" w:rsidRDefault="00FA2B70"/>
    <w:p w14:paraId="110FFD37" w14:textId="77777777" w:rsidR="00FA2B70" w:rsidRDefault="00FA2B70"/>
    <w:p w14:paraId="6B699379" w14:textId="77777777" w:rsidR="00FA2B70" w:rsidRDefault="00FA2B70"/>
    <w:p w14:paraId="3FE9F23F" w14:textId="77777777" w:rsidR="00FA2B70" w:rsidRDefault="00FA2B70"/>
    <w:p w14:paraId="1F72F646" w14:textId="77777777" w:rsidR="00FA2B70" w:rsidRDefault="00FA2B70"/>
    <w:p w14:paraId="08CE6F91" w14:textId="77777777" w:rsidR="00FA2B70" w:rsidRDefault="00FA2B70"/>
    <w:p w14:paraId="61CDCEAD" w14:textId="77777777" w:rsidR="00FA2B70" w:rsidRDefault="00FA2B70"/>
    <w:p w14:paraId="6BB9E253" w14:textId="77777777" w:rsidR="00FA2B70" w:rsidRDefault="00FA2B70"/>
    <w:p w14:paraId="23DE523C" w14:textId="77777777" w:rsidR="00FA2B70" w:rsidRDefault="00FA2B70"/>
    <w:p w14:paraId="52E56223" w14:textId="77777777" w:rsidR="00FA2B70" w:rsidRDefault="00FA2B70"/>
    <w:p w14:paraId="07547A01" w14:textId="77777777" w:rsidR="00FA2B70" w:rsidRDefault="00FA2B70"/>
    <w:p w14:paraId="5043CB0F" w14:textId="77777777" w:rsidR="00FA2B70" w:rsidRDefault="00FA2B70"/>
    <w:p w14:paraId="07459315" w14:textId="77777777" w:rsidR="00FA2B70" w:rsidRDefault="00FA2B70"/>
    <w:p w14:paraId="6537F28F" w14:textId="77777777" w:rsidR="00FA2B70" w:rsidRDefault="00FA2B70"/>
    <w:p w14:paraId="6DFB9E20" w14:textId="77777777" w:rsidR="00FA2B70" w:rsidRDefault="00FA2B70"/>
    <w:p w14:paraId="70DF9E56" w14:textId="77777777" w:rsidR="00FA2B70" w:rsidRDefault="00FA2B70"/>
    <w:p w14:paraId="44E871BC" w14:textId="77777777" w:rsidR="00FA2B70" w:rsidRDefault="00FA2B70"/>
    <w:p w14:paraId="144A5D23" w14:textId="77777777" w:rsidR="00FA2B70" w:rsidRDefault="00FA2B70"/>
    <w:p w14:paraId="738610EB" w14:textId="77777777" w:rsidR="00FA2B70" w:rsidRDefault="00FA2B70"/>
    <w:p w14:paraId="637805D2" w14:textId="77777777" w:rsidR="00FA2B70" w:rsidRDefault="00FA2B70"/>
    <w:p w14:paraId="463F29E8" w14:textId="77777777" w:rsidR="00FA2B70" w:rsidRDefault="00FA2B70"/>
    <w:p w14:paraId="3B7B4B86" w14:textId="77777777" w:rsidR="00FA2B70" w:rsidRDefault="00FA2B70"/>
    <w:p w14:paraId="5630AD66" w14:textId="4CF11621" w:rsidR="00FA2B70" w:rsidRDefault="00FA2B70">
      <w:pPr>
        <w:sectPr w:rsidR="00FA2B70">
          <w:footerReference w:type="first" r:id="rId13"/>
          <w:pgSz w:w="12240" w:h="15840" w:code="1"/>
          <w:pgMar w:top="1440" w:right="1440" w:bottom="1440" w:left="1584" w:header="720" w:footer="720" w:gutter="0"/>
          <w:cols w:space="720"/>
          <w:titlePg/>
        </w:sectPr>
      </w:pPr>
      <w:r>
        <w:t xml:space="preserve">© </w:t>
      </w:r>
      <w:r w:rsidR="77F49787">
        <w:t>2021 JKKL Consulting</w:t>
      </w:r>
      <w:r>
        <w:t>.  All Rights Reserved.</w:t>
      </w:r>
    </w:p>
    <w:p w14:paraId="22E0FC93" w14:textId="77777777" w:rsidR="00FA2B70" w:rsidRDefault="00FA2B70">
      <w:pPr>
        <w:pStyle w:val="Heading1-noTOC"/>
      </w:pPr>
      <w:r>
        <w:lastRenderedPageBreak/>
        <w:t>Table of Contents</w:t>
      </w:r>
    </w:p>
    <w:p w14:paraId="021C1314" w14:textId="62DE0F94" w:rsidR="00FD1AD3" w:rsidRDefault="00FA2B70">
      <w:pPr>
        <w:pStyle w:val="TOC1"/>
        <w:tabs>
          <w:tab w:val="right" w:leader="dot" w:pos="9206"/>
        </w:tabs>
        <w:rPr>
          <w:rFonts w:asciiTheme="minorHAnsi" w:eastAsiaTheme="minorEastAsia" w:hAnsiTheme="minorHAnsi" w:cstheme="minorBidi"/>
          <w:b w:val="0"/>
          <w:noProof/>
          <w:szCs w:val="24"/>
        </w:rPr>
      </w:pPr>
      <w:r>
        <w:fldChar w:fldCharType="begin"/>
      </w:r>
      <w:r>
        <w:instrText xml:space="preserve"> TOC \o "2-2" \h \z \t "Heading 1,1,Heading 3,3" </w:instrText>
      </w:r>
      <w:r>
        <w:fldChar w:fldCharType="separate"/>
      </w:r>
      <w:hyperlink w:anchor="_Toc60853640" w:history="1">
        <w:r w:rsidR="00FD1AD3" w:rsidRPr="00AF0901">
          <w:rPr>
            <w:rStyle w:val="Hyperlink"/>
            <w:noProof/>
          </w:rPr>
          <w:t>Instructor Information – [JW]</w:t>
        </w:r>
        <w:r w:rsidR="00FD1AD3">
          <w:rPr>
            <w:noProof/>
            <w:webHidden/>
          </w:rPr>
          <w:tab/>
        </w:r>
        <w:r w:rsidR="00FD1AD3">
          <w:rPr>
            <w:noProof/>
            <w:webHidden/>
          </w:rPr>
          <w:fldChar w:fldCharType="begin"/>
        </w:r>
        <w:r w:rsidR="00FD1AD3">
          <w:rPr>
            <w:noProof/>
            <w:webHidden/>
          </w:rPr>
          <w:instrText xml:space="preserve"> PAGEREF _Toc60853640 \h </w:instrText>
        </w:r>
        <w:r w:rsidR="00FD1AD3">
          <w:rPr>
            <w:noProof/>
            <w:webHidden/>
          </w:rPr>
        </w:r>
        <w:r w:rsidR="00FD1AD3">
          <w:rPr>
            <w:noProof/>
            <w:webHidden/>
          </w:rPr>
          <w:fldChar w:fldCharType="separate"/>
        </w:r>
        <w:r w:rsidR="00FD1AD3">
          <w:rPr>
            <w:noProof/>
            <w:webHidden/>
          </w:rPr>
          <w:t>iii</w:t>
        </w:r>
        <w:r w:rsidR="00FD1AD3">
          <w:rPr>
            <w:noProof/>
            <w:webHidden/>
          </w:rPr>
          <w:fldChar w:fldCharType="end"/>
        </w:r>
      </w:hyperlink>
    </w:p>
    <w:p w14:paraId="0A14A489" w14:textId="41C34B71" w:rsidR="00FD1AD3" w:rsidRDefault="00FD1AD3">
      <w:pPr>
        <w:pStyle w:val="TOC3"/>
        <w:tabs>
          <w:tab w:val="right" w:leader="dot" w:pos="9206"/>
        </w:tabs>
        <w:rPr>
          <w:rFonts w:asciiTheme="minorHAnsi" w:eastAsiaTheme="minorEastAsia" w:hAnsiTheme="minorHAnsi" w:cstheme="minorBidi"/>
          <w:noProof/>
          <w:sz w:val="24"/>
          <w:szCs w:val="24"/>
        </w:rPr>
      </w:pPr>
      <w:hyperlink w:anchor="_Toc60853641" w:history="1">
        <w:r w:rsidRPr="00AF0901">
          <w:rPr>
            <w:rStyle w:val="Hyperlink"/>
            <w:noProof/>
          </w:rPr>
          <w:t>Content Introduction</w:t>
        </w:r>
        <w:r>
          <w:rPr>
            <w:noProof/>
            <w:webHidden/>
          </w:rPr>
          <w:tab/>
        </w:r>
        <w:r>
          <w:rPr>
            <w:noProof/>
            <w:webHidden/>
          </w:rPr>
          <w:fldChar w:fldCharType="begin"/>
        </w:r>
        <w:r>
          <w:rPr>
            <w:noProof/>
            <w:webHidden/>
          </w:rPr>
          <w:instrText xml:space="preserve"> PAGEREF _Toc60853641 \h </w:instrText>
        </w:r>
        <w:r>
          <w:rPr>
            <w:noProof/>
            <w:webHidden/>
          </w:rPr>
        </w:r>
        <w:r>
          <w:rPr>
            <w:noProof/>
            <w:webHidden/>
          </w:rPr>
          <w:fldChar w:fldCharType="separate"/>
        </w:r>
        <w:r>
          <w:rPr>
            <w:noProof/>
            <w:webHidden/>
          </w:rPr>
          <w:t>iii</w:t>
        </w:r>
        <w:r>
          <w:rPr>
            <w:noProof/>
            <w:webHidden/>
          </w:rPr>
          <w:fldChar w:fldCharType="end"/>
        </w:r>
      </w:hyperlink>
    </w:p>
    <w:p w14:paraId="54F8CD13" w14:textId="753F3E3A" w:rsidR="00FD1AD3" w:rsidRDefault="00FD1AD3">
      <w:pPr>
        <w:pStyle w:val="TOC3"/>
        <w:tabs>
          <w:tab w:val="right" w:leader="dot" w:pos="9206"/>
        </w:tabs>
        <w:rPr>
          <w:rFonts w:asciiTheme="minorHAnsi" w:eastAsiaTheme="minorEastAsia" w:hAnsiTheme="minorHAnsi" w:cstheme="minorBidi"/>
          <w:noProof/>
          <w:sz w:val="24"/>
          <w:szCs w:val="24"/>
        </w:rPr>
      </w:pPr>
      <w:hyperlink w:anchor="_Toc60853642" w:history="1">
        <w:r w:rsidRPr="00AF0901">
          <w:rPr>
            <w:rStyle w:val="Hyperlink"/>
            <w:noProof/>
          </w:rPr>
          <w:t>Audience Information</w:t>
        </w:r>
        <w:r>
          <w:rPr>
            <w:noProof/>
            <w:webHidden/>
          </w:rPr>
          <w:tab/>
        </w:r>
        <w:r>
          <w:rPr>
            <w:noProof/>
            <w:webHidden/>
          </w:rPr>
          <w:fldChar w:fldCharType="begin"/>
        </w:r>
        <w:r>
          <w:rPr>
            <w:noProof/>
            <w:webHidden/>
          </w:rPr>
          <w:instrText xml:space="preserve"> PAGEREF _Toc60853642 \h </w:instrText>
        </w:r>
        <w:r>
          <w:rPr>
            <w:noProof/>
            <w:webHidden/>
          </w:rPr>
        </w:r>
        <w:r>
          <w:rPr>
            <w:noProof/>
            <w:webHidden/>
          </w:rPr>
          <w:fldChar w:fldCharType="separate"/>
        </w:r>
        <w:r>
          <w:rPr>
            <w:noProof/>
            <w:webHidden/>
          </w:rPr>
          <w:t>iii</w:t>
        </w:r>
        <w:r>
          <w:rPr>
            <w:noProof/>
            <w:webHidden/>
          </w:rPr>
          <w:fldChar w:fldCharType="end"/>
        </w:r>
      </w:hyperlink>
    </w:p>
    <w:p w14:paraId="67E0304D" w14:textId="4B11F377" w:rsidR="00FD1AD3" w:rsidRDefault="00FD1AD3">
      <w:pPr>
        <w:pStyle w:val="TOC3"/>
        <w:tabs>
          <w:tab w:val="right" w:leader="dot" w:pos="9206"/>
        </w:tabs>
        <w:rPr>
          <w:rFonts w:asciiTheme="minorHAnsi" w:eastAsiaTheme="minorEastAsia" w:hAnsiTheme="minorHAnsi" w:cstheme="minorBidi"/>
          <w:noProof/>
          <w:sz w:val="24"/>
          <w:szCs w:val="24"/>
        </w:rPr>
      </w:pPr>
      <w:hyperlink w:anchor="_Toc60853643" w:history="1">
        <w:r w:rsidRPr="00AF0901">
          <w:rPr>
            <w:rStyle w:val="Hyperlink"/>
            <w:noProof/>
          </w:rPr>
          <w:t>Topics</w:t>
        </w:r>
        <w:r>
          <w:rPr>
            <w:noProof/>
            <w:webHidden/>
          </w:rPr>
          <w:tab/>
        </w:r>
        <w:r>
          <w:rPr>
            <w:noProof/>
            <w:webHidden/>
          </w:rPr>
          <w:fldChar w:fldCharType="begin"/>
        </w:r>
        <w:r>
          <w:rPr>
            <w:noProof/>
            <w:webHidden/>
          </w:rPr>
          <w:instrText xml:space="preserve"> PAGEREF _Toc60853643 \h </w:instrText>
        </w:r>
        <w:r>
          <w:rPr>
            <w:noProof/>
            <w:webHidden/>
          </w:rPr>
        </w:r>
        <w:r>
          <w:rPr>
            <w:noProof/>
            <w:webHidden/>
          </w:rPr>
          <w:fldChar w:fldCharType="separate"/>
        </w:r>
        <w:r>
          <w:rPr>
            <w:noProof/>
            <w:webHidden/>
          </w:rPr>
          <w:t>iv</w:t>
        </w:r>
        <w:r>
          <w:rPr>
            <w:noProof/>
            <w:webHidden/>
          </w:rPr>
          <w:fldChar w:fldCharType="end"/>
        </w:r>
      </w:hyperlink>
    </w:p>
    <w:p w14:paraId="1EA9E5CC" w14:textId="3698FB46" w:rsidR="00FD1AD3" w:rsidRDefault="00FD1AD3">
      <w:pPr>
        <w:pStyle w:val="TOC3"/>
        <w:tabs>
          <w:tab w:val="right" w:leader="dot" w:pos="9206"/>
        </w:tabs>
        <w:rPr>
          <w:rFonts w:asciiTheme="minorHAnsi" w:eastAsiaTheme="minorEastAsia" w:hAnsiTheme="minorHAnsi" w:cstheme="minorBidi"/>
          <w:noProof/>
          <w:sz w:val="24"/>
          <w:szCs w:val="24"/>
        </w:rPr>
      </w:pPr>
      <w:hyperlink w:anchor="_Toc60853644" w:history="1">
        <w:r w:rsidRPr="00AF0901">
          <w:rPr>
            <w:rStyle w:val="Hyperlink"/>
            <w:noProof/>
          </w:rPr>
          <w:t>Timeline</w:t>
        </w:r>
        <w:r>
          <w:rPr>
            <w:noProof/>
            <w:webHidden/>
          </w:rPr>
          <w:tab/>
        </w:r>
        <w:r>
          <w:rPr>
            <w:noProof/>
            <w:webHidden/>
          </w:rPr>
          <w:fldChar w:fldCharType="begin"/>
        </w:r>
        <w:r>
          <w:rPr>
            <w:noProof/>
            <w:webHidden/>
          </w:rPr>
          <w:instrText xml:space="preserve"> PAGEREF _Toc60853644 \h </w:instrText>
        </w:r>
        <w:r>
          <w:rPr>
            <w:noProof/>
            <w:webHidden/>
          </w:rPr>
        </w:r>
        <w:r>
          <w:rPr>
            <w:noProof/>
            <w:webHidden/>
          </w:rPr>
          <w:fldChar w:fldCharType="separate"/>
        </w:r>
        <w:r>
          <w:rPr>
            <w:noProof/>
            <w:webHidden/>
          </w:rPr>
          <w:t>iv</w:t>
        </w:r>
        <w:r>
          <w:rPr>
            <w:noProof/>
            <w:webHidden/>
          </w:rPr>
          <w:fldChar w:fldCharType="end"/>
        </w:r>
      </w:hyperlink>
    </w:p>
    <w:p w14:paraId="76E18531" w14:textId="08319BA0" w:rsidR="00FD1AD3" w:rsidRDefault="00FD1AD3">
      <w:pPr>
        <w:pStyle w:val="TOC3"/>
        <w:tabs>
          <w:tab w:val="right" w:leader="dot" w:pos="9206"/>
        </w:tabs>
        <w:rPr>
          <w:rFonts w:asciiTheme="minorHAnsi" w:eastAsiaTheme="minorEastAsia" w:hAnsiTheme="minorHAnsi" w:cstheme="minorBidi"/>
          <w:noProof/>
          <w:sz w:val="24"/>
          <w:szCs w:val="24"/>
        </w:rPr>
      </w:pPr>
      <w:hyperlink w:anchor="_Toc60853645" w:history="1">
        <w:r w:rsidRPr="00AF0901">
          <w:rPr>
            <w:rStyle w:val="Hyperlink"/>
            <w:noProof/>
          </w:rPr>
          <w:t>Preparation Checklist</w:t>
        </w:r>
        <w:r>
          <w:rPr>
            <w:noProof/>
            <w:webHidden/>
          </w:rPr>
          <w:tab/>
        </w:r>
        <w:r>
          <w:rPr>
            <w:noProof/>
            <w:webHidden/>
          </w:rPr>
          <w:fldChar w:fldCharType="begin"/>
        </w:r>
        <w:r>
          <w:rPr>
            <w:noProof/>
            <w:webHidden/>
          </w:rPr>
          <w:instrText xml:space="preserve"> PAGEREF _Toc60853645 \h </w:instrText>
        </w:r>
        <w:r>
          <w:rPr>
            <w:noProof/>
            <w:webHidden/>
          </w:rPr>
        </w:r>
        <w:r>
          <w:rPr>
            <w:noProof/>
            <w:webHidden/>
          </w:rPr>
          <w:fldChar w:fldCharType="separate"/>
        </w:r>
        <w:r>
          <w:rPr>
            <w:noProof/>
            <w:webHidden/>
          </w:rPr>
          <w:t>v</w:t>
        </w:r>
        <w:r>
          <w:rPr>
            <w:noProof/>
            <w:webHidden/>
          </w:rPr>
          <w:fldChar w:fldCharType="end"/>
        </w:r>
      </w:hyperlink>
    </w:p>
    <w:p w14:paraId="44BFB0F2" w14:textId="00A59768" w:rsidR="00FD1AD3" w:rsidRDefault="00FD1AD3">
      <w:pPr>
        <w:pStyle w:val="TOC1"/>
        <w:tabs>
          <w:tab w:val="right" w:leader="dot" w:pos="9206"/>
        </w:tabs>
        <w:rPr>
          <w:rFonts w:asciiTheme="minorHAnsi" w:eastAsiaTheme="minorEastAsia" w:hAnsiTheme="minorHAnsi" w:cstheme="minorBidi"/>
          <w:b w:val="0"/>
          <w:noProof/>
          <w:szCs w:val="24"/>
        </w:rPr>
      </w:pPr>
      <w:hyperlink w:anchor="_Toc60853646" w:history="1">
        <w:r w:rsidRPr="00AF0901">
          <w:rPr>
            <w:rStyle w:val="Hyperlink"/>
            <w:noProof/>
          </w:rPr>
          <w:t>Unit 1:  Class Overview – [JW]</w:t>
        </w:r>
        <w:r>
          <w:rPr>
            <w:noProof/>
            <w:webHidden/>
          </w:rPr>
          <w:tab/>
        </w:r>
        <w:r>
          <w:rPr>
            <w:noProof/>
            <w:webHidden/>
          </w:rPr>
          <w:fldChar w:fldCharType="begin"/>
        </w:r>
        <w:r>
          <w:rPr>
            <w:noProof/>
            <w:webHidden/>
          </w:rPr>
          <w:instrText xml:space="preserve"> PAGEREF _Toc60853646 \h </w:instrText>
        </w:r>
        <w:r>
          <w:rPr>
            <w:noProof/>
            <w:webHidden/>
          </w:rPr>
        </w:r>
        <w:r>
          <w:rPr>
            <w:noProof/>
            <w:webHidden/>
          </w:rPr>
          <w:fldChar w:fldCharType="separate"/>
        </w:r>
        <w:r>
          <w:rPr>
            <w:noProof/>
            <w:webHidden/>
          </w:rPr>
          <w:t>1</w:t>
        </w:r>
        <w:r>
          <w:rPr>
            <w:noProof/>
            <w:webHidden/>
          </w:rPr>
          <w:fldChar w:fldCharType="end"/>
        </w:r>
      </w:hyperlink>
    </w:p>
    <w:p w14:paraId="08F40F68" w14:textId="7061B4C7" w:rsidR="00FD1AD3" w:rsidRDefault="00FD1AD3">
      <w:pPr>
        <w:pStyle w:val="TOC1"/>
        <w:tabs>
          <w:tab w:val="right" w:leader="dot" w:pos="9206"/>
        </w:tabs>
        <w:rPr>
          <w:rFonts w:asciiTheme="minorHAnsi" w:eastAsiaTheme="minorEastAsia" w:hAnsiTheme="minorHAnsi" w:cstheme="minorBidi"/>
          <w:b w:val="0"/>
          <w:noProof/>
          <w:szCs w:val="24"/>
        </w:rPr>
      </w:pPr>
      <w:hyperlink w:anchor="_Toc60853647" w:history="1">
        <w:r w:rsidRPr="00AF0901">
          <w:rPr>
            <w:rStyle w:val="Hyperlink"/>
            <w:noProof/>
          </w:rPr>
          <w:t>Module 3:  Handling Customer Complaints – [JW]</w:t>
        </w:r>
        <w:r>
          <w:rPr>
            <w:noProof/>
            <w:webHidden/>
          </w:rPr>
          <w:tab/>
        </w:r>
        <w:r>
          <w:rPr>
            <w:noProof/>
            <w:webHidden/>
          </w:rPr>
          <w:fldChar w:fldCharType="begin"/>
        </w:r>
        <w:r>
          <w:rPr>
            <w:noProof/>
            <w:webHidden/>
          </w:rPr>
          <w:instrText xml:space="preserve"> PAGEREF _Toc60853647 \h </w:instrText>
        </w:r>
        <w:r>
          <w:rPr>
            <w:noProof/>
            <w:webHidden/>
          </w:rPr>
        </w:r>
        <w:r>
          <w:rPr>
            <w:noProof/>
            <w:webHidden/>
          </w:rPr>
          <w:fldChar w:fldCharType="separate"/>
        </w:r>
        <w:r>
          <w:rPr>
            <w:noProof/>
            <w:webHidden/>
          </w:rPr>
          <w:t>9</w:t>
        </w:r>
        <w:r>
          <w:rPr>
            <w:noProof/>
            <w:webHidden/>
          </w:rPr>
          <w:fldChar w:fldCharType="end"/>
        </w:r>
      </w:hyperlink>
    </w:p>
    <w:p w14:paraId="15FFB3F1" w14:textId="2AD61C7F" w:rsidR="00FD1AD3" w:rsidRDefault="00FD1AD3">
      <w:pPr>
        <w:pStyle w:val="TOC3"/>
        <w:tabs>
          <w:tab w:val="right" w:leader="dot" w:pos="9206"/>
        </w:tabs>
        <w:rPr>
          <w:rFonts w:asciiTheme="minorHAnsi" w:eastAsiaTheme="minorEastAsia" w:hAnsiTheme="minorHAnsi" w:cstheme="minorBidi"/>
          <w:noProof/>
          <w:sz w:val="24"/>
          <w:szCs w:val="24"/>
        </w:rPr>
      </w:pPr>
      <w:hyperlink w:anchor="_Toc60853648" w:history="1">
        <w:r w:rsidRPr="00AF0901">
          <w:rPr>
            <w:rStyle w:val="Hyperlink"/>
            <w:noProof/>
          </w:rPr>
          <w:t>Introduction</w:t>
        </w:r>
        <w:r>
          <w:rPr>
            <w:noProof/>
            <w:webHidden/>
          </w:rPr>
          <w:tab/>
        </w:r>
        <w:r>
          <w:rPr>
            <w:noProof/>
            <w:webHidden/>
          </w:rPr>
          <w:fldChar w:fldCharType="begin"/>
        </w:r>
        <w:r>
          <w:rPr>
            <w:noProof/>
            <w:webHidden/>
          </w:rPr>
          <w:instrText xml:space="preserve"> PAGEREF _Toc60853648 \h </w:instrText>
        </w:r>
        <w:r>
          <w:rPr>
            <w:noProof/>
            <w:webHidden/>
          </w:rPr>
        </w:r>
        <w:r>
          <w:rPr>
            <w:noProof/>
            <w:webHidden/>
          </w:rPr>
          <w:fldChar w:fldCharType="separate"/>
        </w:r>
        <w:r>
          <w:rPr>
            <w:noProof/>
            <w:webHidden/>
          </w:rPr>
          <w:t>9</w:t>
        </w:r>
        <w:r>
          <w:rPr>
            <w:noProof/>
            <w:webHidden/>
          </w:rPr>
          <w:fldChar w:fldCharType="end"/>
        </w:r>
      </w:hyperlink>
    </w:p>
    <w:p w14:paraId="0DA6F002" w14:textId="5462FC72" w:rsidR="00FD1AD3" w:rsidRDefault="00FD1AD3">
      <w:pPr>
        <w:pStyle w:val="TOC3"/>
        <w:tabs>
          <w:tab w:val="right" w:leader="dot" w:pos="9206"/>
        </w:tabs>
        <w:rPr>
          <w:rFonts w:asciiTheme="minorHAnsi" w:eastAsiaTheme="minorEastAsia" w:hAnsiTheme="minorHAnsi" w:cstheme="minorBidi"/>
          <w:noProof/>
          <w:sz w:val="24"/>
          <w:szCs w:val="24"/>
        </w:rPr>
      </w:pPr>
      <w:hyperlink w:anchor="_Toc60853649" w:history="1">
        <w:r w:rsidRPr="00AF0901">
          <w:rPr>
            <w:rStyle w:val="Hyperlink"/>
            <w:noProof/>
          </w:rPr>
          <w:t>Topic 1 -- Using the HEAT Strategy to Handle Customer Complaints [JW]</w:t>
        </w:r>
        <w:r>
          <w:rPr>
            <w:noProof/>
            <w:webHidden/>
          </w:rPr>
          <w:tab/>
        </w:r>
        <w:r>
          <w:rPr>
            <w:noProof/>
            <w:webHidden/>
          </w:rPr>
          <w:fldChar w:fldCharType="begin"/>
        </w:r>
        <w:r>
          <w:rPr>
            <w:noProof/>
            <w:webHidden/>
          </w:rPr>
          <w:instrText xml:space="preserve"> PAGEREF _Toc60853649 \h </w:instrText>
        </w:r>
        <w:r>
          <w:rPr>
            <w:noProof/>
            <w:webHidden/>
          </w:rPr>
        </w:r>
        <w:r>
          <w:rPr>
            <w:noProof/>
            <w:webHidden/>
          </w:rPr>
          <w:fldChar w:fldCharType="separate"/>
        </w:r>
        <w:r>
          <w:rPr>
            <w:noProof/>
            <w:webHidden/>
          </w:rPr>
          <w:t>11</w:t>
        </w:r>
        <w:r>
          <w:rPr>
            <w:noProof/>
            <w:webHidden/>
          </w:rPr>
          <w:fldChar w:fldCharType="end"/>
        </w:r>
      </w:hyperlink>
    </w:p>
    <w:p w14:paraId="58522CD4" w14:textId="600CEF2A" w:rsidR="00FD1AD3" w:rsidRDefault="00FD1AD3">
      <w:pPr>
        <w:pStyle w:val="TOC1"/>
        <w:tabs>
          <w:tab w:val="right" w:leader="dot" w:pos="9206"/>
        </w:tabs>
        <w:rPr>
          <w:rFonts w:asciiTheme="minorHAnsi" w:eastAsiaTheme="minorEastAsia" w:hAnsiTheme="minorHAnsi" w:cstheme="minorBidi"/>
          <w:b w:val="0"/>
          <w:noProof/>
          <w:szCs w:val="24"/>
        </w:rPr>
      </w:pPr>
      <w:hyperlink w:anchor="_Toc60853650" w:history="1">
        <w:r w:rsidRPr="00AF0901">
          <w:rPr>
            <w:rStyle w:val="Hyperlink"/>
            <w:noProof/>
          </w:rPr>
          <w:t>Unit 2:  Class Overview: SimplyOrder Training – [KP]</w:t>
        </w:r>
        <w:r>
          <w:rPr>
            <w:noProof/>
            <w:webHidden/>
          </w:rPr>
          <w:tab/>
        </w:r>
        <w:r>
          <w:rPr>
            <w:noProof/>
            <w:webHidden/>
          </w:rPr>
          <w:fldChar w:fldCharType="begin"/>
        </w:r>
        <w:r>
          <w:rPr>
            <w:noProof/>
            <w:webHidden/>
          </w:rPr>
          <w:instrText xml:space="preserve"> PAGEREF _Toc60853650 \h </w:instrText>
        </w:r>
        <w:r>
          <w:rPr>
            <w:noProof/>
            <w:webHidden/>
          </w:rPr>
        </w:r>
        <w:r>
          <w:rPr>
            <w:noProof/>
            <w:webHidden/>
          </w:rPr>
          <w:fldChar w:fldCharType="separate"/>
        </w:r>
        <w:r>
          <w:rPr>
            <w:noProof/>
            <w:webHidden/>
          </w:rPr>
          <w:t>22</w:t>
        </w:r>
        <w:r>
          <w:rPr>
            <w:noProof/>
            <w:webHidden/>
          </w:rPr>
          <w:fldChar w:fldCharType="end"/>
        </w:r>
      </w:hyperlink>
    </w:p>
    <w:p w14:paraId="638EB261" w14:textId="0D26AD31" w:rsidR="00FD1AD3" w:rsidRDefault="00FD1AD3">
      <w:pPr>
        <w:pStyle w:val="TOC1"/>
        <w:tabs>
          <w:tab w:val="right" w:leader="dot" w:pos="9206"/>
        </w:tabs>
        <w:rPr>
          <w:rFonts w:asciiTheme="minorHAnsi" w:eastAsiaTheme="minorEastAsia" w:hAnsiTheme="minorHAnsi" w:cstheme="minorBidi"/>
          <w:b w:val="0"/>
          <w:noProof/>
          <w:szCs w:val="24"/>
        </w:rPr>
      </w:pPr>
      <w:hyperlink w:anchor="_Toc60853651" w:history="1">
        <w:r w:rsidRPr="00AF0901">
          <w:rPr>
            <w:rStyle w:val="Hyperlink"/>
            <w:noProof/>
          </w:rPr>
          <w:t>Module 3:  Finding Products in SimplyOrder System – [KP]</w:t>
        </w:r>
        <w:r>
          <w:rPr>
            <w:noProof/>
            <w:webHidden/>
          </w:rPr>
          <w:tab/>
        </w:r>
        <w:r>
          <w:rPr>
            <w:noProof/>
            <w:webHidden/>
          </w:rPr>
          <w:fldChar w:fldCharType="begin"/>
        </w:r>
        <w:r>
          <w:rPr>
            <w:noProof/>
            <w:webHidden/>
          </w:rPr>
          <w:instrText xml:space="preserve"> PAGEREF _Toc60853651 \h </w:instrText>
        </w:r>
        <w:r>
          <w:rPr>
            <w:noProof/>
            <w:webHidden/>
          </w:rPr>
        </w:r>
        <w:r>
          <w:rPr>
            <w:noProof/>
            <w:webHidden/>
          </w:rPr>
          <w:fldChar w:fldCharType="separate"/>
        </w:r>
        <w:r>
          <w:rPr>
            <w:noProof/>
            <w:webHidden/>
          </w:rPr>
          <w:t>29</w:t>
        </w:r>
        <w:r>
          <w:rPr>
            <w:noProof/>
            <w:webHidden/>
          </w:rPr>
          <w:fldChar w:fldCharType="end"/>
        </w:r>
      </w:hyperlink>
    </w:p>
    <w:p w14:paraId="745E2C9F" w14:textId="3186E06F" w:rsidR="00FD1AD3" w:rsidRDefault="00FD1AD3">
      <w:pPr>
        <w:pStyle w:val="TOC3"/>
        <w:tabs>
          <w:tab w:val="right" w:leader="dot" w:pos="9206"/>
        </w:tabs>
        <w:rPr>
          <w:rFonts w:asciiTheme="minorHAnsi" w:eastAsiaTheme="minorEastAsia" w:hAnsiTheme="minorHAnsi" w:cstheme="minorBidi"/>
          <w:noProof/>
          <w:sz w:val="24"/>
          <w:szCs w:val="24"/>
        </w:rPr>
      </w:pPr>
      <w:hyperlink w:anchor="_Toc60853652" w:history="1">
        <w:r w:rsidRPr="00AF0901">
          <w:rPr>
            <w:rStyle w:val="Hyperlink"/>
            <w:noProof/>
          </w:rPr>
          <w:t>Introduction</w:t>
        </w:r>
        <w:r>
          <w:rPr>
            <w:noProof/>
            <w:webHidden/>
          </w:rPr>
          <w:tab/>
        </w:r>
        <w:r>
          <w:rPr>
            <w:noProof/>
            <w:webHidden/>
          </w:rPr>
          <w:fldChar w:fldCharType="begin"/>
        </w:r>
        <w:r>
          <w:rPr>
            <w:noProof/>
            <w:webHidden/>
          </w:rPr>
          <w:instrText xml:space="preserve"> PAGEREF _Toc60853652 \h </w:instrText>
        </w:r>
        <w:r>
          <w:rPr>
            <w:noProof/>
            <w:webHidden/>
          </w:rPr>
        </w:r>
        <w:r>
          <w:rPr>
            <w:noProof/>
            <w:webHidden/>
          </w:rPr>
          <w:fldChar w:fldCharType="separate"/>
        </w:r>
        <w:r>
          <w:rPr>
            <w:noProof/>
            <w:webHidden/>
          </w:rPr>
          <w:t>29</w:t>
        </w:r>
        <w:r>
          <w:rPr>
            <w:noProof/>
            <w:webHidden/>
          </w:rPr>
          <w:fldChar w:fldCharType="end"/>
        </w:r>
      </w:hyperlink>
    </w:p>
    <w:p w14:paraId="5BE2B37D" w14:textId="24A5F344" w:rsidR="00FD1AD3" w:rsidRDefault="00FD1AD3">
      <w:pPr>
        <w:pStyle w:val="TOC3"/>
        <w:tabs>
          <w:tab w:val="right" w:leader="dot" w:pos="9206"/>
        </w:tabs>
        <w:rPr>
          <w:rFonts w:asciiTheme="minorHAnsi" w:eastAsiaTheme="minorEastAsia" w:hAnsiTheme="minorHAnsi" w:cstheme="minorBidi"/>
          <w:noProof/>
          <w:sz w:val="24"/>
          <w:szCs w:val="24"/>
        </w:rPr>
      </w:pPr>
      <w:hyperlink w:anchor="_Toc60853653" w:history="1">
        <w:r w:rsidRPr="00AF0901">
          <w:rPr>
            <w:rStyle w:val="Hyperlink"/>
            <w:noProof/>
          </w:rPr>
          <w:t>Using Search Functionality</w:t>
        </w:r>
        <w:r>
          <w:rPr>
            <w:noProof/>
            <w:webHidden/>
          </w:rPr>
          <w:tab/>
        </w:r>
        <w:r>
          <w:rPr>
            <w:noProof/>
            <w:webHidden/>
          </w:rPr>
          <w:fldChar w:fldCharType="begin"/>
        </w:r>
        <w:r>
          <w:rPr>
            <w:noProof/>
            <w:webHidden/>
          </w:rPr>
          <w:instrText xml:space="preserve"> PAGEREF _Toc60853653 \h </w:instrText>
        </w:r>
        <w:r>
          <w:rPr>
            <w:noProof/>
            <w:webHidden/>
          </w:rPr>
        </w:r>
        <w:r>
          <w:rPr>
            <w:noProof/>
            <w:webHidden/>
          </w:rPr>
          <w:fldChar w:fldCharType="separate"/>
        </w:r>
        <w:r>
          <w:rPr>
            <w:noProof/>
            <w:webHidden/>
          </w:rPr>
          <w:t>32</w:t>
        </w:r>
        <w:r>
          <w:rPr>
            <w:noProof/>
            <w:webHidden/>
          </w:rPr>
          <w:fldChar w:fldCharType="end"/>
        </w:r>
      </w:hyperlink>
    </w:p>
    <w:p w14:paraId="61829076" w14:textId="230CB9A0" w:rsidR="00FA2B70" w:rsidRDefault="00FA2B70">
      <w:pPr>
        <w:pStyle w:val="TblTxt"/>
      </w:pPr>
      <w:r>
        <w:fldChar w:fldCharType="end"/>
      </w:r>
    </w:p>
    <w:p w14:paraId="2BA226A1" w14:textId="77777777" w:rsidR="00FA2B70" w:rsidRDefault="00FA2B70">
      <w:pPr>
        <w:pStyle w:val="TblTxt"/>
      </w:pPr>
    </w:p>
    <w:p w14:paraId="17AD93B2" w14:textId="77777777" w:rsidR="00FA2B70" w:rsidRDefault="00FA2B70">
      <w:pPr>
        <w:pStyle w:val="TblTxt"/>
        <w:sectPr w:rsidR="00FA2B70">
          <w:headerReference w:type="default" r:id="rId14"/>
          <w:footerReference w:type="default" r:id="rId15"/>
          <w:headerReference w:type="first" r:id="rId16"/>
          <w:footerReference w:type="first" r:id="rId17"/>
          <w:pgSz w:w="12240" w:h="15840" w:code="1"/>
          <w:pgMar w:top="1440" w:right="1440" w:bottom="1440" w:left="1584" w:header="720" w:footer="720" w:gutter="0"/>
          <w:pgNumType w:fmt="lowerRoman" w:start="1"/>
          <w:cols w:space="720"/>
          <w:titlePg/>
        </w:sectPr>
      </w:pPr>
    </w:p>
    <w:p w14:paraId="62B86DB5" w14:textId="12D3BD76" w:rsidR="00FA2B70" w:rsidRDefault="00FA2B70">
      <w:pPr>
        <w:pStyle w:val="Heading1"/>
      </w:pPr>
      <w:bookmarkStart w:id="0" w:name="_Ref401047166"/>
      <w:bookmarkStart w:id="1" w:name="_Toc60853640"/>
      <w:r>
        <w:lastRenderedPageBreak/>
        <w:t>Instructor Information</w:t>
      </w:r>
      <w:r w:rsidR="00D81B79">
        <w:t xml:space="preserve"> – [</w:t>
      </w:r>
      <w:r w:rsidR="17BCD716">
        <w:t>JW</w:t>
      </w:r>
      <w:r w:rsidR="00D81B79">
        <w:t>]</w:t>
      </w:r>
      <w:bookmarkEnd w:id="0"/>
      <w:bookmarkEnd w:id="1"/>
    </w:p>
    <w:p w14:paraId="392AEA0D" w14:textId="77777777" w:rsidR="00C56CCC" w:rsidRDefault="00C56CCC" w:rsidP="00C56CCC">
      <w:pPr>
        <w:pStyle w:val="Heading3"/>
        <w:pageBreakBefore w:val="0"/>
      </w:pPr>
      <w:bookmarkStart w:id="2" w:name="_Toc60853641"/>
      <w:r>
        <w:t>Content Introduction</w:t>
      </w:r>
      <w:bookmarkEnd w:id="2"/>
    </w:p>
    <w:p w14:paraId="6DCB6A3D" w14:textId="12EE8A3D" w:rsidR="08D7AA8E" w:rsidRDefault="08D7AA8E" w:rsidP="0DA74433">
      <w:r>
        <w:t xml:space="preserve">This course is designed to improve the skill set </w:t>
      </w:r>
      <w:r w:rsidR="1F853101">
        <w:t>of Happy</w:t>
      </w:r>
      <w:r>
        <w:t xml:space="preserve"> Products &amp; More </w:t>
      </w:r>
      <w:r w:rsidR="698B8A85">
        <w:t xml:space="preserve">(HP&amp;M) </w:t>
      </w:r>
      <w:r>
        <w:t>Telephone Operators and Customer Service Supervisors so that they can better serve their customers.  The training is divided into two parts – customer service skills and using the SimplyO</w:t>
      </w:r>
      <w:r w:rsidR="44D4933C">
        <w:t>rder system.  The workshops are interactive using scenarios and practice exercises to allow for better on-the-job training transfer.</w:t>
      </w:r>
    </w:p>
    <w:p w14:paraId="36311C7E" w14:textId="4461A65D" w:rsidR="0DA74433" w:rsidRDefault="0DA74433" w:rsidP="0DA74433"/>
    <w:p w14:paraId="66AB5C49" w14:textId="063951BB" w:rsidR="372F9FFA" w:rsidRDefault="372F9FFA" w:rsidP="0DA74433">
      <w:r>
        <w:t>The customer service skills training is intended to equip employees with strategies and techniques to handle phone calls effectively and efficiently</w:t>
      </w:r>
      <w:r w:rsidR="3BEFC955">
        <w:t xml:space="preserve"> to improve the customer’s experience and interaction with HP&amp;M</w:t>
      </w:r>
      <w:r w:rsidR="21C9D953">
        <w:t>.  The telephone operators often form the customer’s first impression of the company, so having the customer’s interaction be positive is critical.  The workshop wi</w:t>
      </w:r>
      <w:r w:rsidR="665122C6">
        <w:t>ll cover using scripts, de-escalating calls using the HEAT strategy, and handling</w:t>
      </w:r>
      <w:r w:rsidR="1F13A3B6">
        <w:t xml:space="preserve"> calls that require supervisor intervention.  </w:t>
      </w:r>
    </w:p>
    <w:p w14:paraId="1445B35E" w14:textId="6316D6AB" w:rsidR="0DA74433" w:rsidRDefault="0DA74433" w:rsidP="0DA74433"/>
    <w:p w14:paraId="7013E376" w14:textId="4F282E80" w:rsidR="31C97D53" w:rsidRDefault="00092F7E" w:rsidP="0DA74433">
      <w:r>
        <w:t>At the end of this workshop, the learner will be able to:</w:t>
      </w:r>
    </w:p>
    <w:p w14:paraId="25352A4E" w14:textId="77777777" w:rsidR="00FF7EE2" w:rsidRDefault="00FF7EE2" w:rsidP="0DA74433"/>
    <w:p w14:paraId="3A55290C" w14:textId="1B4E50B3" w:rsidR="00FF7EE2" w:rsidRDefault="00092F7E" w:rsidP="00FF7EE2">
      <w:pPr>
        <w:pStyle w:val="paragraph"/>
        <w:numPr>
          <w:ilvl w:val="0"/>
          <w:numId w:val="38"/>
        </w:numPr>
        <w:spacing w:before="0" w:beforeAutospacing="0" w:after="0" w:afterAutospacing="0"/>
        <w:ind w:left="360" w:firstLine="0"/>
        <w:textAlignment w:val="baseline"/>
        <w:rPr>
          <w:rFonts w:ascii="Times New Roman" w:hAnsi="Times New Roman"/>
          <w:sz w:val="22"/>
          <w:szCs w:val="22"/>
        </w:rPr>
      </w:pPr>
      <w:r>
        <w:rPr>
          <w:rStyle w:val="normaltextrun"/>
          <w:rFonts w:ascii="Times New Roman" w:hAnsi="Times New Roman"/>
          <w:sz w:val="22"/>
          <w:szCs w:val="22"/>
        </w:rPr>
        <w:t>u</w:t>
      </w:r>
      <w:r w:rsidR="00FF7EE2">
        <w:rPr>
          <w:rStyle w:val="normaltextrun"/>
          <w:rFonts w:ascii="Times New Roman" w:hAnsi="Times New Roman"/>
          <w:sz w:val="22"/>
          <w:szCs w:val="22"/>
        </w:rPr>
        <w:t>se customer service scripts as guidance for various situations to provide consistent service </w:t>
      </w:r>
    </w:p>
    <w:p w14:paraId="5E5B1EA3" w14:textId="7CC35430" w:rsidR="00FF7EE2" w:rsidRDefault="00092F7E" w:rsidP="00FD1AD3">
      <w:pPr>
        <w:pStyle w:val="paragraph"/>
        <w:numPr>
          <w:ilvl w:val="0"/>
          <w:numId w:val="38"/>
        </w:numPr>
        <w:spacing w:before="0" w:beforeAutospacing="0" w:after="0" w:afterAutospacing="0"/>
        <w:textAlignment w:val="baseline"/>
        <w:rPr>
          <w:rFonts w:ascii="Times New Roman" w:hAnsi="Times New Roman"/>
          <w:sz w:val="22"/>
          <w:szCs w:val="22"/>
        </w:rPr>
      </w:pPr>
      <w:r>
        <w:rPr>
          <w:rStyle w:val="normaltextrun"/>
          <w:rFonts w:ascii="Times New Roman" w:hAnsi="Times New Roman"/>
          <w:sz w:val="22"/>
          <w:szCs w:val="22"/>
        </w:rPr>
        <w:t>u</w:t>
      </w:r>
      <w:r w:rsidR="00FF7EE2">
        <w:rPr>
          <w:rStyle w:val="normaltextrun"/>
          <w:rFonts w:ascii="Times New Roman" w:hAnsi="Times New Roman"/>
          <w:sz w:val="22"/>
          <w:szCs w:val="22"/>
        </w:rPr>
        <w:t xml:space="preserve">se the HEAT method to </w:t>
      </w:r>
      <w:r w:rsidR="00805C6D">
        <w:rPr>
          <w:rStyle w:val="normaltextrun"/>
          <w:rFonts w:ascii="Times New Roman" w:hAnsi="Times New Roman"/>
          <w:sz w:val="22"/>
          <w:szCs w:val="22"/>
        </w:rPr>
        <w:t>de-escalate the customer and respond appropriately to the customer’s issue</w:t>
      </w:r>
    </w:p>
    <w:p w14:paraId="68B34CF9" w14:textId="11A94225" w:rsidR="00FF7EE2" w:rsidRDefault="00092F7E" w:rsidP="00FF7EE2">
      <w:pPr>
        <w:pStyle w:val="paragraph"/>
        <w:numPr>
          <w:ilvl w:val="0"/>
          <w:numId w:val="38"/>
        </w:numPr>
        <w:spacing w:before="0" w:beforeAutospacing="0" w:after="0" w:afterAutospacing="0"/>
        <w:ind w:left="360" w:firstLine="0"/>
        <w:textAlignment w:val="baseline"/>
        <w:rPr>
          <w:rFonts w:ascii="Times New Roman" w:hAnsi="Times New Roman"/>
          <w:sz w:val="22"/>
          <w:szCs w:val="22"/>
        </w:rPr>
      </w:pPr>
      <w:r>
        <w:rPr>
          <w:rStyle w:val="normaltextrun"/>
          <w:rFonts w:ascii="Times New Roman" w:hAnsi="Times New Roman"/>
          <w:sz w:val="22"/>
          <w:szCs w:val="22"/>
        </w:rPr>
        <w:t>p</w:t>
      </w:r>
      <w:r w:rsidR="00FF7EE2">
        <w:rPr>
          <w:rStyle w:val="normaltextrun"/>
          <w:rFonts w:ascii="Times New Roman" w:hAnsi="Times New Roman"/>
          <w:sz w:val="22"/>
          <w:szCs w:val="22"/>
        </w:rPr>
        <w:t>roperly escalate calls to supervisor with smooth transitions</w:t>
      </w:r>
    </w:p>
    <w:p w14:paraId="6203657F" w14:textId="77777777" w:rsidR="00FF7EE2" w:rsidRDefault="00FF7EE2" w:rsidP="0DA74433"/>
    <w:p w14:paraId="0BA739DE" w14:textId="770BB945" w:rsidR="0DA74433" w:rsidRDefault="0DA74433" w:rsidP="0DA74433"/>
    <w:p w14:paraId="63B5C31B" w14:textId="432D70F7" w:rsidR="1F13A3B6" w:rsidRDefault="1F13A3B6" w:rsidP="0DA74433">
      <w:r>
        <w:t xml:space="preserve">The SimplyOrder training is to teach the new system to the staff so that they can efficiently use it to find products, place orders, </w:t>
      </w:r>
      <w:r w:rsidR="003C52A3">
        <w:t>modify</w:t>
      </w:r>
      <w:r>
        <w:t xml:space="preserve"> orders, cancel orders and increase sales through upselling and cross-</w:t>
      </w:r>
      <w:r w:rsidR="003C52A3">
        <w:t>selling</w:t>
      </w:r>
      <w:r>
        <w:t xml:space="preserve">.  This workshop is hands-on with each </w:t>
      </w:r>
      <w:r w:rsidR="5B7F550E">
        <w:t xml:space="preserve">participant having their own workstation to become proficient in the system’ use.  </w:t>
      </w:r>
    </w:p>
    <w:p w14:paraId="4DBF214F" w14:textId="71DD4DAF" w:rsidR="0DA74433" w:rsidRDefault="0DA74433" w:rsidP="0DA74433"/>
    <w:p w14:paraId="1E870261" w14:textId="51748FBD" w:rsidR="00FF7EE2" w:rsidRDefault="00FF7EE2" w:rsidP="0DA74433">
      <w:r>
        <w:t>At the end of this workshop</w:t>
      </w:r>
      <w:r w:rsidR="00092F7E">
        <w:t>,</w:t>
      </w:r>
      <w:r>
        <w:t xml:space="preserve"> the learner will be able to:</w:t>
      </w:r>
    </w:p>
    <w:p w14:paraId="4FDFA04D" w14:textId="688A4701" w:rsidR="00FF7EE2" w:rsidRDefault="00FF7EE2" w:rsidP="0DA74433"/>
    <w:p w14:paraId="15ADBC59" w14:textId="36C60B00" w:rsidR="00FF7EE2" w:rsidRDefault="00092F7E" w:rsidP="00FF7EE2">
      <w:pPr>
        <w:pStyle w:val="paragraph"/>
        <w:numPr>
          <w:ilvl w:val="0"/>
          <w:numId w:val="39"/>
        </w:numPr>
        <w:spacing w:before="0" w:beforeAutospacing="0" w:after="0" w:afterAutospacing="0"/>
        <w:ind w:left="360" w:firstLine="0"/>
        <w:textAlignment w:val="baseline"/>
        <w:rPr>
          <w:rStyle w:val="eop"/>
          <w:rFonts w:ascii="Times New Roman" w:hAnsi="Times New Roman"/>
          <w:sz w:val="22"/>
          <w:szCs w:val="22"/>
        </w:rPr>
      </w:pPr>
      <w:r>
        <w:rPr>
          <w:rStyle w:val="normaltextrun"/>
          <w:rFonts w:ascii="Times New Roman" w:hAnsi="Times New Roman"/>
          <w:sz w:val="22"/>
          <w:szCs w:val="22"/>
        </w:rPr>
        <w:t>l</w:t>
      </w:r>
      <w:r w:rsidR="00FF7EE2">
        <w:rPr>
          <w:rStyle w:val="normaltextrun"/>
          <w:rFonts w:ascii="Times New Roman" w:hAnsi="Times New Roman"/>
          <w:sz w:val="22"/>
          <w:szCs w:val="22"/>
        </w:rPr>
        <w:t>og in</w:t>
      </w:r>
      <w:r>
        <w:rPr>
          <w:rStyle w:val="normaltextrun"/>
          <w:rFonts w:ascii="Times New Roman" w:hAnsi="Times New Roman"/>
          <w:sz w:val="22"/>
          <w:szCs w:val="22"/>
        </w:rPr>
        <w:t>t</w:t>
      </w:r>
      <w:r w:rsidR="00FF7EE2">
        <w:rPr>
          <w:rStyle w:val="normaltextrun"/>
          <w:rFonts w:ascii="Times New Roman" w:hAnsi="Times New Roman"/>
          <w:sz w:val="22"/>
          <w:szCs w:val="22"/>
        </w:rPr>
        <w:t>o the </w:t>
      </w:r>
      <w:r>
        <w:rPr>
          <w:rStyle w:val="normaltextrun"/>
          <w:rFonts w:ascii="Times New Roman" w:hAnsi="Times New Roman"/>
          <w:sz w:val="22"/>
          <w:szCs w:val="22"/>
        </w:rPr>
        <w:t xml:space="preserve">SimplyOrder </w:t>
      </w:r>
      <w:r w:rsidR="00FF7EE2">
        <w:rPr>
          <w:rStyle w:val="normaltextrun"/>
          <w:rFonts w:ascii="Times New Roman" w:hAnsi="Times New Roman"/>
          <w:sz w:val="22"/>
          <w:szCs w:val="22"/>
        </w:rPr>
        <w:t>system.</w:t>
      </w:r>
      <w:r w:rsidR="00FF7EE2">
        <w:rPr>
          <w:rStyle w:val="eop"/>
          <w:rFonts w:ascii="Times New Roman" w:hAnsi="Times New Roman"/>
          <w:sz w:val="22"/>
          <w:szCs w:val="22"/>
        </w:rPr>
        <w:t> </w:t>
      </w:r>
    </w:p>
    <w:p w14:paraId="5BDB444C" w14:textId="33D78569" w:rsidR="00FF7EE2" w:rsidRDefault="00092F7E" w:rsidP="00FD1AD3">
      <w:pPr>
        <w:pStyle w:val="paragraph"/>
        <w:numPr>
          <w:ilvl w:val="0"/>
          <w:numId w:val="39"/>
        </w:numPr>
        <w:spacing w:before="0" w:beforeAutospacing="0" w:after="0" w:afterAutospacing="0"/>
        <w:textAlignment w:val="baseline"/>
        <w:rPr>
          <w:rFonts w:ascii="Times New Roman" w:hAnsi="Times New Roman"/>
          <w:sz w:val="22"/>
          <w:szCs w:val="22"/>
        </w:rPr>
      </w:pPr>
      <w:r>
        <w:rPr>
          <w:rStyle w:val="eop"/>
          <w:rFonts w:ascii="Times New Roman" w:hAnsi="Times New Roman"/>
          <w:sz w:val="22"/>
          <w:szCs w:val="22"/>
        </w:rPr>
        <w:t>s</w:t>
      </w:r>
      <w:r w:rsidR="00FF7EE2">
        <w:rPr>
          <w:rStyle w:val="eop"/>
          <w:rFonts w:ascii="Times New Roman" w:hAnsi="Times New Roman"/>
          <w:sz w:val="22"/>
          <w:szCs w:val="22"/>
        </w:rPr>
        <w:t>earch for a product using keywords, product name, product number, or other search-enabled identifiers</w:t>
      </w:r>
    </w:p>
    <w:p w14:paraId="451F5D73" w14:textId="3BC84980" w:rsidR="00FF7EE2" w:rsidRDefault="00092F7E" w:rsidP="00FF7EE2">
      <w:pPr>
        <w:pStyle w:val="paragraph"/>
        <w:numPr>
          <w:ilvl w:val="0"/>
          <w:numId w:val="39"/>
        </w:numPr>
        <w:spacing w:before="0" w:beforeAutospacing="0" w:after="0" w:afterAutospacing="0"/>
        <w:ind w:left="360" w:firstLine="0"/>
        <w:textAlignment w:val="baseline"/>
        <w:rPr>
          <w:rFonts w:ascii="Times New Roman" w:hAnsi="Times New Roman"/>
          <w:sz w:val="22"/>
          <w:szCs w:val="22"/>
        </w:rPr>
      </w:pPr>
      <w:r>
        <w:rPr>
          <w:rStyle w:val="normaltextrun"/>
          <w:rFonts w:ascii="Times New Roman" w:hAnsi="Times New Roman"/>
          <w:sz w:val="22"/>
          <w:szCs w:val="22"/>
        </w:rPr>
        <w:t>u</w:t>
      </w:r>
      <w:r w:rsidR="00FF7EE2">
        <w:rPr>
          <w:rStyle w:val="normaltextrun"/>
          <w:rFonts w:ascii="Times New Roman" w:hAnsi="Times New Roman"/>
          <w:sz w:val="22"/>
          <w:szCs w:val="22"/>
        </w:rPr>
        <w:t>tilize the components of the system to place a customer order.</w:t>
      </w:r>
      <w:r w:rsidR="00FF7EE2">
        <w:rPr>
          <w:rStyle w:val="eop"/>
          <w:rFonts w:ascii="Times New Roman" w:hAnsi="Times New Roman"/>
          <w:sz w:val="22"/>
          <w:szCs w:val="22"/>
        </w:rPr>
        <w:t> </w:t>
      </w:r>
    </w:p>
    <w:p w14:paraId="5F50EAAE" w14:textId="7ADCA23E" w:rsidR="00FF7EE2" w:rsidRDefault="00092F7E" w:rsidP="00FF7EE2">
      <w:pPr>
        <w:pStyle w:val="paragraph"/>
        <w:numPr>
          <w:ilvl w:val="0"/>
          <w:numId w:val="39"/>
        </w:numPr>
        <w:spacing w:before="0" w:beforeAutospacing="0" w:after="0" w:afterAutospacing="0"/>
        <w:ind w:left="360" w:firstLine="0"/>
        <w:textAlignment w:val="baseline"/>
        <w:rPr>
          <w:rFonts w:ascii="Times New Roman" w:hAnsi="Times New Roman"/>
          <w:sz w:val="22"/>
          <w:szCs w:val="22"/>
        </w:rPr>
      </w:pPr>
      <w:r>
        <w:rPr>
          <w:rStyle w:val="normaltextrun"/>
          <w:rFonts w:ascii="Times New Roman" w:hAnsi="Times New Roman"/>
          <w:sz w:val="22"/>
          <w:szCs w:val="22"/>
        </w:rPr>
        <w:t>modify</w:t>
      </w:r>
      <w:r w:rsidR="00FF7EE2">
        <w:rPr>
          <w:rStyle w:val="normaltextrun"/>
          <w:rFonts w:ascii="Times New Roman" w:hAnsi="Times New Roman"/>
          <w:sz w:val="22"/>
          <w:szCs w:val="22"/>
        </w:rPr>
        <w:t xml:space="preserve"> or add to an existing order for a customer.</w:t>
      </w:r>
      <w:r w:rsidR="00FF7EE2">
        <w:rPr>
          <w:rStyle w:val="eop"/>
          <w:rFonts w:ascii="Times New Roman" w:hAnsi="Times New Roman"/>
          <w:sz w:val="22"/>
          <w:szCs w:val="22"/>
        </w:rPr>
        <w:t> </w:t>
      </w:r>
    </w:p>
    <w:p w14:paraId="3E47F040" w14:textId="77B72079" w:rsidR="00FF7EE2" w:rsidRDefault="00092F7E" w:rsidP="00FF7EE2">
      <w:pPr>
        <w:pStyle w:val="paragraph"/>
        <w:numPr>
          <w:ilvl w:val="0"/>
          <w:numId w:val="39"/>
        </w:numPr>
        <w:spacing w:before="0" w:beforeAutospacing="0" w:after="0" w:afterAutospacing="0"/>
        <w:ind w:left="360" w:firstLine="0"/>
        <w:textAlignment w:val="baseline"/>
        <w:rPr>
          <w:rStyle w:val="eop"/>
          <w:rFonts w:ascii="Times New Roman" w:hAnsi="Times New Roman"/>
          <w:sz w:val="22"/>
          <w:szCs w:val="22"/>
        </w:rPr>
      </w:pPr>
      <w:r>
        <w:rPr>
          <w:rStyle w:val="normaltextrun"/>
          <w:rFonts w:ascii="Times New Roman" w:hAnsi="Times New Roman"/>
          <w:sz w:val="22"/>
          <w:szCs w:val="22"/>
        </w:rPr>
        <w:t>c</w:t>
      </w:r>
      <w:r w:rsidR="00FF7EE2">
        <w:rPr>
          <w:rStyle w:val="normaltextrun"/>
          <w:rFonts w:ascii="Times New Roman" w:hAnsi="Times New Roman"/>
          <w:sz w:val="22"/>
          <w:szCs w:val="22"/>
        </w:rPr>
        <w:t>omplete the return process for a customer.</w:t>
      </w:r>
      <w:r w:rsidR="00FF7EE2">
        <w:rPr>
          <w:rStyle w:val="eop"/>
          <w:rFonts w:ascii="Times New Roman" w:hAnsi="Times New Roman"/>
          <w:sz w:val="22"/>
          <w:szCs w:val="22"/>
        </w:rPr>
        <w:t> </w:t>
      </w:r>
    </w:p>
    <w:p w14:paraId="08BCC06B" w14:textId="2449C27E" w:rsidR="00092F7E" w:rsidRDefault="00092F7E" w:rsidP="00FF7EE2">
      <w:pPr>
        <w:pStyle w:val="paragraph"/>
        <w:numPr>
          <w:ilvl w:val="0"/>
          <w:numId w:val="39"/>
        </w:numPr>
        <w:spacing w:before="0" w:beforeAutospacing="0" w:after="0" w:afterAutospacing="0"/>
        <w:ind w:left="360" w:firstLine="0"/>
        <w:textAlignment w:val="baseline"/>
        <w:rPr>
          <w:rFonts w:ascii="Times New Roman" w:hAnsi="Times New Roman"/>
          <w:sz w:val="22"/>
          <w:szCs w:val="22"/>
        </w:rPr>
      </w:pPr>
      <w:r>
        <w:rPr>
          <w:rStyle w:val="eop"/>
          <w:rFonts w:ascii="Times New Roman" w:hAnsi="Times New Roman"/>
          <w:sz w:val="22"/>
          <w:szCs w:val="22"/>
        </w:rPr>
        <w:t xml:space="preserve">upsell and/or cross-sell products </w:t>
      </w:r>
    </w:p>
    <w:p w14:paraId="68D89553" w14:textId="55C83C4F" w:rsidR="00FF7EE2" w:rsidRDefault="00092F7E" w:rsidP="00FF7EE2">
      <w:pPr>
        <w:pStyle w:val="paragraph"/>
        <w:numPr>
          <w:ilvl w:val="0"/>
          <w:numId w:val="40"/>
        </w:numPr>
        <w:spacing w:before="0" w:beforeAutospacing="0" w:after="0" w:afterAutospacing="0"/>
        <w:ind w:left="360" w:firstLine="0"/>
        <w:textAlignment w:val="baseline"/>
        <w:rPr>
          <w:rFonts w:ascii="Times New Roman" w:hAnsi="Times New Roman"/>
          <w:sz w:val="22"/>
          <w:szCs w:val="22"/>
        </w:rPr>
      </w:pPr>
      <w:r>
        <w:rPr>
          <w:rStyle w:val="normaltextrun"/>
          <w:rFonts w:ascii="Times New Roman" w:hAnsi="Times New Roman"/>
          <w:sz w:val="22"/>
          <w:szCs w:val="22"/>
        </w:rPr>
        <w:t>a</w:t>
      </w:r>
      <w:r w:rsidR="00FF7EE2">
        <w:rPr>
          <w:rStyle w:val="normaltextrun"/>
          <w:rFonts w:ascii="Times New Roman" w:hAnsi="Times New Roman"/>
          <w:sz w:val="22"/>
          <w:szCs w:val="22"/>
        </w:rPr>
        <w:t>nswer general questions from customers.</w:t>
      </w:r>
      <w:r w:rsidR="00FF7EE2">
        <w:rPr>
          <w:rStyle w:val="eop"/>
          <w:rFonts w:ascii="Times New Roman" w:hAnsi="Times New Roman"/>
          <w:sz w:val="22"/>
          <w:szCs w:val="22"/>
        </w:rPr>
        <w:t> </w:t>
      </w:r>
    </w:p>
    <w:p w14:paraId="57E57555" w14:textId="1185973F" w:rsidR="00FF7EE2" w:rsidRDefault="00092F7E" w:rsidP="00FF7EE2">
      <w:pPr>
        <w:pStyle w:val="paragraph"/>
        <w:numPr>
          <w:ilvl w:val="0"/>
          <w:numId w:val="40"/>
        </w:numPr>
        <w:spacing w:before="0" w:beforeAutospacing="0" w:after="0" w:afterAutospacing="0"/>
        <w:ind w:left="360" w:firstLine="0"/>
        <w:textAlignment w:val="baseline"/>
        <w:rPr>
          <w:rFonts w:ascii="Times New Roman" w:hAnsi="Times New Roman"/>
          <w:sz w:val="22"/>
          <w:szCs w:val="22"/>
        </w:rPr>
      </w:pPr>
      <w:r>
        <w:rPr>
          <w:rStyle w:val="normaltextrun"/>
          <w:rFonts w:ascii="Times New Roman" w:hAnsi="Times New Roman"/>
          <w:sz w:val="22"/>
          <w:szCs w:val="22"/>
        </w:rPr>
        <w:t>e</w:t>
      </w:r>
      <w:r w:rsidR="00FF7EE2">
        <w:rPr>
          <w:rStyle w:val="normaltextrun"/>
          <w:rFonts w:ascii="Times New Roman" w:hAnsi="Times New Roman"/>
          <w:sz w:val="22"/>
          <w:szCs w:val="22"/>
        </w:rPr>
        <w:t>xit out of the system.</w:t>
      </w:r>
      <w:r w:rsidR="00FF7EE2">
        <w:rPr>
          <w:rStyle w:val="eop"/>
          <w:rFonts w:ascii="Times New Roman" w:hAnsi="Times New Roman"/>
          <w:sz w:val="22"/>
          <w:szCs w:val="22"/>
        </w:rPr>
        <w:t> </w:t>
      </w:r>
    </w:p>
    <w:p w14:paraId="51159844" w14:textId="77777777" w:rsidR="00FF7EE2" w:rsidRDefault="00FF7EE2" w:rsidP="0DA74433"/>
    <w:p w14:paraId="6FAE3039" w14:textId="77777777" w:rsidR="00C56CCC" w:rsidRPr="00446E49" w:rsidRDefault="00C56CCC" w:rsidP="00C56CCC">
      <w:pPr>
        <w:pStyle w:val="Heading3"/>
        <w:pageBreakBefore w:val="0"/>
      </w:pPr>
      <w:bookmarkStart w:id="3" w:name="_Toc60853642"/>
      <w:r>
        <w:t>Audience Information</w:t>
      </w:r>
      <w:bookmarkEnd w:id="3"/>
    </w:p>
    <w:p w14:paraId="50B5C400" w14:textId="5E73CEE7" w:rsidR="41766E71" w:rsidRDefault="41766E71" w:rsidP="0DA74433">
      <w:r>
        <w:t xml:space="preserve">The target audience for this training </w:t>
      </w:r>
      <w:r w:rsidR="7EEA4870">
        <w:t xml:space="preserve">is the HP&amp;M Telephone Operators and Customer Service Supervisors.  </w:t>
      </w:r>
    </w:p>
    <w:p w14:paraId="2BAD4853" w14:textId="01FDB8B6" w:rsidR="0DA74433" w:rsidRDefault="0DA74433" w:rsidP="0DA74433"/>
    <w:p w14:paraId="6C600A3E" w14:textId="749275D4" w:rsidR="7EEA4870" w:rsidRDefault="7EEA4870" w:rsidP="0DA74433">
      <w:r>
        <w:lastRenderedPageBreak/>
        <w:t xml:space="preserve">The general learner characteristics </w:t>
      </w:r>
      <w:r w:rsidR="6631C4A7">
        <w:t>are females</w:t>
      </w:r>
      <w:r>
        <w:t xml:space="preserve">, between 18-60 years of age, </w:t>
      </w:r>
      <w:r w:rsidR="07F8DB58">
        <w:t xml:space="preserve">high school diploma or equivalent, with a few having college hours.  The average tenure is 1.9 years with the longest tenured operator being with the company three (3) years.  </w:t>
      </w:r>
    </w:p>
    <w:p w14:paraId="42A887DB" w14:textId="3CBD7604" w:rsidR="0DA74433" w:rsidRDefault="0DA74433" w:rsidP="0DA74433"/>
    <w:p w14:paraId="201C1508" w14:textId="0E1016AE" w:rsidR="67BA169A" w:rsidRDefault="67BA169A" w:rsidP="0DA74433">
      <w:r>
        <w:t xml:space="preserve">Entry orientation to the course: most have voiced dissatisfaction with their current work processes and the company culture.  They feel previous training provided by HP&amp;M is not beneficial.  </w:t>
      </w:r>
      <w:r w:rsidR="5E162C8C">
        <w:t>Many of</w:t>
      </w:r>
      <w:r w:rsidR="76C0773B">
        <w:t xml:space="preserve"> the participants are out of their orientation period and have significant experience working with the current order entry system and the telephone system.  </w:t>
      </w:r>
      <w:r w:rsidR="7FCF0A22">
        <w:t>Staffing is based on a 24/7 model with three shifts – day, evening, and night, therefore, the employees most likely do not work directly together with their peers attending the same workshop session.</w:t>
      </w:r>
    </w:p>
    <w:p w14:paraId="70776F2E" w14:textId="0FBD3D7F" w:rsidR="0DA74433" w:rsidRDefault="0DA74433" w:rsidP="0DA74433"/>
    <w:p w14:paraId="51E53C4F" w14:textId="5D58EEE5" w:rsidR="0635A087" w:rsidRDefault="0635A087" w:rsidP="0DA74433">
      <w:r>
        <w:t xml:space="preserve">As these are adult learners, it is important to remember </w:t>
      </w:r>
      <w:r w:rsidR="7A70D802">
        <w:t>that adults have a higher need to have the learning be practical</w:t>
      </w:r>
      <w:r w:rsidR="796FA41C">
        <w:t xml:space="preserve"> and relevant.  In this case, the training is intended to help them improve their job skills to be more successful on the job.</w:t>
      </w:r>
    </w:p>
    <w:p w14:paraId="1FE1F5C4" w14:textId="77777777" w:rsidR="00C56CCC" w:rsidRDefault="00C56CCC" w:rsidP="00C56CCC">
      <w:pPr>
        <w:pStyle w:val="Heading3"/>
        <w:pageBreakBefore w:val="0"/>
      </w:pPr>
      <w:bookmarkStart w:id="4" w:name="_Toc60853643"/>
      <w:r>
        <w:t>Topics</w:t>
      </w:r>
      <w:bookmarkEnd w:id="4"/>
    </w:p>
    <w:p w14:paraId="4ABDC2F0" w14:textId="3E0A9FB1" w:rsidR="0DA74433" w:rsidRDefault="45BF476A" w:rsidP="0DA74433">
      <w:r>
        <w:t>The topics covered in each workshop are broken into modules to allow for participants to learn the information, connect it to what they already know, and practice their skills.</w:t>
      </w:r>
    </w:p>
    <w:p w14:paraId="55F2FA1A" w14:textId="57C17BBB" w:rsidR="765031DA" w:rsidRDefault="765031DA" w:rsidP="0DA74433">
      <w:pPr>
        <w:rPr>
          <w:b/>
          <w:bCs/>
        </w:rPr>
      </w:pPr>
      <w:r w:rsidRPr="0DA74433">
        <w:rPr>
          <w:b/>
          <w:bCs/>
        </w:rPr>
        <w:t>Customer Service – Our Key to Success</w:t>
      </w:r>
    </w:p>
    <w:p w14:paraId="583A6C79" w14:textId="2D7F5160" w:rsidR="0DA74433" w:rsidRDefault="0DA74433" w:rsidP="0DA74433"/>
    <w:p w14:paraId="533168EB" w14:textId="4B17D5C4" w:rsidR="765031DA" w:rsidRDefault="765031DA" w:rsidP="0DA74433">
      <w:r>
        <w:t>Module 1 – Introductions and Overview</w:t>
      </w:r>
    </w:p>
    <w:p w14:paraId="6A4E6E6E" w14:textId="7D8970B5" w:rsidR="765031DA" w:rsidRDefault="765031DA" w:rsidP="0DA74433">
      <w:r>
        <w:t>Module 2 – Using Scripts</w:t>
      </w:r>
    </w:p>
    <w:p w14:paraId="68B6D814" w14:textId="1B11AA06" w:rsidR="765031DA" w:rsidRDefault="765031DA" w:rsidP="0DA74433">
      <w:r>
        <w:t>Module 3 – Handling Customer Complaints</w:t>
      </w:r>
    </w:p>
    <w:p w14:paraId="38C611C8" w14:textId="27F39D9A" w:rsidR="765031DA" w:rsidRDefault="765031DA" w:rsidP="0DA74433">
      <w:r>
        <w:t>Module 4 – Putting it all Together (Review and Summary)</w:t>
      </w:r>
    </w:p>
    <w:p w14:paraId="1E327572" w14:textId="3FF2E70F" w:rsidR="0DA74433" w:rsidRDefault="0DA74433" w:rsidP="0DA74433"/>
    <w:p w14:paraId="600F1A11" w14:textId="5C0EC53E" w:rsidR="765031DA" w:rsidRDefault="765031DA" w:rsidP="0DA74433">
      <w:pPr>
        <w:rPr>
          <w:b/>
          <w:bCs/>
        </w:rPr>
      </w:pPr>
      <w:r w:rsidRPr="0DA74433">
        <w:rPr>
          <w:b/>
          <w:bCs/>
        </w:rPr>
        <w:t>SimplyOrder Training</w:t>
      </w:r>
    </w:p>
    <w:p w14:paraId="49EC94DF" w14:textId="3D0F7A4E" w:rsidR="0DA74433" w:rsidRDefault="0DA74433" w:rsidP="0DA74433"/>
    <w:p w14:paraId="0B13C9FE" w14:textId="5C6216C4" w:rsidR="765031DA" w:rsidRDefault="765031DA" w:rsidP="0DA74433">
      <w:r>
        <w:t>Module 1 – Introductions and Overview</w:t>
      </w:r>
    </w:p>
    <w:p w14:paraId="123E6E12" w14:textId="7C75D26D" w:rsidR="765031DA" w:rsidRDefault="765031DA" w:rsidP="0DA74433">
      <w:r>
        <w:t>Module 2 – Starting the SimplyOrder System</w:t>
      </w:r>
    </w:p>
    <w:p w14:paraId="340323EB" w14:textId="252E50E4" w:rsidR="765031DA" w:rsidRDefault="765031DA" w:rsidP="0DA74433">
      <w:r>
        <w:t>Module 3 – Finding Products</w:t>
      </w:r>
    </w:p>
    <w:p w14:paraId="4965FA61" w14:textId="1BD2E73A" w:rsidR="765031DA" w:rsidRDefault="765031DA" w:rsidP="0DA74433">
      <w:r>
        <w:t>Module 4 – Placing an Order</w:t>
      </w:r>
    </w:p>
    <w:p w14:paraId="7F96F60F" w14:textId="0C12BCAF" w:rsidR="765031DA" w:rsidRDefault="765031DA" w:rsidP="0DA74433">
      <w:r>
        <w:t>Module 5 – Modifying or Adding to an Existing Order</w:t>
      </w:r>
    </w:p>
    <w:p w14:paraId="24BF6DEA" w14:textId="686CB34B" w:rsidR="765031DA" w:rsidRDefault="765031DA" w:rsidP="0DA74433">
      <w:r>
        <w:t>Module 6 – Handling Customer Returns</w:t>
      </w:r>
    </w:p>
    <w:p w14:paraId="5FBD79CE" w14:textId="780AECA6" w:rsidR="0DA74433" w:rsidRDefault="765031DA" w:rsidP="0DA74433">
      <w:r>
        <w:t xml:space="preserve">Module 7 – Putting it all </w:t>
      </w:r>
      <w:r w:rsidR="4BEACDA4">
        <w:t>Together</w:t>
      </w:r>
      <w:r>
        <w:t xml:space="preserve"> (Review and Summary)</w:t>
      </w:r>
    </w:p>
    <w:p w14:paraId="05ED7806" w14:textId="5625A0A1" w:rsidR="0DA74433" w:rsidRDefault="1FD7A26A" w:rsidP="003C52A3">
      <w:pPr>
        <w:pStyle w:val="Heading3"/>
        <w:pageBreakBefore w:val="0"/>
      </w:pPr>
      <w:bookmarkStart w:id="5" w:name="_Toc60853644"/>
      <w:r>
        <w:t>Timeline</w:t>
      </w:r>
      <w:bookmarkEnd w:id="5"/>
    </w:p>
    <w:p w14:paraId="63D5DA1E" w14:textId="56F4971C" w:rsidR="4FC53A73" w:rsidRDefault="4FC53A73" w:rsidP="0DA74433">
      <w:r>
        <w:t>The workshops are each four (4) hours in length, with two 15-minute breaks to allow the participants to handle personal issues or phone calls.  Snacks and beverages will be provided.  The timefram</w:t>
      </w:r>
      <w:r w:rsidR="1CD6E4AC">
        <w:t xml:space="preserve">es for each lesson activity are recommendations and should be modified based on the progress of the group.  </w:t>
      </w:r>
    </w:p>
    <w:p w14:paraId="00274D64" w14:textId="554FB922" w:rsidR="0DA74433" w:rsidRDefault="0DA74433" w:rsidP="0DA74433"/>
    <w:tbl>
      <w:tblPr>
        <w:tblStyle w:val="TableGrid"/>
        <w:tblW w:w="0" w:type="auto"/>
        <w:tblLayout w:type="fixed"/>
        <w:tblLook w:val="04A0" w:firstRow="1" w:lastRow="0" w:firstColumn="1" w:lastColumn="0" w:noHBand="0" w:noVBand="1"/>
      </w:tblPr>
      <w:tblGrid>
        <w:gridCol w:w="5130"/>
        <w:gridCol w:w="1725"/>
        <w:gridCol w:w="2445"/>
      </w:tblGrid>
      <w:tr w:rsidR="0DA74433" w14:paraId="0F849D6D" w14:textId="77777777" w:rsidTr="147F3D61">
        <w:tc>
          <w:tcPr>
            <w:tcW w:w="5130" w:type="dxa"/>
            <w:tcBorders>
              <w:top w:val="single" w:sz="8" w:space="0" w:color="auto"/>
              <w:left w:val="single" w:sz="8" w:space="0" w:color="auto"/>
              <w:bottom w:val="single" w:sz="8" w:space="0" w:color="auto"/>
              <w:right w:val="single" w:sz="8" w:space="0" w:color="auto"/>
            </w:tcBorders>
          </w:tcPr>
          <w:p w14:paraId="1DAD7FB2" w14:textId="32557650" w:rsidR="0DA74433" w:rsidRDefault="0DA74433">
            <w:r w:rsidRPr="0DA74433">
              <w:rPr>
                <w:b/>
                <w:bCs/>
                <w:szCs w:val="22"/>
              </w:rPr>
              <w:t>Customer Service – Our Key to Success</w:t>
            </w:r>
            <w:r w:rsidRPr="0DA74433">
              <w:rPr>
                <w:szCs w:val="22"/>
              </w:rPr>
              <w:t xml:space="preserve"> (4 hours)</w:t>
            </w:r>
          </w:p>
        </w:tc>
        <w:tc>
          <w:tcPr>
            <w:tcW w:w="1725" w:type="dxa"/>
            <w:tcBorders>
              <w:top w:val="single" w:sz="8" w:space="0" w:color="auto"/>
              <w:left w:val="single" w:sz="8" w:space="0" w:color="auto"/>
              <w:bottom w:val="single" w:sz="8" w:space="0" w:color="auto"/>
              <w:right w:val="single" w:sz="8" w:space="0" w:color="auto"/>
            </w:tcBorders>
          </w:tcPr>
          <w:p w14:paraId="1F7FE942" w14:textId="20FA976C" w:rsidR="0DA74433" w:rsidRDefault="0DA74433" w:rsidP="0DA74433">
            <w:pPr>
              <w:jc w:val="center"/>
            </w:pPr>
            <w:r w:rsidRPr="0DA74433">
              <w:rPr>
                <w:b/>
                <w:bCs/>
                <w:szCs w:val="22"/>
              </w:rPr>
              <w:t>Time in Mins.</w:t>
            </w:r>
          </w:p>
        </w:tc>
        <w:tc>
          <w:tcPr>
            <w:tcW w:w="2445" w:type="dxa"/>
            <w:tcBorders>
              <w:top w:val="single" w:sz="8" w:space="0" w:color="auto"/>
              <w:left w:val="single" w:sz="8" w:space="0" w:color="auto"/>
              <w:bottom w:val="single" w:sz="8" w:space="0" w:color="auto"/>
              <w:right w:val="single" w:sz="8" w:space="0" w:color="auto"/>
            </w:tcBorders>
          </w:tcPr>
          <w:p w14:paraId="378A2298" w14:textId="3ABA655E" w:rsidR="0DA74433" w:rsidRDefault="0DA74433">
            <w:r w:rsidRPr="0DA74433">
              <w:rPr>
                <w:b/>
                <w:bCs/>
                <w:szCs w:val="22"/>
              </w:rPr>
              <w:t>Timing</w:t>
            </w:r>
          </w:p>
        </w:tc>
      </w:tr>
      <w:tr w:rsidR="0DA74433" w14:paraId="562CC728" w14:textId="77777777" w:rsidTr="147F3D61">
        <w:tc>
          <w:tcPr>
            <w:tcW w:w="5130" w:type="dxa"/>
            <w:tcBorders>
              <w:top w:val="single" w:sz="8" w:space="0" w:color="auto"/>
              <w:left w:val="single" w:sz="8" w:space="0" w:color="auto"/>
              <w:bottom w:val="single" w:sz="8" w:space="0" w:color="auto"/>
              <w:right w:val="single" w:sz="8" w:space="0" w:color="auto"/>
            </w:tcBorders>
          </w:tcPr>
          <w:p w14:paraId="70E979AB" w14:textId="455A90A9" w:rsidR="0DA74433" w:rsidRDefault="0DA74433">
            <w:r w:rsidRPr="0DA74433">
              <w:rPr>
                <w:szCs w:val="22"/>
              </w:rPr>
              <w:t>Start time</w:t>
            </w:r>
          </w:p>
        </w:tc>
        <w:tc>
          <w:tcPr>
            <w:tcW w:w="1725" w:type="dxa"/>
            <w:tcBorders>
              <w:top w:val="single" w:sz="8" w:space="0" w:color="auto"/>
              <w:left w:val="single" w:sz="8" w:space="0" w:color="auto"/>
              <w:bottom w:val="single" w:sz="8" w:space="0" w:color="auto"/>
              <w:right w:val="single" w:sz="8" w:space="0" w:color="auto"/>
            </w:tcBorders>
          </w:tcPr>
          <w:p w14:paraId="23B77318" w14:textId="21F0C2F0" w:rsidR="0DA74433" w:rsidRDefault="0DA74433" w:rsidP="0DA74433">
            <w:pPr>
              <w:jc w:val="center"/>
            </w:pPr>
            <w:r w:rsidRPr="0DA74433">
              <w:rPr>
                <w:szCs w:val="22"/>
              </w:rPr>
              <w:t xml:space="preserve"> </w:t>
            </w:r>
          </w:p>
        </w:tc>
        <w:tc>
          <w:tcPr>
            <w:tcW w:w="2445" w:type="dxa"/>
            <w:tcBorders>
              <w:top w:val="single" w:sz="8" w:space="0" w:color="auto"/>
              <w:left w:val="single" w:sz="8" w:space="0" w:color="auto"/>
              <w:bottom w:val="single" w:sz="8" w:space="0" w:color="auto"/>
              <w:right w:val="single" w:sz="8" w:space="0" w:color="auto"/>
            </w:tcBorders>
          </w:tcPr>
          <w:p w14:paraId="2F5D4A47" w14:textId="28F660F7" w:rsidR="0DA74433" w:rsidRDefault="0DA74433">
            <w:r w:rsidRPr="0DA74433">
              <w:rPr>
                <w:szCs w:val="22"/>
              </w:rPr>
              <w:t>___:___</w:t>
            </w:r>
          </w:p>
        </w:tc>
      </w:tr>
      <w:tr w:rsidR="0DA74433" w14:paraId="3510695B" w14:textId="77777777" w:rsidTr="147F3D61">
        <w:tc>
          <w:tcPr>
            <w:tcW w:w="5130" w:type="dxa"/>
            <w:tcBorders>
              <w:top w:val="single" w:sz="8" w:space="0" w:color="auto"/>
              <w:left w:val="single" w:sz="8" w:space="0" w:color="auto"/>
              <w:bottom w:val="single" w:sz="8" w:space="0" w:color="auto"/>
              <w:right w:val="single" w:sz="8" w:space="0" w:color="auto"/>
            </w:tcBorders>
          </w:tcPr>
          <w:p w14:paraId="4E40295E" w14:textId="7C4ADD8E" w:rsidR="0DA74433" w:rsidRDefault="0DA74433">
            <w:r w:rsidRPr="0DA74433">
              <w:rPr>
                <w:szCs w:val="22"/>
              </w:rPr>
              <w:t xml:space="preserve">Module 1 – Introductions and Overview </w:t>
            </w:r>
          </w:p>
        </w:tc>
        <w:tc>
          <w:tcPr>
            <w:tcW w:w="1725" w:type="dxa"/>
            <w:tcBorders>
              <w:top w:val="single" w:sz="8" w:space="0" w:color="auto"/>
              <w:left w:val="single" w:sz="8" w:space="0" w:color="auto"/>
              <w:bottom w:val="single" w:sz="8" w:space="0" w:color="auto"/>
              <w:right w:val="single" w:sz="8" w:space="0" w:color="auto"/>
            </w:tcBorders>
          </w:tcPr>
          <w:p w14:paraId="60FFB5AD" w14:textId="2E326592" w:rsidR="0DA74433" w:rsidRDefault="0DA74433" w:rsidP="0DA74433">
            <w:pPr>
              <w:jc w:val="center"/>
            </w:pPr>
            <w:r w:rsidRPr="0DA74433">
              <w:rPr>
                <w:szCs w:val="22"/>
              </w:rPr>
              <w:t>20</w:t>
            </w:r>
          </w:p>
        </w:tc>
        <w:tc>
          <w:tcPr>
            <w:tcW w:w="2445" w:type="dxa"/>
            <w:tcBorders>
              <w:top w:val="single" w:sz="8" w:space="0" w:color="auto"/>
              <w:left w:val="single" w:sz="8" w:space="0" w:color="auto"/>
              <w:bottom w:val="single" w:sz="8" w:space="0" w:color="auto"/>
              <w:right w:val="single" w:sz="8" w:space="0" w:color="auto"/>
            </w:tcBorders>
          </w:tcPr>
          <w:p w14:paraId="3BA72ED8" w14:textId="1F0906BB" w:rsidR="0DA74433" w:rsidRDefault="0DA74433">
            <w:r w:rsidRPr="0DA74433">
              <w:rPr>
                <w:szCs w:val="22"/>
              </w:rPr>
              <w:t>___:___ to ___:___</w:t>
            </w:r>
          </w:p>
        </w:tc>
      </w:tr>
      <w:tr w:rsidR="0DA74433" w14:paraId="75C7E829" w14:textId="77777777" w:rsidTr="147F3D61">
        <w:tc>
          <w:tcPr>
            <w:tcW w:w="5130" w:type="dxa"/>
            <w:tcBorders>
              <w:top w:val="single" w:sz="8" w:space="0" w:color="auto"/>
              <w:left w:val="single" w:sz="8" w:space="0" w:color="auto"/>
              <w:bottom w:val="single" w:sz="8" w:space="0" w:color="auto"/>
              <w:right w:val="single" w:sz="8" w:space="0" w:color="auto"/>
            </w:tcBorders>
          </w:tcPr>
          <w:p w14:paraId="3204C469" w14:textId="6F98A3D5" w:rsidR="0DA74433" w:rsidRDefault="0DA74433">
            <w:r w:rsidRPr="0DA74433">
              <w:rPr>
                <w:szCs w:val="22"/>
              </w:rPr>
              <w:t xml:space="preserve">Module 2 – Using Scripts </w:t>
            </w:r>
          </w:p>
        </w:tc>
        <w:tc>
          <w:tcPr>
            <w:tcW w:w="1725" w:type="dxa"/>
            <w:tcBorders>
              <w:top w:val="single" w:sz="8" w:space="0" w:color="auto"/>
              <w:left w:val="single" w:sz="8" w:space="0" w:color="auto"/>
              <w:bottom w:val="single" w:sz="8" w:space="0" w:color="auto"/>
              <w:right w:val="single" w:sz="8" w:space="0" w:color="auto"/>
            </w:tcBorders>
          </w:tcPr>
          <w:p w14:paraId="1434E3BA" w14:textId="06B73E84" w:rsidR="0DA74433" w:rsidRDefault="0DA74433" w:rsidP="0DA74433">
            <w:pPr>
              <w:jc w:val="center"/>
            </w:pPr>
            <w:r w:rsidRPr="0DA74433">
              <w:rPr>
                <w:szCs w:val="22"/>
              </w:rPr>
              <w:t>60</w:t>
            </w:r>
          </w:p>
        </w:tc>
        <w:tc>
          <w:tcPr>
            <w:tcW w:w="2445" w:type="dxa"/>
            <w:tcBorders>
              <w:top w:val="single" w:sz="8" w:space="0" w:color="auto"/>
              <w:left w:val="single" w:sz="8" w:space="0" w:color="auto"/>
              <w:bottom w:val="single" w:sz="8" w:space="0" w:color="auto"/>
              <w:right w:val="single" w:sz="8" w:space="0" w:color="auto"/>
            </w:tcBorders>
          </w:tcPr>
          <w:p w14:paraId="08DF3FB8" w14:textId="021A7839" w:rsidR="0DA74433" w:rsidRDefault="0DA74433">
            <w:r w:rsidRPr="0DA74433">
              <w:rPr>
                <w:szCs w:val="22"/>
              </w:rPr>
              <w:t>___:___ to ___:___</w:t>
            </w:r>
          </w:p>
        </w:tc>
      </w:tr>
      <w:tr w:rsidR="0DA74433" w14:paraId="5FC1E83C" w14:textId="77777777" w:rsidTr="147F3D61">
        <w:tc>
          <w:tcPr>
            <w:tcW w:w="5130" w:type="dxa"/>
            <w:tcBorders>
              <w:top w:val="single" w:sz="8" w:space="0" w:color="auto"/>
              <w:left w:val="single" w:sz="8" w:space="0" w:color="auto"/>
              <w:bottom w:val="single" w:sz="8" w:space="0" w:color="auto"/>
              <w:right w:val="single" w:sz="8" w:space="0" w:color="auto"/>
            </w:tcBorders>
          </w:tcPr>
          <w:p w14:paraId="1C2710AC" w14:textId="59819657" w:rsidR="0DA74433" w:rsidRDefault="0DA74433">
            <w:r w:rsidRPr="0DA74433">
              <w:rPr>
                <w:szCs w:val="22"/>
              </w:rPr>
              <w:t>Break</w:t>
            </w:r>
          </w:p>
        </w:tc>
        <w:tc>
          <w:tcPr>
            <w:tcW w:w="1725" w:type="dxa"/>
            <w:tcBorders>
              <w:top w:val="single" w:sz="8" w:space="0" w:color="auto"/>
              <w:left w:val="single" w:sz="8" w:space="0" w:color="auto"/>
              <w:bottom w:val="single" w:sz="8" w:space="0" w:color="auto"/>
              <w:right w:val="single" w:sz="8" w:space="0" w:color="auto"/>
            </w:tcBorders>
          </w:tcPr>
          <w:p w14:paraId="47078BA5" w14:textId="31828D5B" w:rsidR="0DA74433" w:rsidRDefault="0DA74433" w:rsidP="0DA74433">
            <w:pPr>
              <w:jc w:val="center"/>
            </w:pPr>
            <w:r w:rsidRPr="0DA74433">
              <w:rPr>
                <w:szCs w:val="22"/>
              </w:rPr>
              <w:t>15</w:t>
            </w:r>
          </w:p>
        </w:tc>
        <w:tc>
          <w:tcPr>
            <w:tcW w:w="2445" w:type="dxa"/>
            <w:tcBorders>
              <w:top w:val="single" w:sz="8" w:space="0" w:color="auto"/>
              <w:left w:val="single" w:sz="8" w:space="0" w:color="auto"/>
              <w:bottom w:val="single" w:sz="8" w:space="0" w:color="auto"/>
              <w:right w:val="single" w:sz="8" w:space="0" w:color="auto"/>
            </w:tcBorders>
          </w:tcPr>
          <w:p w14:paraId="4D11F104" w14:textId="44493D22" w:rsidR="0DA74433" w:rsidRDefault="0DA74433">
            <w:r w:rsidRPr="0DA74433">
              <w:rPr>
                <w:szCs w:val="22"/>
              </w:rPr>
              <w:t>___:___ to ___:___</w:t>
            </w:r>
          </w:p>
        </w:tc>
      </w:tr>
      <w:tr w:rsidR="0DA74433" w14:paraId="7A1AD4D8" w14:textId="77777777" w:rsidTr="147F3D61">
        <w:tc>
          <w:tcPr>
            <w:tcW w:w="5130" w:type="dxa"/>
            <w:tcBorders>
              <w:top w:val="single" w:sz="8" w:space="0" w:color="auto"/>
              <w:left w:val="single" w:sz="8" w:space="0" w:color="auto"/>
              <w:bottom w:val="single" w:sz="8" w:space="0" w:color="auto"/>
              <w:right w:val="single" w:sz="8" w:space="0" w:color="auto"/>
            </w:tcBorders>
          </w:tcPr>
          <w:p w14:paraId="79D1126A" w14:textId="58D6B4B0" w:rsidR="0DA74433" w:rsidRDefault="0DA74433">
            <w:r w:rsidRPr="0DA74433">
              <w:rPr>
                <w:szCs w:val="22"/>
              </w:rPr>
              <w:t xml:space="preserve">Module 3 – Handling Customer Complaints </w:t>
            </w:r>
          </w:p>
        </w:tc>
        <w:tc>
          <w:tcPr>
            <w:tcW w:w="1725" w:type="dxa"/>
            <w:tcBorders>
              <w:top w:val="single" w:sz="8" w:space="0" w:color="auto"/>
              <w:left w:val="single" w:sz="8" w:space="0" w:color="auto"/>
              <w:bottom w:val="single" w:sz="8" w:space="0" w:color="auto"/>
              <w:right w:val="single" w:sz="8" w:space="0" w:color="auto"/>
            </w:tcBorders>
          </w:tcPr>
          <w:p w14:paraId="0469C8A2" w14:textId="0A157E31" w:rsidR="0DA74433" w:rsidRDefault="0DA74433" w:rsidP="0DA74433">
            <w:pPr>
              <w:jc w:val="center"/>
            </w:pPr>
            <w:r w:rsidRPr="0DA74433">
              <w:rPr>
                <w:szCs w:val="22"/>
              </w:rPr>
              <w:t>75</w:t>
            </w:r>
          </w:p>
        </w:tc>
        <w:tc>
          <w:tcPr>
            <w:tcW w:w="2445" w:type="dxa"/>
            <w:tcBorders>
              <w:top w:val="single" w:sz="8" w:space="0" w:color="auto"/>
              <w:left w:val="single" w:sz="8" w:space="0" w:color="auto"/>
              <w:bottom w:val="single" w:sz="8" w:space="0" w:color="auto"/>
              <w:right w:val="single" w:sz="8" w:space="0" w:color="auto"/>
            </w:tcBorders>
          </w:tcPr>
          <w:p w14:paraId="649078FF" w14:textId="4A8E90A5" w:rsidR="0DA74433" w:rsidRDefault="0DA74433">
            <w:r w:rsidRPr="0DA74433">
              <w:rPr>
                <w:szCs w:val="22"/>
              </w:rPr>
              <w:t>___:___ to ___:___</w:t>
            </w:r>
          </w:p>
        </w:tc>
      </w:tr>
      <w:tr w:rsidR="0DA74433" w14:paraId="23D836EF" w14:textId="77777777" w:rsidTr="147F3D61">
        <w:tc>
          <w:tcPr>
            <w:tcW w:w="5130" w:type="dxa"/>
            <w:tcBorders>
              <w:top w:val="single" w:sz="8" w:space="0" w:color="auto"/>
              <w:left w:val="single" w:sz="8" w:space="0" w:color="auto"/>
              <w:bottom w:val="single" w:sz="8" w:space="0" w:color="auto"/>
              <w:right w:val="single" w:sz="8" w:space="0" w:color="auto"/>
            </w:tcBorders>
          </w:tcPr>
          <w:p w14:paraId="276E92BE" w14:textId="58331732" w:rsidR="0DA74433" w:rsidRDefault="0DA74433">
            <w:r w:rsidRPr="0DA74433">
              <w:rPr>
                <w:szCs w:val="22"/>
              </w:rPr>
              <w:t>Break</w:t>
            </w:r>
          </w:p>
        </w:tc>
        <w:tc>
          <w:tcPr>
            <w:tcW w:w="1725" w:type="dxa"/>
            <w:tcBorders>
              <w:top w:val="single" w:sz="8" w:space="0" w:color="auto"/>
              <w:left w:val="single" w:sz="8" w:space="0" w:color="auto"/>
              <w:bottom w:val="single" w:sz="8" w:space="0" w:color="auto"/>
              <w:right w:val="single" w:sz="8" w:space="0" w:color="auto"/>
            </w:tcBorders>
          </w:tcPr>
          <w:p w14:paraId="283C2E62" w14:textId="5A8EA605" w:rsidR="0DA74433" w:rsidRDefault="0DA74433" w:rsidP="0DA74433">
            <w:pPr>
              <w:jc w:val="center"/>
            </w:pPr>
            <w:r w:rsidRPr="0DA74433">
              <w:rPr>
                <w:szCs w:val="22"/>
              </w:rPr>
              <w:t>15</w:t>
            </w:r>
          </w:p>
        </w:tc>
        <w:tc>
          <w:tcPr>
            <w:tcW w:w="2445" w:type="dxa"/>
            <w:tcBorders>
              <w:top w:val="single" w:sz="8" w:space="0" w:color="auto"/>
              <w:left w:val="single" w:sz="8" w:space="0" w:color="auto"/>
              <w:bottom w:val="single" w:sz="8" w:space="0" w:color="auto"/>
              <w:right w:val="single" w:sz="8" w:space="0" w:color="auto"/>
            </w:tcBorders>
          </w:tcPr>
          <w:p w14:paraId="5097E45C" w14:textId="44F8C259" w:rsidR="0DA74433" w:rsidRDefault="0DA74433">
            <w:r w:rsidRPr="0DA74433">
              <w:rPr>
                <w:szCs w:val="22"/>
              </w:rPr>
              <w:t>___:___ to ___:___</w:t>
            </w:r>
          </w:p>
        </w:tc>
      </w:tr>
      <w:tr w:rsidR="0DA74433" w14:paraId="6CE6F2C7" w14:textId="77777777" w:rsidTr="147F3D61">
        <w:tc>
          <w:tcPr>
            <w:tcW w:w="5130" w:type="dxa"/>
            <w:tcBorders>
              <w:top w:val="single" w:sz="8" w:space="0" w:color="auto"/>
              <w:left w:val="single" w:sz="8" w:space="0" w:color="auto"/>
              <w:bottom w:val="single" w:sz="8" w:space="0" w:color="auto"/>
              <w:right w:val="single" w:sz="8" w:space="0" w:color="auto"/>
            </w:tcBorders>
          </w:tcPr>
          <w:p w14:paraId="11077D23" w14:textId="6D85841B" w:rsidR="0DA74433" w:rsidRDefault="0DA74433">
            <w:r w:rsidRPr="0DA74433">
              <w:rPr>
                <w:szCs w:val="22"/>
              </w:rPr>
              <w:t xml:space="preserve">Module 4 – Putting it all Together (Review and Summary) </w:t>
            </w:r>
          </w:p>
        </w:tc>
        <w:tc>
          <w:tcPr>
            <w:tcW w:w="1725" w:type="dxa"/>
            <w:tcBorders>
              <w:top w:val="single" w:sz="8" w:space="0" w:color="auto"/>
              <w:left w:val="single" w:sz="8" w:space="0" w:color="auto"/>
              <w:bottom w:val="single" w:sz="8" w:space="0" w:color="auto"/>
              <w:right w:val="single" w:sz="8" w:space="0" w:color="auto"/>
            </w:tcBorders>
          </w:tcPr>
          <w:p w14:paraId="535C34D6" w14:textId="16C9D830" w:rsidR="0DA74433" w:rsidRDefault="0DA74433" w:rsidP="0DA74433">
            <w:pPr>
              <w:jc w:val="center"/>
            </w:pPr>
            <w:r w:rsidRPr="0DA74433">
              <w:rPr>
                <w:szCs w:val="22"/>
              </w:rPr>
              <w:t>45</w:t>
            </w:r>
          </w:p>
        </w:tc>
        <w:tc>
          <w:tcPr>
            <w:tcW w:w="2445" w:type="dxa"/>
            <w:tcBorders>
              <w:top w:val="single" w:sz="8" w:space="0" w:color="auto"/>
              <w:left w:val="single" w:sz="8" w:space="0" w:color="auto"/>
              <w:bottom w:val="single" w:sz="8" w:space="0" w:color="auto"/>
              <w:right w:val="single" w:sz="8" w:space="0" w:color="auto"/>
            </w:tcBorders>
          </w:tcPr>
          <w:p w14:paraId="5956ABBB" w14:textId="39CA332F" w:rsidR="0DA74433" w:rsidRDefault="0DA74433">
            <w:r w:rsidRPr="0DA74433">
              <w:rPr>
                <w:szCs w:val="22"/>
              </w:rPr>
              <w:t>___:___ to ___:___</w:t>
            </w:r>
          </w:p>
        </w:tc>
      </w:tr>
      <w:tr w:rsidR="0DA74433" w14:paraId="022CD578" w14:textId="77777777" w:rsidTr="147F3D61">
        <w:tc>
          <w:tcPr>
            <w:tcW w:w="5130" w:type="dxa"/>
            <w:tcBorders>
              <w:top w:val="single" w:sz="8" w:space="0" w:color="auto"/>
              <w:left w:val="single" w:sz="8" w:space="0" w:color="auto"/>
              <w:bottom w:val="single" w:sz="8" w:space="0" w:color="auto"/>
              <w:right w:val="single" w:sz="8" w:space="0" w:color="auto"/>
            </w:tcBorders>
          </w:tcPr>
          <w:p w14:paraId="1673A8C6" w14:textId="5D68DD41" w:rsidR="0DA74433" w:rsidRDefault="0DA74433">
            <w:r w:rsidRPr="0DA74433">
              <w:rPr>
                <w:szCs w:val="22"/>
              </w:rPr>
              <w:lastRenderedPageBreak/>
              <w:t xml:space="preserve"> End time</w:t>
            </w:r>
          </w:p>
        </w:tc>
        <w:tc>
          <w:tcPr>
            <w:tcW w:w="1725" w:type="dxa"/>
            <w:tcBorders>
              <w:top w:val="single" w:sz="8" w:space="0" w:color="auto"/>
              <w:left w:val="single" w:sz="8" w:space="0" w:color="auto"/>
              <w:bottom w:val="single" w:sz="8" w:space="0" w:color="auto"/>
              <w:right w:val="single" w:sz="8" w:space="0" w:color="auto"/>
            </w:tcBorders>
          </w:tcPr>
          <w:p w14:paraId="1CB482D0" w14:textId="729AD341" w:rsidR="0DA74433" w:rsidRDefault="0DA74433" w:rsidP="0DA74433">
            <w:pPr>
              <w:jc w:val="center"/>
            </w:pPr>
            <w:r w:rsidRPr="0DA74433">
              <w:rPr>
                <w:szCs w:val="22"/>
              </w:rPr>
              <w:t xml:space="preserve"> </w:t>
            </w:r>
          </w:p>
        </w:tc>
        <w:tc>
          <w:tcPr>
            <w:tcW w:w="2445" w:type="dxa"/>
            <w:tcBorders>
              <w:top w:val="single" w:sz="8" w:space="0" w:color="auto"/>
              <w:left w:val="single" w:sz="8" w:space="0" w:color="auto"/>
              <w:bottom w:val="single" w:sz="8" w:space="0" w:color="auto"/>
              <w:right w:val="single" w:sz="8" w:space="0" w:color="auto"/>
            </w:tcBorders>
          </w:tcPr>
          <w:p w14:paraId="78970EDF" w14:textId="3DE18ECF" w:rsidR="0DA74433" w:rsidRDefault="0DA74433">
            <w:r w:rsidRPr="0DA74433">
              <w:rPr>
                <w:szCs w:val="22"/>
              </w:rPr>
              <w:t>___:___</w:t>
            </w:r>
          </w:p>
        </w:tc>
      </w:tr>
      <w:tr w:rsidR="0DA74433" w14:paraId="3D44644F" w14:textId="77777777" w:rsidTr="147F3D61">
        <w:tc>
          <w:tcPr>
            <w:tcW w:w="5130" w:type="dxa"/>
            <w:tcBorders>
              <w:top w:val="single" w:sz="8" w:space="0" w:color="auto"/>
              <w:left w:val="single" w:sz="8" w:space="0" w:color="auto"/>
              <w:bottom w:val="single" w:sz="8" w:space="0" w:color="auto"/>
              <w:right w:val="single" w:sz="8" w:space="0" w:color="auto"/>
            </w:tcBorders>
          </w:tcPr>
          <w:p w14:paraId="197E38E8" w14:textId="0B3DC19E" w:rsidR="0DA74433" w:rsidRDefault="0DA74433">
            <w:r w:rsidRPr="0DA74433">
              <w:rPr>
                <w:b/>
                <w:bCs/>
                <w:szCs w:val="22"/>
              </w:rPr>
              <w:t xml:space="preserve"> </w:t>
            </w:r>
          </w:p>
        </w:tc>
        <w:tc>
          <w:tcPr>
            <w:tcW w:w="1725" w:type="dxa"/>
            <w:tcBorders>
              <w:top w:val="single" w:sz="8" w:space="0" w:color="auto"/>
              <w:left w:val="single" w:sz="8" w:space="0" w:color="auto"/>
              <w:bottom w:val="single" w:sz="8" w:space="0" w:color="auto"/>
              <w:right w:val="single" w:sz="8" w:space="0" w:color="auto"/>
            </w:tcBorders>
          </w:tcPr>
          <w:p w14:paraId="22BFA547" w14:textId="49A4BB65" w:rsidR="0DA74433" w:rsidRDefault="0DA74433" w:rsidP="0DA74433">
            <w:pPr>
              <w:jc w:val="center"/>
            </w:pPr>
            <w:r w:rsidRPr="0DA74433">
              <w:rPr>
                <w:b/>
                <w:bCs/>
                <w:szCs w:val="22"/>
              </w:rPr>
              <w:t xml:space="preserve"> </w:t>
            </w:r>
          </w:p>
        </w:tc>
        <w:tc>
          <w:tcPr>
            <w:tcW w:w="2445" w:type="dxa"/>
            <w:tcBorders>
              <w:top w:val="single" w:sz="8" w:space="0" w:color="auto"/>
              <w:left w:val="single" w:sz="8" w:space="0" w:color="auto"/>
              <w:bottom w:val="single" w:sz="8" w:space="0" w:color="auto"/>
              <w:right w:val="single" w:sz="8" w:space="0" w:color="auto"/>
            </w:tcBorders>
          </w:tcPr>
          <w:p w14:paraId="0B5AD3EF" w14:textId="0A4C79B4" w:rsidR="0DA74433" w:rsidRDefault="0DA74433">
            <w:r w:rsidRPr="0DA74433">
              <w:rPr>
                <w:b/>
                <w:bCs/>
                <w:szCs w:val="22"/>
              </w:rPr>
              <w:t xml:space="preserve"> </w:t>
            </w:r>
          </w:p>
        </w:tc>
      </w:tr>
      <w:tr w:rsidR="0DA74433" w14:paraId="3A702002" w14:textId="77777777" w:rsidTr="147F3D61">
        <w:tc>
          <w:tcPr>
            <w:tcW w:w="5130" w:type="dxa"/>
            <w:tcBorders>
              <w:top w:val="single" w:sz="8" w:space="0" w:color="auto"/>
              <w:left w:val="single" w:sz="8" w:space="0" w:color="auto"/>
              <w:bottom w:val="single" w:sz="8" w:space="0" w:color="auto"/>
              <w:right w:val="single" w:sz="8" w:space="0" w:color="auto"/>
            </w:tcBorders>
          </w:tcPr>
          <w:p w14:paraId="6C5B2A09" w14:textId="28CE3D38" w:rsidR="0DA74433" w:rsidRDefault="0DA74433">
            <w:r w:rsidRPr="0DA74433">
              <w:rPr>
                <w:b/>
                <w:bCs/>
                <w:szCs w:val="22"/>
              </w:rPr>
              <w:t>SimplyOrder Training</w:t>
            </w:r>
            <w:r w:rsidRPr="0DA74433">
              <w:rPr>
                <w:szCs w:val="22"/>
              </w:rPr>
              <w:t xml:space="preserve"> </w:t>
            </w:r>
          </w:p>
        </w:tc>
        <w:tc>
          <w:tcPr>
            <w:tcW w:w="1725" w:type="dxa"/>
            <w:tcBorders>
              <w:top w:val="single" w:sz="8" w:space="0" w:color="auto"/>
              <w:left w:val="single" w:sz="8" w:space="0" w:color="auto"/>
              <w:bottom w:val="single" w:sz="8" w:space="0" w:color="auto"/>
              <w:right w:val="single" w:sz="8" w:space="0" w:color="auto"/>
            </w:tcBorders>
          </w:tcPr>
          <w:p w14:paraId="21AD5B17" w14:textId="7ED797CE" w:rsidR="0DA74433" w:rsidRDefault="0DA74433" w:rsidP="0DA74433">
            <w:pPr>
              <w:jc w:val="center"/>
            </w:pPr>
            <w:r w:rsidRPr="0DA74433">
              <w:rPr>
                <w:b/>
                <w:bCs/>
                <w:szCs w:val="22"/>
              </w:rPr>
              <w:t xml:space="preserve"> </w:t>
            </w:r>
          </w:p>
        </w:tc>
        <w:tc>
          <w:tcPr>
            <w:tcW w:w="2445" w:type="dxa"/>
            <w:tcBorders>
              <w:top w:val="single" w:sz="8" w:space="0" w:color="auto"/>
              <w:left w:val="single" w:sz="8" w:space="0" w:color="auto"/>
              <w:bottom w:val="single" w:sz="8" w:space="0" w:color="auto"/>
              <w:right w:val="single" w:sz="8" w:space="0" w:color="auto"/>
            </w:tcBorders>
          </w:tcPr>
          <w:p w14:paraId="191C54AD" w14:textId="501A29F7" w:rsidR="0DA74433" w:rsidRDefault="0DA74433">
            <w:r w:rsidRPr="0DA74433">
              <w:rPr>
                <w:b/>
                <w:bCs/>
                <w:szCs w:val="22"/>
              </w:rPr>
              <w:t xml:space="preserve"> </w:t>
            </w:r>
          </w:p>
        </w:tc>
      </w:tr>
      <w:tr w:rsidR="0DA74433" w14:paraId="58B7D7BA" w14:textId="77777777" w:rsidTr="147F3D61">
        <w:tc>
          <w:tcPr>
            <w:tcW w:w="5130" w:type="dxa"/>
            <w:tcBorders>
              <w:top w:val="single" w:sz="8" w:space="0" w:color="auto"/>
              <w:left w:val="single" w:sz="8" w:space="0" w:color="auto"/>
              <w:bottom w:val="single" w:sz="8" w:space="0" w:color="auto"/>
              <w:right w:val="single" w:sz="8" w:space="0" w:color="auto"/>
            </w:tcBorders>
          </w:tcPr>
          <w:p w14:paraId="72450343" w14:textId="59B0A01D" w:rsidR="0DA74433" w:rsidRDefault="0DA74433">
            <w:r w:rsidRPr="0DA74433">
              <w:rPr>
                <w:szCs w:val="22"/>
              </w:rPr>
              <w:t xml:space="preserve"> Start time</w:t>
            </w:r>
          </w:p>
        </w:tc>
        <w:tc>
          <w:tcPr>
            <w:tcW w:w="1725" w:type="dxa"/>
            <w:tcBorders>
              <w:top w:val="single" w:sz="8" w:space="0" w:color="auto"/>
              <w:left w:val="single" w:sz="8" w:space="0" w:color="auto"/>
              <w:bottom w:val="single" w:sz="8" w:space="0" w:color="auto"/>
              <w:right w:val="single" w:sz="8" w:space="0" w:color="auto"/>
            </w:tcBorders>
          </w:tcPr>
          <w:p w14:paraId="16713CE2" w14:textId="38845E55" w:rsidR="0DA74433" w:rsidRDefault="0DA74433" w:rsidP="0DA74433">
            <w:pPr>
              <w:jc w:val="center"/>
            </w:pPr>
            <w:r w:rsidRPr="0DA74433">
              <w:rPr>
                <w:szCs w:val="22"/>
              </w:rPr>
              <w:t xml:space="preserve"> </w:t>
            </w:r>
          </w:p>
        </w:tc>
        <w:tc>
          <w:tcPr>
            <w:tcW w:w="2445" w:type="dxa"/>
            <w:tcBorders>
              <w:top w:val="single" w:sz="8" w:space="0" w:color="auto"/>
              <w:left w:val="single" w:sz="8" w:space="0" w:color="auto"/>
              <w:bottom w:val="single" w:sz="8" w:space="0" w:color="auto"/>
              <w:right w:val="single" w:sz="8" w:space="0" w:color="auto"/>
            </w:tcBorders>
          </w:tcPr>
          <w:p w14:paraId="43479094" w14:textId="6872D4E3" w:rsidR="0DA74433" w:rsidRDefault="0DA74433">
            <w:r w:rsidRPr="0DA74433">
              <w:rPr>
                <w:szCs w:val="22"/>
              </w:rPr>
              <w:t>___:___</w:t>
            </w:r>
          </w:p>
        </w:tc>
      </w:tr>
      <w:tr w:rsidR="0DA74433" w14:paraId="66DFD689" w14:textId="77777777" w:rsidTr="147F3D61">
        <w:tc>
          <w:tcPr>
            <w:tcW w:w="5130" w:type="dxa"/>
            <w:tcBorders>
              <w:top w:val="single" w:sz="8" w:space="0" w:color="auto"/>
              <w:left w:val="single" w:sz="8" w:space="0" w:color="auto"/>
              <w:bottom w:val="single" w:sz="8" w:space="0" w:color="auto"/>
              <w:right w:val="single" w:sz="8" w:space="0" w:color="auto"/>
            </w:tcBorders>
          </w:tcPr>
          <w:p w14:paraId="1CFCEF07" w14:textId="3E598097" w:rsidR="0DA74433" w:rsidRDefault="0DA74433">
            <w:r w:rsidRPr="0DA74433">
              <w:rPr>
                <w:szCs w:val="22"/>
              </w:rPr>
              <w:t xml:space="preserve">Module 1 – Introductions and Overview </w:t>
            </w:r>
          </w:p>
        </w:tc>
        <w:tc>
          <w:tcPr>
            <w:tcW w:w="1725" w:type="dxa"/>
            <w:tcBorders>
              <w:top w:val="single" w:sz="8" w:space="0" w:color="auto"/>
              <w:left w:val="single" w:sz="8" w:space="0" w:color="auto"/>
              <w:bottom w:val="single" w:sz="8" w:space="0" w:color="auto"/>
              <w:right w:val="single" w:sz="8" w:space="0" w:color="auto"/>
            </w:tcBorders>
          </w:tcPr>
          <w:p w14:paraId="4471299A" w14:textId="1AF0F7B4" w:rsidR="0DA74433" w:rsidRDefault="0DA74433" w:rsidP="0DA74433">
            <w:pPr>
              <w:jc w:val="center"/>
            </w:pPr>
            <w:r w:rsidRPr="0DA74433">
              <w:rPr>
                <w:szCs w:val="22"/>
              </w:rPr>
              <w:t>20</w:t>
            </w:r>
          </w:p>
        </w:tc>
        <w:tc>
          <w:tcPr>
            <w:tcW w:w="2445" w:type="dxa"/>
            <w:tcBorders>
              <w:top w:val="single" w:sz="8" w:space="0" w:color="auto"/>
              <w:left w:val="single" w:sz="8" w:space="0" w:color="auto"/>
              <w:bottom w:val="single" w:sz="8" w:space="0" w:color="auto"/>
              <w:right w:val="single" w:sz="8" w:space="0" w:color="auto"/>
            </w:tcBorders>
          </w:tcPr>
          <w:p w14:paraId="1C686F9E" w14:textId="0D397C91" w:rsidR="0DA74433" w:rsidRDefault="0DA74433">
            <w:r w:rsidRPr="0DA74433">
              <w:rPr>
                <w:szCs w:val="22"/>
              </w:rPr>
              <w:t>___:___ to ___:___</w:t>
            </w:r>
          </w:p>
        </w:tc>
      </w:tr>
      <w:tr w:rsidR="0DA74433" w14:paraId="2835E7ED" w14:textId="77777777" w:rsidTr="147F3D61">
        <w:tc>
          <w:tcPr>
            <w:tcW w:w="5130" w:type="dxa"/>
            <w:tcBorders>
              <w:top w:val="single" w:sz="8" w:space="0" w:color="auto"/>
              <w:left w:val="single" w:sz="8" w:space="0" w:color="auto"/>
              <w:bottom w:val="single" w:sz="8" w:space="0" w:color="auto"/>
              <w:right w:val="single" w:sz="8" w:space="0" w:color="auto"/>
            </w:tcBorders>
          </w:tcPr>
          <w:p w14:paraId="32D2E6C0" w14:textId="18E55321" w:rsidR="0DA74433" w:rsidRDefault="3F42C4BC" w:rsidP="147F3D61">
            <w:pPr>
              <w:rPr>
                <w:szCs w:val="22"/>
              </w:rPr>
            </w:pPr>
            <w:r w:rsidRPr="147F3D61">
              <w:rPr>
                <w:szCs w:val="22"/>
              </w:rPr>
              <w:t xml:space="preserve">Module 2 – </w:t>
            </w:r>
            <w:r w:rsidR="124D646B" w:rsidRPr="147F3D61">
              <w:rPr>
                <w:szCs w:val="22"/>
              </w:rPr>
              <w:t>Logging-In and Exiting SimplyOrder</w:t>
            </w:r>
          </w:p>
        </w:tc>
        <w:tc>
          <w:tcPr>
            <w:tcW w:w="1725" w:type="dxa"/>
            <w:tcBorders>
              <w:top w:val="single" w:sz="8" w:space="0" w:color="auto"/>
              <w:left w:val="single" w:sz="8" w:space="0" w:color="auto"/>
              <w:bottom w:val="single" w:sz="8" w:space="0" w:color="auto"/>
              <w:right w:val="single" w:sz="8" w:space="0" w:color="auto"/>
            </w:tcBorders>
          </w:tcPr>
          <w:p w14:paraId="0419FDB2" w14:textId="00462D2E" w:rsidR="0DA74433" w:rsidRDefault="0DA74433" w:rsidP="0DA74433">
            <w:pPr>
              <w:jc w:val="center"/>
            </w:pPr>
            <w:r w:rsidRPr="0DA74433">
              <w:rPr>
                <w:szCs w:val="22"/>
              </w:rPr>
              <w:t>15</w:t>
            </w:r>
          </w:p>
        </w:tc>
        <w:tc>
          <w:tcPr>
            <w:tcW w:w="2445" w:type="dxa"/>
            <w:tcBorders>
              <w:top w:val="single" w:sz="8" w:space="0" w:color="auto"/>
              <w:left w:val="single" w:sz="8" w:space="0" w:color="auto"/>
              <w:bottom w:val="single" w:sz="8" w:space="0" w:color="auto"/>
              <w:right w:val="single" w:sz="8" w:space="0" w:color="auto"/>
            </w:tcBorders>
          </w:tcPr>
          <w:p w14:paraId="4F0B6FA4" w14:textId="4FACAD5F" w:rsidR="0DA74433" w:rsidRDefault="0DA74433">
            <w:r w:rsidRPr="0DA74433">
              <w:rPr>
                <w:szCs w:val="22"/>
              </w:rPr>
              <w:t>___:___ to ___:___</w:t>
            </w:r>
          </w:p>
        </w:tc>
      </w:tr>
      <w:tr w:rsidR="0DA74433" w14:paraId="01F7987D" w14:textId="77777777" w:rsidTr="147F3D61">
        <w:tc>
          <w:tcPr>
            <w:tcW w:w="5130" w:type="dxa"/>
            <w:tcBorders>
              <w:top w:val="single" w:sz="8" w:space="0" w:color="auto"/>
              <w:left w:val="single" w:sz="8" w:space="0" w:color="auto"/>
              <w:bottom w:val="single" w:sz="8" w:space="0" w:color="auto"/>
              <w:right w:val="single" w:sz="8" w:space="0" w:color="auto"/>
            </w:tcBorders>
          </w:tcPr>
          <w:p w14:paraId="09E7DC29" w14:textId="0EE03167" w:rsidR="0DA74433" w:rsidRDefault="3F42C4BC" w:rsidP="147F3D61">
            <w:pPr>
              <w:rPr>
                <w:szCs w:val="22"/>
              </w:rPr>
            </w:pPr>
            <w:r w:rsidRPr="147F3D61">
              <w:rPr>
                <w:szCs w:val="22"/>
              </w:rPr>
              <w:t xml:space="preserve">Module 3 – </w:t>
            </w:r>
            <w:r w:rsidR="0687742B" w:rsidRPr="147F3D61">
              <w:rPr>
                <w:szCs w:val="22"/>
              </w:rPr>
              <w:t>Search for Product Information in SimplyOrder</w:t>
            </w:r>
          </w:p>
        </w:tc>
        <w:tc>
          <w:tcPr>
            <w:tcW w:w="1725" w:type="dxa"/>
            <w:tcBorders>
              <w:top w:val="single" w:sz="8" w:space="0" w:color="auto"/>
              <w:left w:val="single" w:sz="8" w:space="0" w:color="auto"/>
              <w:bottom w:val="single" w:sz="8" w:space="0" w:color="auto"/>
              <w:right w:val="single" w:sz="8" w:space="0" w:color="auto"/>
            </w:tcBorders>
          </w:tcPr>
          <w:p w14:paraId="49812DF7" w14:textId="2699E76A" w:rsidR="0DA74433" w:rsidRDefault="0DA74433" w:rsidP="0DA74433">
            <w:pPr>
              <w:jc w:val="center"/>
            </w:pPr>
            <w:r w:rsidRPr="0DA74433">
              <w:rPr>
                <w:szCs w:val="22"/>
              </w:rPr>
              <w:t>60</w:t>
            </w:r>
          </w:p>
        </w:tc>
        <w:tc>
          <w:tcPr>
            <w:tcW w:w="2445" w:type="dxa"/>
            <w:tcBorders>
              <w:top w:val="single" w:sz="8" w:space="0" w:color="auto"/>
              <w:left w:val="single" w:sz="8" w:space="0" w:color="auto"/>
              <w:bottom w:val="single" w:sz="8" w:space="0" w:color="auto"/>
              <w:right w:val="single" w:sz="8" w:space="0" w:color="auto"/>
            </w:tcBorders>
          </w:tcPr>
          <w:p w14:paraId="7EA36DF1" w14:textId="4101ABB9" w:rsidR="0DA74433" w:rsidRDefault="0DA74433">
            <w:r w:rsidRPr="0DA74433">
              <w:rPr>
                <w:szCs w:val="22"/>
              </w:rPr>
              <w:t>___:___ to ___:___</w:t>
            </w:r>
          </w:p>
        </w:tc>
      </w:tr>
      <w:tr w:rsidR="0DA74433" w14:paraId="495F2F21" w14:textId="77777777" w:rsidTr="147F3D61">
        <w:tc>
          <w:tcPr>
            <w:tcW w:w="5130" w:type="dxa"/>
            <w:tcBorders>
              <w:top w:val="single" w:sz="8" w:space="0" w:color="auto"/>
              <w:left w:val="single" w:sz="8" w:space="0" w:color="auto"/>
              <w:bottom w:val="single" w:sz="8" w:space="0" w:color="auto"/>
              <w:right w:val="single" w:sz="8" w:space="0" w:color="auto"/>
            </w:tcBorders>
          </w:tcPr>
          <w:p w14:paraId="5864D314" w14:textId="47DF99DF" w:rsidR="0DA74433" w:rsidRDefault="0DA74433">
            <w:r w:rsidRPr="0DA74433">
              <w:rPr>
                <w:szCs w:val="22"/>
              </w:rPr>
              <w:t>Break</w:t>
            </w:r>
          </w:p>
        </w:tc>
        <w:tc>
          <w:tcPr>
            <w:tcW w:w="1725" w:type="dxa"/>
            <w:tcBorders>
              <w:top w:val="single" w:sz="8" w:space="0" w:color="auto"/>
              <w:left w:val="single" w:sz="8" w:space="0" w:color="auto"/>
              <w:bottom w:val="single" w:sz="8" w:space="0" w:color="auto"/>
              <w:right w:val="single" w:sz="8" w:space="0" w:color="auto"/>
            </w:tcBorders>
          </w:tcPr>
          <w:p w14:paraId="69751960" w14:textId="604E16CF" w:rsidR="0DA74433" w:rsidRDefault="0DA74433" w:rsidP="0DA74433">
            <w:pPr>
              <w:jc w:val="center"/>
            </w:pPr>
            <w:r w:rsidRPr="0DA74433">
              <w:rPr>
                <w:szCs w:val="22"/>
              </w:rPr>
              <w:t>15</w:t>
            </w:r>
          </w:p>
        </w:tc>
        <w:tc>
          <w:tcPr>
            <w:tcW w:w="2445" w:type="dxa"/>
            <w:tcBorders>
              <w:top w:val="single" w:sz="8" w:space="0" w:color="auto"/>
              <w:left w:val="single" w:sz="8" w:space="0" w:color="auto"/>
              <w:bottom w:val="single" w:sz="8" w:space="0" w:color="auto"/>
              <w:right w:val="single" w:sz="8" w:space="0" w:color="auto"/>
            </w:tcBorders>
          </w:tcPr>
          <w:p w14:paraId="200ED63D" w14:textId="7C2C4F65" w:rsidR="0DA74433" w:rsidRDefault="0DA74433">
            <w:r w:rsidRPr="0DA74433">
              <w:rPr>
                <w:szCs w:val="22"/>
              </w:rPr>
              <w:t xml:space="preserve"> </w:t>
            </w:r>
          </w:p>
        </w:tc>
      </w:tr>
      <w:tr w:rsidR="0DA74433" w14:paraId="1E97C7B8" w14:textId="77777777" w:rsidTr="147F3D61">
        <w:tc>
          <w:tcPr>
            <w:tcW w:w="5130" w:type="dxa"/>
            <w:tcBorders>
              <w:top w:val="single" w:sz="8" w:space="0" w:color="auto"/>
              <w:left w:val="single" w:sz="8" w:space="0" w:color="auto"/>
              <w:bottom w:val="single" w:sz="8" w:space="0" w:color="auto"/>
              <w:right w:val="single" w:sz="8" w:space="0" w:color="auto"/>
            </w:tcBorders>
          </w:tcPr>
          <w:p w14:paraId="34BC33AA" w14:textId="220B5238" w:rsidR="0DA74433" w:rsidRDefault="327CC852">
            <w:r w:rsidRPr="147F3D61">
              <w:rPr>
                <w:szCs w:val="22"/>
              </w:rPr>
              <w:t xml:space="preserve">Module 4 – </w:t>
            </w:r>
            <w:r w:rsidR="2E7B8573" w:rsidRPr="147F3D61">
              <w:rPr>
                <w:szCs w:val="22"/>
              </w:rPr>
              <w:t>How to Place a New Order</w:t>
            </w:r>
          </w:p>
        </w:tc>
        <w:tc>
          <w:tcPr>
            <w:tcW w:w="1725" w:type="dxa"/>
            <w:tcBorders>
              <w:top w:val="single" w:sz="8" w:space="0" w:color="auto"/>
              <w:left w:val="single" w:sz="8" w:space="0" w:color="auto"/>
              <w:bottom w:val="single" w:sz="8" w:space="0" w:color="auto"/>
              <w:right w:val="single" w:sz="8" w:space="0" w:color="auto"/>
            </w:tcBorders>
          </w:tcPr>
          <w:p w14:paraId="3EE97D0C" w14:textId="477FD27F" w:rsidR="0DA74433" w:rsidRDefault="0DA74433" w:rsidP="0DA74433">
            <w:pPr>
              <w:jc w:val="center"/>
            </w:pPr>
            <w:r w:rsidRPr="0DA74433">
              <w:rPr>
                <w:szCs w:val="22"/>
              </w:rPr>
              <w:t>30</w:t>
            </w:r>
          </w:p>
        </w:tc>
        <w:tc>
          <w:tcPr>
            <w:tcW w:w="2445" w:type="dxa"/>
            <w:tcBorders>
              <w:top w:val="single" w:sz="8" w:space="0" w:color="auto"/>
              <w:left w:val="single" w:sz="8" w:space="0" w:color="auto"/>
              <w:bottom w:val="single" w:sz="8" w:space="0" w:color="auto"/>
              <w:right w:val="single" w:sz="8" w:space="0" w:color="auto"/>
            </w:tcBorders>
          </w:tcPr>
          <w:p w14:paraId="5A6268BA" w14:textId="3095E360" w:rsidR="0DA74433" w:rsidRDefault="0DA74433">
            <w:r w:rsidRPr="0DA74433">
              <w:rPr>
                <w:szCs w:val="22"/>
              </w:rPr>
              <w:t>___:___ to ___:___</w:t>
            </w:r>
          </w:p>
        </w:tc>
      </w:tr>
      <w:tr w:rsidR="0DA74433" w14:paraId="52A11315" w14:textId="77777777" w:rsidTr="147F3D61">
        <w:tc>
          <w:tcPr>
            <w:tcW w:w="5130" w:type="dxa"/>
            <w:tcBorders>
              <w:top w:val="single" w:sz="8" w:space="0" w:color="auto"/>
              <w:left w:val="single" w:sz="8" w:space="0" w:color="auto"/>
              <w:bottom w:val="single" w:sz="8" w:space="0" w:color="auto"/>
              <w:right w:val="single" w:sz="8" w:space="0" w:color="auto"/>
            </w:tcBorders>
          </w:tcPr>
          <w:p w14:paraId="7EC94BD1" w14:textId="03CE81AE" w:rsidR="0DA74433" w:rsidRDefault="3F42C4BC">
            <w:r w:rsidRPr="147F3D61">
              <w:rPr>
                <w:szCs w:val="22"/>
              </w:rPr>
              <w:t xml:space="preserve">Module 5 – </w:t>
            </w:r>
            <w:r w:rsidR="2D36F6F5" w:rsidRPr="147F3D61">
              <w:rPr>
                <w:szCs w:val="22"/>
              </w:rPr>
              <w:t>How to Modify or Add to an Existing Order</w:t>
            </w:r>
            <w:r w:rsidRPr="147F3D61">
              <w:rPr>
                <w:szCs w:val="22"/>
              </w:rPr>
              <w:t xml:space="preserve"> </w:t>
            </w:r>
          </w:p>
        </w:tc>
        <w:tc>
          <w:tcPr>
            <w:tcW w:w="1725" w:type="dxa"/>
            <w:tcBorders>
              <w:top w:val="single" w:sz="8" w:space="0" w:color="auto"/>
              <w:left w:val="single" w:sz="8" w:space="0" w:color="auto"/>
              <w:bottom w:val="single" w:sz="8" w:space="0" w:color="auto"/>
              <w:right w:val="single" w:sz="8" w:space="0" w:color="auto"/>
            </w:tcBorders>
          </w:tcPr>
          <w:p w14:paraId="0BB7EC9B" w14:textId="73F517E8" w:rsidR="0DA74433" w:rsidRDefault="0DA74433" w:rsidP="0DA74433">
            <w:pPr>
              <w:jc w:val="center"/>
            </w:pPr>
            <w:r w:rsidRPr="0DA74433">
              <w:rPr>
                <w:szCs w:val="22"/>
              </w:rPr>
              <w:t>30</w:t>
            </w:r>
          </w:p>
        </w:tc>
        <w:tc>
          <w:tcPr>
            <w:tcW w:w="2445" w:type="dxa"/>
            <w:tcBorders>
              <w:top w:val="single" w:sz="8" w:space="0" w:color="auto"/>
              <w:left w:val="single" w:sz="8" w:space="0" w:color="auto"/>
              <w:bottom w:val="single" w:sz="8" w:space="0" w:color="auto"/>
              <w:right w:val="single" w:sz="8" w:space="0" w:color="auto"/>
            </w:tcBorders>
          </w:tcPr>
          <w:p w14:paraId="12145C60" w14:textId="7F22CF43" w:rsidR="0DA74433" w:rsidRDefault="0DA74433">
            <w:r w:rsidRPr="0DA74433">
              <w:rPr>
                <w:szCs w:val="22"/>
              </w:rPr>
              <w:t>___:___ to ___:___</w:t>
            </w:r>
          </w:p>
        </w:tc>
      </w:tr>
      <w:tr w:rsidR="0DA74433" w14:paraId="601CE56A" w14:textId="77777777" w:rsidTr="147F3D61">
        <w:tc>
          <w:tcPr>
            <w:tcW w:w="5130" w:type="dxa"/>
            <w:tcBorders>
              <w:top w:val="single" w:sz="8" w:space="0" w:color="auto"/>
              <w:left w:val="single" w:sz="8" w:space="0" w:color="auto"/>
              <w:bottom w:val="single" w:sz="8" w:space="0" w:color="auto"/>
              <w:right w:val="single" w:sz="8" w:space="0" w:color="auto"/>
            </w:tcBorders>
          </w:tcPr>
          <w:p w14:paraId="4DD654B4" w14:textId="7BB478DE" w:rsidR="0DA74433" w:rsidRDefault="0DA74433">
            <w:r w:rsidRPr="0DA74433">
              <w:rPr>
                <w:szCs w:val="22"/>
              </w:rPr>
              <w:t>Break</w:t>
            </w:r>
          </w:p>
        </w:tc>
        <w:tc>
          <w:tcPr>
            <w:tcW w:w="1725" w:type="dxa"/>
            <w:tcBorders>
              <w:top w:val="single" w:sz="8" w:space="0" w:color="auto"/>
              <w:left w:val="single" w:sz="8" w:space="0" w:color="auto"/>
              <w:bottom w:val="single" w:sz="8" w:space="0" w:color="auto"/>
              <w:right w:val="single" w:sz="8" w:space="0" w:color="auto"/>
            </w:tcBorders>
          </w:tcPr>
          <w:p w14:paraId="64883223" w14:textId="45C2E0B5" w:rsidR="0DA74433" w:rsidRDefault="0DA74433" w:rsidP="0DA74433">
            <w:pPr>
              <w:jc w:val="center"/>
            </w:pPr>
            <w:r w:rsidRPr="0DA74433">
              <w:rPr>
                <w:szCs w:val="22"/>
              </w:rPr>
              <w:t>15</w:t>
            </w:r>
          </w:p>
        </w:tc>
        <w:tc>
          <w:tcPr>
            <w:tcW w:w="2445" w:type="dxa"/>
            <w:tcBorders>
              <w:top w:val="single" w:sz="8" w:space="0" w:color="auto"/>
              <w:left w:val="single" w:sz="8" w:space="0" w:color="auto"/>
              <w:bottom w:val="single" w:sz="8" w:space="0" w:color="auto"/>
              <w:right w:val="single" w:sz="8" w:space="0" w:color="auto"/>
            </w:tcBorders>
          </w:tcPr>
          <w:p w14:paraId="0D8AB720" w14:textId="4BB03733" w:rsidR="0DA74433" w:rsidRDefault="0DA74433">
            <w:r w:rsidRPr="0DA74433">
              <w:rPr>
                <w:szCs w:val="22"/>
              </w:rPr>
              <w:t xml:space="preserve"> </w:t>
            </w:r>
          </w:p>
        </w:tc>
      </w:tr>
      <w:tr w:rsidR="0DA74433" w14:paraId="31B1793A" w14:textId="77777777" w:rsidTr="147F3D61">
        <w:tc>
          <w:tcPr>
            <w:tcW w:w="5130" w:type="dxa"/>
            <w:tcBorders>
              <w:top w:val="single" w:sz="8" w:space="0" w:color="auto"/>
              <w:left w:val="single" w:sz="8" w:space="0" w:color="auto"/>
              <w:bottom w:val="single" w:sz="8" w:space="0" w:color="auto"/>
              <w:right w:val="single" w:sz="8" w:space="0" w:color="auto"/>
            </w:tcBorders>
          </w:tcPr>
          <w:p w14:paraId="61A0E47A" w14:textId="762C2085" w:rsidR="0DA74433" w:rsidRDefault="3F42C4BC">
            <w:r w:rsidRPr="147F3D61">
              <w:rPr>
                <w:szCs w:val="22"/>
              </w:rPr>
              <w:t xml:space="preserve">Module 6 – </w:t>
            </w:r>
            <w:r w:rsidR="2C9A6410" w:rsidRPr="147F3D61">
              <w:rPr>
                <w:szCs w:val="22"/>
              </w:rPr>
              <w:t>How to Handle Returns and Exchanges</w:t>
            </w:r>
          </w:p>
        </w:tc>
        <w:tc>
          <w:tcPr>
            <w:tcW w:w="1725" w:type="dxa"/>
            <w:tcBorders>
              <w:top w:val="single" w:sz="8" w:space="0" w:color="auto"/>
              <w:left w:val="single" w:sz="8" w:space="0" w:color="auto"/>
              <w:bottom w:val="single" w:sz="8" w:space="0" w:color="auto"/>
              <w:right w:val="single" w:sz="8" w:space="0" w:color="auto"/>
            </w:tcBorders>
          </w:tcPr>
          <w:p w14:paraId="66153AA3" w14:textId="7676F908" w:rsidR="0DA74433" w:rsidRDefault="0DA74433" w:rsidP="0DA74433">
            <w:pPr>
              <w:jc w:val="center"/>
            </w:pPr>
            <w:r w:rsidRPr="0DA74433">
              <w:rPr>
                <w:szCs w:val="22"/>
              </w:rPr>
              <w:t>30</w:t>
            </w:r>
          </w:p>
        </w:tc>
        <w:tc>
          <w:tcPr>
            <w:tcW w:w="2445" w:type="dxa"/>
            <w:tcBorders>
              <w:top w:val="single" w:sz="8" w:space="0" w:color="auto"/>
              <w:left w:val="single" w:sz="8" w:space="0" w:color="auto"/>
              <w:bottom w:val="single" w:sz="8" w:space="0" w:color="auto"/>
              <w:right w:val="single" w:sz="8" w:space="0" w:color="auto"/>
            </w:tcBorders>
          </w:tcPr>
          <w:p w14:paraId="2F5B1162" w14:textId="517293E6" w:rsidR="0DA74433" w:rsidRDefault="0DA74433">
            <w:r w:rsidRPr="0DA74433">
              <w:rPr>
                <w:szCs w:val="22"/>
              </w:rPr>
              <w:t>___:___ to ___:___</w:t>
            </w:r>
          </w:p>
        </w:tc>
      </w:tr>
      <w:tr w:rsidR="0DA74433" w14:paraId="26A98CA4" w14:textId="77777777" w:rsidTr="147F3D61">
        <w:tc>
          <w:tcPr>
            <w:tcW w:w="5130" w:type="dxa"/>
            <w:tcBorders>
              <w:top w:val="single" w:sz="8" w:space="0" w:color="auto"/>
              <w:left w:val="single" w:sz="8" w:space="0" w:color="auto"/>
              <w:bottom w:val="single" w:sz="8" w:space="0" w:color="auto"/>
              <w:right w:val="single" w:sz="8" w:space="0" w:color="auto"/>
            </w:tcBorders>
          </w:tcPr>
          <w:p w14:paraId="4AC5CA53" w14:textId="2610370B" w:rsidR="0DA74433" w:rsidRDefault="0DA74433">
            <w:r w:rsidRPr="0DA74433">
              <w:rPr>
                <w:szCs w:val="22"/>
              </w:rPr>
              <w:t xml:space="preserve">Module 7 – Putting it all Together (Review and Summary) </w:t>
            </w:r>
          </w:p>
        </w:tc>
        <w:tc>
          <w:tcPr>
            <w:tcW w:w="1725" w:type="dxa"/>
            <w:tcBorders>
              <w:top w:val="single" w:sz="8" w:space="0" w:color="auto"/>
              <w:left w:val="single" w:sz="8" w:space="0" w:color="auto"/>
              <w:bottom w:val="single" w:sz="8" w:space="0" w:color="auto"/>
              <w:right w:val="single" w:sz="8" w:space="0" w:color="auto"/>
            </w:tcBorders>
          </w:tcPr>
          <w:p w14:paraId="70F60F2C" w14:textId="03CAD002" w:rsidR="0DA74433" w:rsidRDefault="0DA74433" w:rsidP="0DA74433">
            <w:pPr>
              <w:jc w:val="center"/>
            </w:pPr>
            <w:r w:rsidRPr="0DA74433">
              <w:rPr>
                <w:szCs w:val="22"/>
              </w:rPr>
              <w:t>45</w:t>
            </w:r>
          </w:p>
        </w:tc>
        <w:tc>
          <w:tcPr>
            <w:tcW w:w="2445" w:type="dxa"/>
            <w:tcBorders>
              <w:top w:val="single" w:sz="8" w:space="0" w:color="auto"/>
              <w:left w:val="single" w:sz="8" w:space="0" w:color="auto"/>
              <w:bottom w:val="single" w:sz="8" w:space="0" w:color="auto"/>
              <w:right w:val="single" w:sz="8" w:space="0" w:color="auto"/>
            </w:tcBorders>
          </w:tcPr>
          <w:p w14:paraId="5B5A5EE6" w14:textId="2BE4BB0F" w:rsidR="0DA74433" w:rsidRDefault="0DA74433">
            <w:r w:rsidRPr="0DA74433">
              <w:rPr>
                <w:szCs w:val="22"/>
              </w:rPr>
              <w:t>___:___ to ___:___</w:t>
            </w:r>
          </w:p>
        </w:tc>
      </w:tr>
      <w:tr w:rsidR="0DA74433" w14:paraId="563457D2" w14:textId="77777777" w:rsidTr="147F3D61">
        <w:tc>
          <w:tcPr>
            <w:tcW w:w="5130" w:type="dxa"/>
            <w:tcBorders>
              <w:top w:val="single" w:sz="8" w:space="0" w:color="auto"/>
              <w:left w:val="single" w:sz="8" w:space="0" w:color="auto"/>
              <w:bottom w:val="single" w:sz="8" w:space="0" w:color="auto"/>
              <w:right w:val="single" w:sz="8" w:space="0" w:color="auto"/>
            </w:tcBorders>
          </w:tcPr>
          <w:p w14:paraId="10A2A145" w14:textId="0101C77D" w:rsidR="0DA74433" w:rsidRDefault="0DA74433">
            <w:r w:rsidRPr="0DA74433">
              <w:rPr>
                <w:szCs w:val="22"/>
              </w:rPr>
              <w:t>End time</w:t>
            </w:r>
          </w:p>
        </w:tc>
        <w:tc>
          <w:tcPr>
            <w:tcW w:w="1725" w:type="dxa"/>
            <w:tcBorders>
              <w:top w:val="single" w:sz="8" w:space="0" w:color="auto"/>
              <w:left w:val="single" w:sz="8" w:space="0" w:color="auto"/>
              <w:bottom w:val="single" w:sz="8" w:space="0" w:color="auto"/>
              <w:right w:val="single" w:sz="8" w:space="0" w:color="auto"/>
            </w:tcBorders>
          </w:tcPr>
          <w:p w14:paraId="3FAF1501" w14:textId="711874BF" w:rsidR="0DA74433" w:rsidRDefault="0DA74433" w:rsidP="0DA74433">
            <w:pPr>
              <w:jc w:val="center"/>
            </w:pPr>
            <w:r w:rsidRPr="0DA74433">
              <w:rPr>
                <w:szCs w:val="22"/>
              </w:rPr>
              <w:t xml:space="preserve"> </w:t>
            </w:r>
          </w:p>
        </w:tc>
        <w:tc>
          <w:tcPr>
            <w:tcW w:w="2445" w:type="dxa"/>
            <w:tcBorders>
              <w:top w:val="single" w:sz="8" w:space="0" w:color="auto"/>
              <w:left w:val="single" w:sz="8" w:space="0" w:color="auto"/>
              <w:bottom w:val="single" w:sz="8" w:space="0" w:color="auto"/>
              <w:right w:val="single" w:sz="8" w:space="0" w:color="auto"/>
            </w:tcBorders>
          </w:tcPr>
          <w:p w14:paraId="2FA326B6" w14:textId="2300537A" w:rsidR="0DA74433" w:rsidRDefault="0DA74433">
            <w:r w:rsidRPr="0DA74433">
              <w:rPr>
                <w:szCs w:val="22"/>
              </w:rPr>
              <w:t>___:___</w:t>
            </w:r>
          </w:p>
        </w:tc>
      </w:tr>
    </w:tbl>
    <w:p w14:paraId="5EEFB3C9" w14:textId="01F691DC" w:rsidR="005A2984" w:rsidRDefault="005A2984" w:rsidP="005A2984">
      <w:pPr>
        <w:pStyle w:val="Heading3"/>
        <w:pageBreakBefore w:val="0"/>
        <w:spacing w:after="40"/>
      </w:pPr>
      <w:bookmarkStart w:id="6" w:name="_Toc162803655"/>
      <w:bookmarkStart w:id="7" w:name="_Toc60853645"/>
      <w:r>
        <w:t>Preparation Checklist</w:t>
      </w:r>
      <w:bookmarkEnd w:id="6"/>
      <w:bookmarkEnd w:id="7"/>
    </w:p>
    <w:p w14:paraId="0DE4B5B7" w14:textId="77777777" w:rsidR="005A2984" w:rsidRDefault="005A2984" w:rsidP="005A2984"/>
    <w:p w14:paraId="58C97FC1" w14:textId="31133B52" w:rsidR="29455E4E" w:rsidRDefault="29455E4E" w:rsidP="0DA74433">
      <w:pPr>
        <w:spacing w:line="259" w:lineRule="auto"/>
      </w:pPr>
      <w:r>
        <w:t xml:space="preserve">This checklist is intended to help you be prepared for the class and to ensure an enjoyable experience for the participants.  </w:t>
      </w:r>
      <w:r w:rsidR="6903FB29">
        <w:t xml:space="preserve">The training will be conducted in the HP&amp;M training </w:t>
      </w:r>
      <w:r w:rsidR="64C7BB15">
        <w:t>room,</w:t>
      </w:r>
      <w:r w:rsidR="6903FB29">
        <w:t xml:space="preserve"> which is equipped with tables, chairs, a projector, screen, telephone, flip chart</w:t>
      </w:r>
      <w:r w:rsidR="124319B4">
        <w:t>s and computer workstations</w:t>
      </w:r>
      <w:r w:rsidR="3C91A53E">
        <w:t>.  Any additional supplies needed can be obtained from the HP&amp;M Office Coordinator.  The IT Help D</w:t>
      </w:r>
      <w:r w:rsidR="6886F965">
        <w:t xml:space="preserve">esk is also available for any technical assistance.  Their phone number is (985) 280-8888.  </w:t>
      </w:r>
      <w:r w:rsidR="6BB3280A">
        <w:t xml:space="preserve">Contact Environmental Services (985) 280-5555 for any </w:t>
      </w:r>
      <w:r w:rsidR="6886F965">
        <w:t>environmental is</w:t>
      </w:r>
      <w:r w:rsidR="4E400262">
        <w:t>s</w:t>
      </w:r>
      <w:r w:rsidR="6886F965">
        <w:t xml:space="preserve">ues </w:t>
      </w:r>
      <w:r w:rsidR="4E363B0A">
        <w:t>(room temperature, etc.)</w:t>
      </w:r>
      <w:r w:rsidR="155CBBAF">
        <w:t>.</w:t>
      </w:r>
    </w:p>
    <w:p w14:paraId="46ED5ABB" w14:textId="0F396816" w:rsidR="0DA74433" w:rsidRDefault="0DA74433" w:rsidP="0DA74433">
      <w:pPr>
        <w:spacing w:line="259" w:lineRule="auto"/>
      </w:pPr>
    </w:p>
    <w:p w14:paraId="0C17F9B2" w14:textId="43BCF04B" w:rsidR="2605AA47" w:rsidRDefault="2605AA47" w:rsidP="0DA74433">
      <w:pPr>
        <w:rPr>
          <w:b/>
          <w:bCs/>
        </w:rPr>
      </w:pPr>
      <w:r w:rsidRPr="0DA74433">
        <w:rPr>
          <w:b/>
          <w:bCs/>
        </w:rPr>
        <w:t>Customer Service Training</w:t>
      </w:r>
    </w:p>
    <w:p w14:paraId="0B689FAC" w14:textId="48930632" w:rsidR="0DA74433" w:rsidRDefault="0DA74433" w:rsidP="0DA74433">
      <w:pPr>
        <w:rPr>
          <w:b/>
          <w:bCs/>
        </w:rPr>
      </w:pPr>
    </w:p>
    <w:p w14:paraId="74DFCACC" w14:textId="31999042" w:rsidR="6793D6F7" w:rsidRDefault="6793D6F7" w:rsidP="0DA74433">
      <w:pPr>
        <w:rPr>
          <w:b/>
          <w:bCs/>
        </w:rPr>
      </w:pPr>
      <w:r w:rsidRPr="0DA74433">
        <w:rPr>
          <w:b/>
          <w:bCs/>
        </w:rPr>
        <w:t>One Week</w:t>
      </w:r>
      <w:r w:rsidR="29455E4E" w:rsidRPr="0DA74433">
        <w:rPr>
          <w:b/>
          <w:bCs/>
        </w:rPr>
        <w:t xml:space="preserve"> Prior to </w:t>
      </w:r>
      <w:r w:rsidR="71301D2E" w:rsidRPr="0DA74433">
        <w:rPr>
          <w:b/>
          <w:bCs/>
        </w:rPr>
        <w:t>Workshop</w:t>
      </w:r>
    </w:p>
    <w:p w14:paraId="2995E06A" w14:textId="6B93184D" w:rsidR="0DA74433" w:rsidRDefault="0DA74433" w:rsidP="0DA74433"/>
    <w:p w14:paraId="34EE38CD" w14:textId="4CBDD9C6" w:rsidR="29455E4E" w:rsidRDefault="29455E4E" w:rsidP="00EE6984">
      <w:pPr>
        <w:pStyle w:val="ListParagraph"/>
        <w:numPr>
          <w:ilvl w:val="0"/>
          <w:numId w:val="32"/>
        </w:numPr>
        <w:rPr>
          <w:szCs w:val="22"/>
        </w:rPr>
      </w:pPr>
      <w:r>
        <w:t>Review facilitator guide.  Make notes of areas you have questions about or need clarification.  Also note where you want to emphasize a concept or have an idea for an example.</w:t>
      </w:r>
    </w:p>
    <w:p w14:paraId="3622DA59" w14:textId="081F2A29" w:rsidR="29455E4E" w:rsidRDefault="29455E4E" w:rsidP="00EE6984">
      <w:pPr>
        <w:pStyle w:val="ListParagraph"/>
        <w:numPr>
          <w:ilvl w:val="0"/>
          <w:numId w:val="32"/>
        </w:numPr>
        <w:rPr>
          <w:szCs w:val="22"/>
        </w:rPr>
      </w:pPr>
      <w:r>
        <w:t xml:space="preserve">Review the PowerPoint Slides for flow and </w:t>
      </w:r>
      <w:r w:rsidR="34B3BA4A">
        <w:t>navigation.</w:t>
      </w:r>
    </w:p>
    <w:p w14:paraId="50AB3A41" w14:textId="79F2DBFC" w:rsidR="34B3BA4A" w:rsidRDefault="34B3BA4A" w:rsidP="00EE6984">
      <w:pPr>
        <w:pStyle w:val="ListParagraph"/>
        <w:numPr>
          <w:ilvl w:val="0"/>
          <w:numId w:val="32"/>
        </w:numPr>
        <w:rPr>
          <w:szCs w:val="22"/>
        </w:rPr>
      </w:pPr>
      <w:r>
        <w:t>Communicate with the IT department regarding the equipment set-up (projector, screen, clicker, etc.)</w:t>
      </w:r>
    </w:p>
    <w:p w14:paraId="6C38F024" w14:textId="14EB6B6D" w:rsidR="34B3BA4A" w:rsidRDefault="34B3BA4A" w:rsidP="00EE6984">
      <w:pPr>
        <w:pStyle w:val="ListParagraph"/>
        <w:numPr>
          <w:ilvl w:val="0"/>
          <w:numId w:val="32"/>
        </w:numPr>
        <w:rPr>
          <w:szCs w:val="22"/>
        </w:rPr>
      </w:pPr>
      <w:r>
        <w:t xml:space="preserve">Review the break-out group </w:t>
      </w:r>
      <w:r w:rsidR="00A2F5AA">
        <w:t>activities</w:t>
      </w:r>
      <w:r>
        <w:t>.</w:t>
      </w:r>
    </w:p>
    <w:p w14:paraId="4469F2BC" w14:textId="321EB2BE" w:rsidR="34B3BA4A" w:rsidRDefault="34B3BA4A" w:rsidP="00EE6984">
      <w:pPr>
        <w:pStyle w:val="ListParagraph"/>
        <w:numPr>
          <w:ilvl w:val="0"/>
          <w:numId w:val="32"/>
        </w:numPr>
        <w:rPr>
          <w:szCs w:val="22"/>
        </w:rPr>
      </w:pPr>
      <w:r>
        <w:t>Ensure that you have enough copies of all scripts needed for role-play exercises.</w:t>
      </w:r>
    </w:p>
    <w:p w14:paraId="0575E53D" w14:textId="4F69265F" w:rsidR="34B3BA4A" w:rsidRDefault="34B3BA4A" w:rsidP="00EE6984">
      <w:pPr>
        <w:pStyle w:val="ListParagraph"/>
        <w:numPr>
          <w:ilvl w:val="0"/>
          <w:numId w:val="32"/>
        </w:numPr>
        <w:rPr>
          <w:szCs w:val="22"/>
        </w:rPr>
      </w:pPr>
      <w:r>
        <w:t xml:space="preserve">Have other supplies ready: markers, flipchart, Post-It notes, masking tape, </w:t>
      </w:r>
      <w:r w:rsidR="7100CAB7">
        <w:t>etc.</w:t>
      </w:r>
    </w:p>
    <w:p w14:paraId="26C32534" w14:textId="532D833B" w:rsidR="0DA74433" w:rsidRDefault="0DA74433" w:rsidP="0DA74433"/>
    <w:p w14:paraId="3BE25A29" w14:textId="58F78713" w:rsidR="7100CAB7" w:rsidRDefault="7100CAB7" w:rsidP="0DA74433">
      <w:pPr>
        <w:rPr>
          <w:b/>
          <w:bCs/>
        </w:rPr>
      </w:pPr>
      <w:r w:rsidRPr="0DA74433">
        <w:rPr>
          <w:b/>
          <w:bCs/>
        </w:rPr>
        <w:t>Day Before Class</w:t>
      </w:r>
    </w:p>
    <w:p w14:paraId="6ABDC83A" w14:textId="220C23E7" w:rsidR="0DA74433" w:rsidRDefault="0DA74433" w:rsidP="0DA74433"/>
    <w:p w14:paraId="7D94F8F9" w14:textId="4B3C80B5" w:rsidR="5341B75E" w:rsidRDefault="5341B75E" w:rsidP="00EE6984">
      <w:pPr>
        <w:pStyle w:val="ListParagraph"/>
        <w:numPr>
          <w:ilvl w:val="0"/>
          <w:numId w:val="31"/>
        </w:numPr>
        <w:rPr>
          <w:szCs w:val="22"/>
        </w:rPr>
      </w:pPr>
      <w:r>
        <w:t>Gather all materials needed for class:</w:t>
      </w:r>
    </w:p>
    <w:p w14:paraId="02346A70" w14:textId="5C83204C" w:rsidR="5341B75E" w:rsidRDefault="5341B75E" w:rsidP="00EE6984">
      <w:pPr>
        <w:pStyle w:val="ListParagraph"/>
        <w:numPr>
          <w:ilvl w:val="1"/>
          <w:numId w:val="31"/>
        </w:numPr>
        <w:rPr>
          <w:szCs w:val="22"/>
        </w:rPr>
      </w:pPr>
      <w:r>
        <w:t>Student guides</w:t>
      </w:r>
    </w:p>
    <w:p w14:paraId="25EB6946" w14:textId="583AC64E" w:rsidR="5341B75E" w:rsidRDefault="5341B75E" w:rsidP="00EE6984">
      <w:pPr>
        <w:pStyle w:val="ListParagraph"/>
        <w:numPr>
          <w:ilvl w:val="1"/>
          <w:numId w:val="31"/>
        </w:numPr>
        <w:rPr>
          <w:szCs w:val="22"/>
        </w:rPr>
      </w:pPr>
      <w:r>
        <w:t>Pen or pencil, notepads, name tents, markers for tables, Post-it Notes for tables</w:t>
      </w:r>
    </w:p>
    <w:p w14:paraId="50164B99" w14:textId="60584981" w:rsidR="5341B75E" w:rsidRDefault="5341B75E" w:rsidP="00EE6984">
      <w:pPr>
        <w:pStyle w:val="ListParagraph"/>
        <w:numPr>
          <w:ilvl w:val="1"/>
          <w:numId w:val="31"/>
        </w:numPr>
        <w:rPr>
          <w:szCs w:val="22"/>
        </w:rPr>
      </w:pPr>
      <w:r>
        <w:t>Attendance roster</w:t>
      </w:r>
    </w:p>
    <w:p w14:paraId="05C985DF" w14:textId="1AB41155" w:rsidR="5341B75E" w:rsidRDefault="5341B75E" w:rsidP="00EE6984">
      <w:pPr>
        <w:pStyle w:val="ListParagraph"/>
        <w:numPr>
          <w:ilvl w:val="1"/>
          <w:numId w:val="31"/>
        </w:numPr>
        <w:rPr>
          <w:szCs w:val="22"/>
        </w:rPr>
      </w:pPr>
      <w:r>
        <w:t>Sign-in sheet</w:t>
      </w:r>
    </w:p>
    <w:p w14:paraId="0B1CF309" w14:textId="5E7BE4EC" w:rsidR="4D31EA13" w:rsidRDefault="4D31EA13" w:rsidP="00EE6984">
      <w:pPr>
        <w:pStyle w:val="ListParagraph"/>
        <w:numPr>
          <w:ilvl w:val="1"/>
          <w:numId w:val="31"/>
        </w:numPr>
        <w:rPr>
          <w:szCs w:val="22"/>
        </w:rPr>
      </w:pPr>
      <w:r>
        <w:t>Evaluation forms</w:t>
      </w:r>
    </w:p>
    <w:p w14:paraId="3442199E" w14:textId="735A7C21" w:rsidR="5341B75E" w:rsidRDefault="5341B75E" w:rsidP="00EE6984">
      <w:pPr>
        <w:pStyle w:val="ListParagraph"/>
        <w:numPr>
          <w:ilvl w:val="0"/>
          <w:numId w:val="31"/>
        </w:numPr>
        <w:rPr>
          <w:szCs w:val="22"/>
        </w:rPr>
      </w:pPr>
      <w:r>
        <w:lastRenderedPageBreak/>
        <w:t>Ensure tables are arranged in a U-shape with extra chairs in four areas away from the table for roleplay exercises</w:t>
      </w:r>
    </w:p>
    <w:p w14:paraId="4AA5E9E3" w14:textId="67E7C12F" w:rsidR="0DA74433" w:rsidRDefault="0DA74433" w:rsidP="0DA74433"/>
    <w:p w14:paraId="566755B1" w14:textId="72028011" w:rsidR="5341B75E" w:rsidRDefault="5341B75E" w:rsidP="0DA74433">
      <w:pPr>
        <w:rPr>
          <w:b/>
          <w:bCs/>
        </w:rPr>
      </w:pPr>
      <w:r w:rsidRPr="0DA74433">
        <w:rPr>
          <w:b/>
          <w:bCs/>
        </w:rPr>
        <w:t>Day of Class</w:t>
      </w:r>
    </w:p>
    <w:p w14:paraId="359A6EC4" w14:textId="1698B1EF" w:rsidR="0DA74433" w:rsidRDefault="0DA74433" w:rsidP="0DA74433"/>
    <w:p w14:paraId="1A18DFF0" w14:textId="70DDEBDD" w:rsidR="5341B75E" w:rsidRDefault="5341B75E" w:rsidP="00EE6984">
      <w:pPr>
        <w:pStyle w:val="ListParagraph"/>
        <w:numPr>
          <w:ilvl w:val="0"/>
          <w:numId w:val="30"/>
        </w:numPr>
        <w:rPr>
          <w:szCs w:val="22"/>
        </w:rPr>
      </w:pPr>
      <w:r>
        <w:t>Arrive at least 60 minutes early</w:t>
      </w:r>
    </w:p>
    <w:p w14:paraId="0D7B5D36" w14:textId="0F8EACE6" w:rsidR="5341B75E" w:rsidRDefault="5341B75E" w:rsidP="00EE6984">
      <w:pPr>
        <w:pStyle w:val="ListParagraph"/>
        <w:numPr>
          <w:ilvl w:val="0"/>
          <w:numId w:val="30"/>
        </w:numPr>
        <w:rPr>
          <w:szCs w:val="22"/>
        </w:rPr>
      </w:pPr>
      <w:r>
        <w:t>Load and test PowerPoint</w:t>
      </w:r>
    </w:p>
    <w:p w14:paraId="192682B1" w14:textId="7B5EE32A" w:rsidR="5341B75E" w:rsidRDefault="5341B75E" w:rsidP="00EE6984">
      <w:pPr>
        <w:pStyle w:val="ListParagraph"/>
        <w:numPr>
          <w:ilvl w:val="0"/>
          <w:numId w:val="30"/>
        </w:numPr>
        <w:rPr>
          <w:szCs w:val="22"/>
        </w:rPr>
      </w:pPr>
      <w:r>
        <w:t>Have “Welcome” slide showing as people arrive</w:t>
      </w:r>
    </w:p>
    <w:p w14:paraId="52846378" w14:textId="6D76523F" w:rsidR="5341B75E" w:rsidRDefault="5341B75E" w:rsidP="00EE6984">
      <w:pPr>
        <w:pStyle w:val="ListParagraph"/>
        <w:numPr>
          <w:ilvl w:val="0"/>
          <w:numId w:val="30"/>
        </w:numPr>
        <w:rPr>
          <w:szCs w:val="22"/>
        </w:rPr>
      </w:pPr>
      <w:r>
        <w:t>Place sign-in sheet at the table with a pen</w:t>
      </w:r>
    </w:p>
    <w:p w14:paraId="73958EBD" w14:textId="3AEAB7F8" w:rsidR="5341B75E" w:rsidRDefault="5341B75E" w:rsidP="00EE6984">
      <w:pPr>
        <w:pStyle w:val="ListParagraph"/>
        <w:numPr>
          <w:ilvl w:val="0"/>
          <w:numId w:val="30"/>
        </w:numPr>
        <w:rPr>
          <w:szCs w:val="22"/>
        </w:rPr>
      </w:pPr>
      <w:r>
        <w:t>Place student guides, pens, notepad and name tent at each participant’s seat</w:t>
      </w:r>
    </w:p>
    <w:p w14:paraId="27DC9CD4" w14:textId="3CAC2230" w:rsidR="5341B75E" w:rsidRDefault="5341B75E" w:rsidP="00EE6984">
      <w:pPr>
        <w:pStyle w:val="ListParagraph"/>
        <w:numPr>
          <w:ilvl w:val="0"/>
          <w:numId w:val="30"/>
        </w:numPr>
        <w:rPr>
          <w:szCs w:val="22"/>
        </w:rPr>
      </w:pPr>
      <w:r>
        <w:t>Post Parking Lot and Ground Rules flip charts.</w:t>
      </w:r>
    </w:p>
    <w:p w14:paraId="59E4D3AD" w14:textId="698544AF" w:rsidR="5341B75E" w:rsidRDefault="5341B75E" w:rsidP="00EE6984">
      <w:pPr>
        <w:pStyle w:val="ListParagraph"/>
        <w:numPr>
          <w:ilvl w:val="0"/>
          <w:numId w:val="30"/>
        </w:numPr>
        <w:rPr>
          <w:szCs w:val="22"/>
        </w:rPr>
      </w:pPr>
      <w:r>
        <w:t>Place flipchart at front of the room.</w:t>
      </w:r>
    </w:p>
    <w:p w14:paraId="61D320B8" w14:textId="72C482B7" w:rsidR="003C52A3" w:rsidRPr="00FD1AD3" w:rsidRDefault="5341B75E" w:rsidP="0DA74433">
      <w:pPr>
        <w:pStyle w:val="ListParagraph"/>
        <w:numPr>
          <w:ilvl w:val="0"/>
          <w:numId w:val="30"/>
        </w:numPr>
        <w:rPr>
          <w:szCs w:val="22"/>
        </w:rPr>
      </w:pPr>
      <w:r>
        <w:t>Optional:  Have appropriate music playing as participants arrive.</w:t>
      </w:r>
    </w:p>
    <w:p w14:paraId="0AAEF44C" w14:textId="77777777" w:rsidR="003C52A3" w:rsidRDefault="003C52A3" w:rsidP="0DA74433">
      <w:pPr>
        <w:rPr>
          <w:b/>
          <w:bCs/>
        </w:rPr>
      </w:pPr>
    </w:p>
    <w:p w14:paraId="395BDD72" w14:textId="7B9B2A34" w:rsidR="683B4199" w:rsidRDefault="683B4199" w:rsidP="0DA74433">
      <w:pPr>
        <w:rPr>
          <w:b/>
          <w:bCs/>
        </w:rPr>
      </w:pPr>
      <w:r w:rsidRPr="0DA74433">
        <w:rPr>
          <w:b/>
          <w:bCs/>
        </w:rPr>
        <w:t>SimplyOrder Training</w:t>
      </w:r>
    </w:p>
    <w:p w14:paraId="4B615E80" w14:textId="48930632" w:rsidR="0DA74433" w:rsidRDefault="0DA74433" w:rsidP="0DA74433">
      <w:pPr>
        <w:rPr>
          <w:b/>
          <w:bCs/>
        </w:rPr>
      </w:pPr>
    </w:p>
    <w:p w14:paraId="28DD68BF" w14:textId="31999042" w:rsidR="683B4199" w:rsidRDefault="683B4199" w:rsidP="0DA74433">
      <w:pPr>
        <w:rPr>
          <w:b/>
          <w:bCs/>
        </w:rPr>
      </w:pPr>
      <w:r w:rsidRPr="0DA74433">
        <w:rPr>
          <w:b/>
          <w:bCs/>
        </w:rPr>
        <w:t>One Week Prior to Workshop</w:t>
      </w:r>
    </w:p>
    <w:p w14:paraId="10C52121" w14:textId="6B93184D" w:rsidR="0DA74433" w:rsidRDefault="0DA74433" w:rsidP="0DA74433"/>
    <w:p w14:paraId="1AD04372" w14:textId="4CBDD9C6" w:rsidR="683B4199" w:rsidRDefault="683B4199" w:rsidP="00EE6984">
      <w:pPr>
        <w:pStyle w:val="ListParagraph"/>
        <w:numPr>
          <w:ilvl w:val="0"/>
          <w:numId w:val="32"/>
        </w:numPr>
        <w:rPr>
          <w:szCs w:val="22"/>
        </w:rPr>
      </w:pPr>
      <w:r>
        <w:t>Review facilitator guide.  Make notes of areas you have questions about or need clarification.  Also note where you want to emphasize a concept or have an idea for an example.</w:t>
      </w:r>
    </w:p>
    <w:p w14:paraId="1180109C" w14:textId="081F2A29" w:rsidR="683B4199" w:rsidRDefault="683B4199" w:rsidP="00EE6984">
      <w:pPr>
        <w:pStyle w:val="ListParagraph"/>
        <w:numPr>
          <w:ilvl w:val="0"/>
          <w:numId w:val="32"/>
        </w:numPr>
        <w:rPr>
          <w:szCs w:val="22"/>
        </w:rPr>
      </w:pPr>
      <w:r>
        <w:t>Review the PowerPoint Slides for flow and navigation.</w:t>
      </w:r>
    </w:p>
    <w:p w14:paraId="27E1235E" w14:textId="79F2DBFC" w:rsidR="683B4199" w:rsidRDefault="683B4199" w:rsidP="00EE6984">
      <w:pPr>
        <w:pStyle w:val="ListParagraph"/>
        <w:numPr>
          <w:ilvl w:val="0"/>
          <w:numId w:val="32"/>
        </w:numPr>
        <w:rPr>
          <w:szCs w:val="22"/>
        </w:rPr>
      </w:pPr>
      <w:r>
        <w:t>Communicate with the IT department regarding the equipment set-up (projector, screen, clicker, etc.)</w:t>
      </w:r>
    </w:p>
    <w:p w14:paraId="515DEB7C" w14:textId="3A97AFE7" w:rsidR="4E29ECBC" w:rsidRDefault="4E29ECBC" w:rsidP="00EE6984">
      <w:pPr>
        <w:pStyle w:val="ListParagraph"/>
        <w:numPr>
          <w:ilvl w:val="0"/>
          <w:numId w:val="32"/>
        </w:numPr>
        <w:rPr>
          <w:szCs w:val="22"/>
        </w:rPr>
      </w:pPr>
      <w:r>
        <w:t>Sign-in to SimplyOrder sandbox and familiarize yourself with the navigation.</w:t>
      </w:r>
    </w:p>
    <w:p w14:paraId="3E658BF8" w14:textId="025C1904" w:rsidR="683B4199" w:rsidRDefault="683B4199" w:rsidP="00EE6984">
      <w:pPr>
        <w:pStyle w:val="ListParagraph"/>
        <w:numPr>
          <w:ilvl w:val="0"/>
          <w:numId w:val="32"/>
        </w:numPr>
        <w:rPr>
          <w:szCs w:val="22"/>
        </w:rPr>
      </w:pPr>
      <w:r>
        <w:t xml:space="preserve">Review </w:t>
      </w:r>
      <w:r w:rsidR="36B55A2B">
        <w:t xml:space="preserve">and test </w:t>
      </w:r>
      <w:r>
        <w:t xml:space="preserve">the </w:t>
      </w:r>
      <w:r w:rsidR="31940B26">
        <w:t>practice exercises.</w:t>
      </w:r>
    </w:p>
    <w:p w14:paraId="03F29B6F" w14:textId="25176031" w:rsidR="683B4199" w:rsidRDefault="683B4199" w:rsidP="00EE6984">
      <w:pPr>
        <w:pStyle w:val="ListParagraph"/>
        <w:numPr>
          <w:ilvl w:val="0"/>
          <w:numId w:val="32"/>
        </w:numPr>
        <w:rPr>
          <w:szCs w:val="22"/>
        </w:rPr>
      </w:pPr>
      <w:r>
        <w:t xml:space="preserve">Ensure that you have enough copies of </w:t>
      </w:r>
      <w:r w:rsidR="08712E4D">
        <w:t>all practice exercises</w:t>
      </w:r>
      <w:r>
        <w:t xml:space="preserve"> </w:t>
      </w:r>
      <w:r w:rsidR="213364AF">
        <w:t>for participants</w:t>
      </w:r>
      <w:r>
        <w:t>.</w:t>
      </w:r>
    </w:p>
    <w:p w14:paraId="5834DCCA" w14:textId="7653F8B0" w:rsidR="683B4199" w:rsidRDefault="683B4199" w:rsidP="00EE6984">
      <w:pPr>
        <w:pStyle w:val="ListParagraph"/>
        <w:numPr>
          <w:ilvl w:val="0"/>
          <w:numId w:val="32"/>
        </w:numPr>
        <w:rPr>
          <w:szCs w:val="22"/>
        </w:rPr>
      </w:pPr>
      <w:r>
        <w:t>Have other supplies ready: markers, flipchart, Post-It notes, masking tape, etc.</w:t>
      </w:r>
    </w:p>
    <w:p w14:paraId="56C80C98" w14:textId="545DBC04" w:rsidR="1269D692" w:rsidRDefault="1269D692" w:rsidP="00EE6984">
      <w:pPr>
        <w:pStyle w:val="ListParagraph"/>
        <w:numPr>
          <w:ilvl w:val="0"/>
          <w:numId w:val="32"/>
        </w:numPr>
        <w:rPr>
          <w:szCs w:val="22"/>
        </w:rPr>
      </w:pPr>
      <w:r>
        <w:t xml:space="preserve">Arrange for IT tech to meet you when you arrive day of class for final </w:t>
      </w:r>
      <w:r w:rsidR="6B4A8C7F">
        <w:t>equipment</w:t>
      </w:r>
      <w:r>
        <w:t xml:space="preserve"> check.</w:t>
      </w:r>
    </w:p>
    <w:p w14:paraId="108597C1" w14:textId="532D833B" w:rsidR="0DA74433" w:rsidRDefault="0DA74433" w:rsidP="0DA74433"/>
    <w:p w14:paraId="038C8516" w14:textId="58F78713" w:rsidR="683B4199" w:rsidRDefault="683B4199" w:rsidP="0DA74433">
      <w:pPr>
        <w:rPr>
          <w:b/>
          <w:bCs/>
        </w:rPr>
      </w:pPr>
      <w:r w:rsidRPr="0DA74433">
        <w:rPr>
          <w:b/>
          <w:bCs/>
        </w:rPr>
        <w:t>Day Before Class</w:t>
      </w:r>
    </w:p>
    <w:p w14:paraId="5308698E" w14:textId="220C23E7" w:rsidR="0DA74433" w:rsidRDefault="0DA74433" w:rsidP="0DA74433"/>
    <w:p w14:paraId="368A7B32" w14:textId="4B3C80B5" w:rsidR="683B4199" w:rsidRDefault="683B4199" w:rsidP="00EE6984">
      <w:pPr>
        <w:pStyle w:val="ListParagraph"/>
        <w:numPr>
          <w:ilvl w:val="0"/>
          <w:numId w:val="31"/>
        </w:numPr>
        <w:rPr>
          <w:szCs w:val="22"/>
        </w:rPr>
      </w:pPr>
      <w:r>
        <w:t>Gather all materials needed for class:</w:t>
      </w:r>
    </w:p>
    <w:p w14:paraId="41CAC44A" w14:textId="5C83204C" w:rsidR="683B4199" w:rsidRDefault="683B4199" w:rsidP="00EE6984">
      <w:pPr>
        <w:pStyle w:val="ListParagraph"/>
        <w:numPr>
          <w:ilvl w:val="1"/>
          <w:numId w:val="31"/>
        </w:numPr>
        <w:rPr>
          <w:szCs w:val="22"/>
        </w:rPr>
      </w:pPr>
      <w:r>
        <w:t>Student guides</w:t>
      </w:r>
    </w:p>
    <w:p w14:paraId="2BAB50D4" w14:textId="583AC64E" w:rsidR="683B4199" w:rsidRDefault="683B4199" w:rsidP="00EE6984">
      <w:pPr>
        <w:pStyle w:val="ListParagraph"/>
        <w:numPr>
          <w:ilvl w:val="1"/>
          <w:numId w:val="31"/>
        </w:numPr>
        <w:rPr>
          <w:szCs w:val="22"/>
        </w:rPr>
      </w:pPr>
      <w:r>
        <w:t>Pen or pencil, notepads, name tents, markers for tables, Post-it Notes for tables</w:t>
      </w:r>
    </w:p>
    <w:p w14:paraId="1BA09987" w14:textId="60584981" w:rsidR="683B4199" w:rsidRDefault="683B4199" w:rsidP="00EE6984">
      <w:pPr>
        <w:pStyle w:val="ListParagraph"/>
        <w:numPr>
          <w:ilvl w:val="1"/>
          <w:numId w:val="31"/>
        </w:numPr>
        <w:rPr>
          <w:szCs w:val="22"/>
        </w:rPr>
      </w:pPr>
      <w:r>
        <w:t>Attendance roster</w:t>
      </w:r>
    </w:p>
    <w:p w14:paraId="5EEBFACB" w14:textId="1AB41155" w:rsidR="683B4199" w:rsidRDefault="683B4199" w:rsidP="00EE6984">
      <w:pPr>
        <w:pStyle w:val="ListParagraph"/>
        <w:numPr>
          <w:ilvl w:val="1"/>
          <w:numId w:val="31"/>
        </w:numPr>
        <w:rPr>
          <w:szCs w:val="22"/>
        </w:rPr>
      </w:pPr>
      <w:r>
        <w:t>Sign-in sheet</w:t>
      </w:r>
    </w:p>
    <w:p w14:paraId="740AA2FA" w14:textId="046FE6B6" w:rsidR="683B4199" w:rsidRDefault="683B4199" w:rsidP="00EE6984">
      <w:pPr>
        <w:pStyle w:val="ListParagraph"/>
        <w:numPr>
          <w:ilvl w:val="1"/>
          <w:numId w:val="31"/>
        </w:numPr>
        <w:rPr>
          <w:szCs w:val="22"/>
        </w:rPr>
      </w:pPr>
      <w:r>
        <w:t>Evaluation forms</w:t>
      </w:r>
      <w:r w:rsidR="194D6EBA">
        <w:t xml:space="preserve"> </w:t>
      </w:r>
    </w:p>
    <w:p w14:paraId="5F731B16" w14:textId="654D7DAD" w:rsidR="194D6EBA" w:rsidRDefault="194D6EBA" w:rsidP="00EE6984">
      <w:pPr>
        <w:pStyle w:val="ListParagraph"/>
        <w:numPr>
          <w:ilvl w:val="0"/>
          <w:numId w:val="31"/>
        </w:numPr>
        <w:rPr>
          <w:szCs w:val="22"/>
        </w:rPr>
      </w:pPr>
      <w:r>
        <w:t>Test each workstation to ensure that the sandbox is accessible and ready for use</w:t>
      </w:r>
      <w:r w:rsidR="184C3AD4">
        <w:t>.  If there are any issues, contact IT immediately.</w:t>
      </w:r>
    </w:p>
    <w:p w14:paraId="3B72DD42" w14:textId="448BF074" w:rsidR="0DA74433" w:rsidRDefault="0DA74433" w:rsidP="0DA74433"/>
    <w:p w14:paraId="23B892BA" w14:textId="72028011" w:rsidR="683B4199" w:rsidRDefault="683B4199" w:rsidP="0DA74433">
      <w:pPr>
        <w:rPr>
          <w:b/>
          <w:bCs/>
        </w:rPr>
      </w:pPr>
      <w:r w:rsidRPr="0DA74433">
        <w:rPr>
          <w:b/>
          <w:bCs/>
        </w:rPr>
        <w:t>Day of Class</w:t>
      </w:r>
    </w:p>
    <w:p w14:paraId="7E04C81B" w14:textId="1698B1EF" w:rsidR="0DA74433" w:rsidRDefault="0DA74433" w:rsidP="0DA74433"/>
    <w:p w14:paraId="1E91D234" w14:textId="676F11DF" w:rsidR="683B4199" w:rsidRDefault="683B4199" w:rsidP="00EE6984">
      <w:pPr>
        <w:pStyle w:val="ListParagraph"/>
        <w:numPr>
          <w:ilvl w:val="0"/>
          <w:numId w:val="30"/>
        </w:numPr>
        <w:rPr>
          <w:szCs w:val="22"/>
        </w:rPr>
      </w:pPr>
      <w:r>
        <w:t>Arrive at least 60 minutes early</w:t>
      </w:r>
    </w:p>
    <w:p w14:paraId="4E0B5CD1" w14:textId="4A846613" w:rsidR="77ACE686" w:rsidRDefault="77ACE686" w:rsidP="00EE6984">
      <w:pPr>
        <w:pStyle w:val="ListParagraph"/>
        <w:numPr>
          <w:ilvl w:val="0"/>
          <w:numId w:val="30"/>
        </w:numPr>
        <w:rPr>
          <w:szCs w:val="22"/>
        </w:rPr>
      </w:pPr>
      <w:r>
        <w:t xml:space="preserve">Have workstations are turned on and ready for log-in </w:t>
      </w:r>
    </w:p>
    <w:p w14:paraId="25A480CB" w14:textId="797ED6EA" w:rsidR="683B4199" w:rsidRDefault="683B4199" w:rsidP="00EE6984">
      <w:pPr>
        <w:pStyle w:val="ListParagraph"/>
        <w:numPr>
          <w:ilvl w:val="0"/>
          <w:numId w:val="30"/>
        </w:numPr>
        <w:rPr>
          <w:szCs w:val="22"/>
        </w:rPr>
      </w:pPr>
      <w:r>
        <w:t>Load and test PowerPoint</w:t>
      </w:r>
    </w:p>
    <w:p w14:paraId="4DCEE949" w14:textId="7B5EE32A" w:rsidR="683B4199" w:rsidRDefault="683B4199" w:rsidP="00EE6984">
      <w:pPr>
        <w:pStyle w:val="ListParagraph"/>
        <w:numPr>
          <w:ilvl w:val="0"/>
          <w:numId w:val="30"/>
        </w:numPr>
        <w:rPr>
          <w:szCs w:val="22"/>
        </w:rPr>
      </w:pPr>
      <w:r>
        <w:t>Have “Welcome” slide showing as people arrive</w:t>
      </w:r>
    </w:p>
    <w:p w14:paraId="7B0890B8" w14:textId="6D76523F" w:rsidR="683B4199" w:rsidRDefault="683B4199" w:rsidP="00EE6984">
      <w:pPr>
        <w:pStyle w:val="ListParagraph"/>
        <w:numPr>
          <w:ilvl w:val="0"/>
          <w:numId w:val="30"/>
        </w:numPr>
        <w:rPr>
          <w:szCs w:val="22"/>
        </w:rPr>
      </w:pPr>
      <w:r>
        <w:t>Place sign-in sheet at the table with a pen</w:t>
      </w:r>
    </w:p>
    <w:p w14:paraId="2201E8C7" w14:textId="3AEAB7F8" w:rsidR="683B4199" w:rsidRDefault="683B4199" w:rsidP="00EE6984">
      <w:pPr>
        <w:pStyle w:val="ListParagraph"/>
        <w:numPr>
          <w:ilvl w:val="0"/>
          <w:numId w:val="30"/>
        </w:numPr>
        <w:rPr>
          <w:szCs w:val="22"/>
        </w:rPr>
      </w:pPr>
      <w:r>
        <w:t>Place student guides, pens, notepad and name tent at each participant’s seat</w:t>
      </w:r>
    </w:p>
    <w:p w14:paraId="487C3A3A" w14:textId="3CAC2230" w:rsidR="683B4199" w:rsidRDefault="683B4199" w:rsidP="00EE6984">
      <w:pPr>
        <w:pStyle w:val="ListParagraph"/>
        <w:numPr>
          <w:ilvl w:val="0"/>
          <w:numId w:val="30"/>
        </w:numPr>
        <w:rPr>
          <w:szCs w:val="22"/>
        </w:rPr>
      </w:pPr>
      <w:r>
        <w:t>Post Parking Lot and Ground Rules flip charts.</w:t>
      </w:r>
    </w:p>
    <w:p w14:paraId="37F1E29C" w14:textId="698544AF" w:rsidR="683B4199" w:rsidRDefault="683B4199" w:rsidP="00EE6984">
      <w:pPr>
        <w:pStyle w:val="ListParagraph"/>
        <w:numPr>
          <w:ilvl w:val="0"/>
          <w:numId w:val="30"/>
        </w:numPr>
        <w:rPr>
          <w:szCs w:val="22"/>
        </w:rPr>
      </w:pPr>
      <w:r>
        <w:t>Place flipchart at front of the room.</w:t>
      </w:r>
    </w:p>
    <w:p w14:paraId="19DD4E8D" w14:textId="2A880D9C" w:rsidR="683B4199" w:rsidRDefault="683B4199" w:rsidP="00EE6984">
      <w:pPr>
        <w:pStyle w:val="ListParagraph"/>
        <w:numPr>
          <w:ilvl w:val="0"/>
          <w:numId w:val="30"/>
        </w:numPr>
        <w:rPr>
          <w:szCs w:val="22"/>
        </w:rPr>
      </w:pPr>
      <w:r>
        <w:t>Optional:  Have appropriate music playing as participants arrive.</w:t>
      </w:r>
    </w:p>
    <w:p w14:paraId="06C7042C" w14:textId="0AB2E74E" w:rsidR="0DA74433" w:rsidRDefault="0DA74433" w:rsidP="0DA74433"/>
    <w:p w14:paraId="2CA3EFAA" w14:textId="4BD5A6ED" w:rsidR="0DA74433" w:rsidRDefault="0DA74433" w:rsidP="0DA74433"/>
    <w:p w14:paraId="401AE62F" w14:textId="57F083C7" w:rsidR="0DA74433" w:rsidRDefault="0DA74433" w:rsidP="0DA74433">
      <w:pPr>
        <w:sectPr w:rsidR="0DA74433">
          <w:footerReference w:type="default" r:id="rId18"/>
          <w:footerReference w:type="first" r:id="rId19"/>
          <w:type w:val="oddPage"/>
          <w:pgSz w:w="12240" w:h="15840" w:code="1"/>
          <w:pgMar w:top="1440" w:right="1440" w:bottom="1440" w:left="1584" w:header="720" w:footer="720" w:gutter="0"/>
          <w:pgNumType w:fmt="lowerRoman"/>
          <w:cols w:space="720"/>
          <w:titlePg/>
        </w:sectPr>
      </w:pPr>
    </w:p>
    <w:p w14:paraId="73D8E46D" w14:textId="47BA9DE0" w:rsidR="005A2984" w:rsidRDefault="005A2984" w:rsidP="005A2984">
      <w:pPr>
        <w:pStyle w:val="Heading1"/>
      </w:pPr>
      <w:bookmarkStart w:id="8" w:name="_Ref59333390"/>
      <w:bookmarkStart w:id="9" w:name="_Toc162803659"/>
      <w:bookmarkStart w:id="10" w:name="_Toc60853646"/>
      <w:r>
        <w:lastRenderedPageBreak/>
        <w:t>Unit 1:  Class Overview</w:t>
      </w:r>
      <w:bookmarkEnd w:id="8"/>
      <w:bookmarkEnd w:id="9"/>
      <w:r w:rsidR="00D81B79">
        <w:t xml:space="preserve"> – [</w:t>
      </w:r>
      <w:r w:rsidR="00EE6984">
        <w:t>JW</w:t>
      </w:r>
      <w:r w:rsidR="00D81B79">
        <w:t>]</w:t>
      </w:r>
      <w:bookmarkEnd w:id="10"/>
    </w:p>
    <w:p w14:paraId="02189B6E" w14:textId="5D478572" w:rsidR="005A2984" w:rsidRDefault="005A2984" w:rsidP="005A2984">
      <w:pPr>
        <w:pStyle w:val="Time"/>
      </w:pPr>
      <w:r>
        <w:tab/>
      </w:r>
      <w:r w:rsidR="5F9BDE3D">
        <w:t xml:space="preserve"> </w:t>
      </w:r>
      <w:r>
        <w:t>Time:  _</w:t>
      </w:r>
      <w:r w:rsidR="00EE6984">
        <w:t>20</w:t>
      </w:r>
      <w:r>
        <w:t>__ min.</w:t>
      </w:r>
    </w:p>
    <w:tbl>
      <w:tblPr>
        <w:tblW w:w="0" w:type="auto"/>
        <w:tblInd w:w="108" w:type="dxa"/>
        <w:tblBorders>
          <w:top w:val="single" w:sz="6" w:space="0" w:color="auto"/>
          <w:bottom w:val="single" w:sz="6" w:space="0" w:color="auto"/>
          <w:insideH w:val="dotted" w:sz="4" w:space="0" w:color="auto"/>
          <w:insideV w:val="dotted" w:sz="4" w:space="0" w:color="auto"/>
        </w:tblBorders>
        <w:tblLayout w:type="fixed"/>
        <w:tblCellMar>
          <w:left w:w="115" w:type="dxa"/>
          <w:right w:w="115" w:type="dxa"/>
        </w:tblCellMar>
        <w:tblLook w:val="0000" w:firstRow="0" w:lastRow="0" w:firstColumn="0" w:lastColumn="0" w:noHBand="0" w:noVBand="0"/>
      </w:tblPr>
      <w:tblGrid>
        <w:gridCol w:w="3348"/>
        <w:gridCol w:w="720"/>
        <w:gridCol w:w="5184"/>
      </w:tblGrid>
      <w:tr w:rsidR="5D895D44" w14:paraId="78EB7CA8" w14:textId="77777777" w:rsidTr="2225B600">
        <w:trPr>
          <w:cantSplit/>
        </w:trPr>
        <w:tc>
          <w:tcPr>
            <w:tcW w:w="3348" w:type="dxa"/>
          </w:tcPr>
          <w:p w14:paraId="03C78CC4" w14:textId="32A890A1" w:rsidR="638B1E35" w:rsidRDefault="638B1E35" w:rsidP="5D895D44">
            <w:pPr>
              <w:pStyle w:val="InstructorNotes"/>
              <w:spacing w:line="259" w:lineRule="auto"/>
              <w:rPr>
                <w:b/>
                <w:bCs/>
                <w:color w:val="0000E1"/>
              </w:rPr>
            </w:pPr>
            <w:r w:rsidRPr="5D895D44">
              <w:rPr>
                <w:b/>
                <w:bCs/>
                <w:color w:val="0000E1"/>
              </w:rPr>
              <w:t xml:space="preserve">Show </w:t>
            </w:r>
            <w:r w:rsidRPr="5D895D44">
              <w:rPr>
                <w:color w:val="0000E1"/>
              </w:rPr>
              <w:t xml:space="preserve">the first PowerPoint slide as participants enter the room. </w:t>
            </w:r>
            <w:r w:rsidRPr="5D895D44">
              <w:rPr>
                <w:b/>
                <w:bCs/>
                <w:color w:val="0000E1"/>
              </w:rPr>
              <w:t xml:space="preserve"> </w:t>
            </w:r>
          </w:p>
          <w:p w14:paraId="23FCE749" w14:textId="214DA70C" w:rsidR="638B1E35" w:rsidRDefault="638B1E35" w:rsidP="5D895D44">
            <w:pPr>
              <w:pStyle w:val="InstructorNotes"/>
              <w:spacing w:line="259" w:lineRule="auto"/>
              <w:rPr>
                <w:color w:val="0000E1"/>
              </w:rPr>
            </w:pPr>
            <w:r w:rsidRPr="5D895D44">
              <w:rPr>
                <w:b/>
                <w:bCs/>
                <w:color w:val="0000E1"/>
              </w:rPr>
              <w:t xml:space="preserve">Greet </w:t>
            </w:r>
            <w:r w:rsidRPr="5D895D44">
              <w:rPr>
                <w:color w:val="0000E1"/>
              </w:rPr>
              <w:t>each person and introduce yourself.</w:t>
            </w:r>
          </w:p>
          <w:p w14:paraId="62CDA651" w14:textId="72E04A9C" w:rsidR="638B1E35" w:rsidRDefault="638B1E35" w:rsidP="5D895D44">
            <w:pPr>
              <w:pStyle w:val="InstructorNotes"/>
              <w:spacing w:line="259" w:lineRule="auto"/>
              <w:rPr>
                <w:b/>
                <w:bCs/>
                <w:color w:val="0000E1"/>
              </w:rPr>
            </w:pPr>
            <w:r w:rsidRPr="5D895D44">
              <w:rPr>
                <w:b/>
                <w:bCs/>
                <w:color w:val="0000E1"/>
              </w:rPr>
              <w:t xml:space="preserve">Play </w:t>
            </w:r>
            <w:r w:rsidRPr="5D895D44">
              <w:rPr>
                <w:color w:val="0000E1"/>
              </w:rPr>
              <w:t>music.  You might want to have music playing as it sometimes makes the participants more comfortable as they are waiting for the class to begin.</w:t>
            </w:r>
          </w:p>
        </w:tc>
        <w:tc>
          <w:tcPr>
            <w:tcW w:w="720" w:type="dxa"/>
          </w:tcPr>
          <w:p w14:paraId="14173E89" w14:textId="7FBB8E43" w:rsidR="5D895D44" w:rsidRDefault="5D895D44" w:rsidP="5D895D44">
            <w:pPr>
              <w:pStyle w:val="TblTxt"/>
            </w:pPr>
          </w:p>
        </w:tc>
        <w:tc>
          <w:tcPr>
            <w:tcW w:w="5184" w:type="dxa"/>
          </w:tcPr>
          <w:p w14:paraId="3BED3AE4" w14:textId="77777777" w:rsidR="638B1E35" w:rsidRDefault="638B1E35" w:rsidP="5D895D44">
            <w:pPr>
              <w:pStyle w:val="Heading4"/>
              <w:rPr>
                <w:noProof/>
              </w:rPr>
            </w:pPr>
            <w:r>
              <w:rPr>
                <w:noProof/>
              </w:rPr>
              <w:drawing>
                <wp:inline distT="0" distB="0" distL="0" distR="0" wp14:anchorId="548356A9" wp14:editId="238A1814">
                  <wp:extent cx="3143250" cy="1771650"/>
                  <wp:effectExtent l="0" t="0" r="0" b="0"/>
                  <wp:docPr id="822676453" name="Picture 822676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676453"/>
                          <pic:cNvPicPr/>
                        </pic:nvPicPr>
                        <pic:blipFill>
                          <a:blip r:embed="rId20">
                            <a:extLst>
                              <a:ext uri="{28A0092B-C50C-407E-A947-70E740481C1C}">
                                <a14:useLocalDpi xmlns:a14="http://schemas.microsoft.com/office/drawing/2010/main" val="0"/>
                              </a:ext>
                            </a:extLst>
                          </a:blip>
                          <a:stretch>
                            <a:fillRect/>
                          </a:stretch>
                        </pic:blipFill>
                        <pic:spPr>
                          <a:xfrm>
                            <a:off x="0" y="0"/>
                            <a:ext cx="3143250" cy="1771650"/>
                          </a:xfrm>
                          <a:prstGeom prst="rect">
                            <a:avLst/>
                          </a:prstGeom>
                        </pic:spPr>
                      </pic:pic>
                    </a:graphicData>
                  </a:graphic>
                </wp:inline>
              </w:drawing>
            </w:r>
          </w:p>
          <w:p w14:paraId="6E62F544" w14:textId="45960525" w:rsidR="005074F8" w:rsidRPr="005074F8" w:rsidRDefault="005074F8" w:rsidP="005074F8"/>
        </w:tc>
      </w:tr>
      <w:tr w:rsidR="005A2984" w14:paraId="2746D300" w14:textId="77777777" w:rsidTr="2225B600">
        <w:trPr>
          <w:cantSplit/>
        </w:trPr>
        <w:tc>
          <w:tcPr>
            <w:tcW w:w="3348" w:type="dxa"/>
          </w:tcPr>
          <w:p w14:paraId="2F510397" w14:textId="51209B52" w:rsidR="005A2984" w:rsidRDefault="5CBFA268" w:rsidP="1CD4A29D">
            <w:pPr>
              <w:pStyle w:val="InstructorNotes"/>
              <w:spacing w:line="259" w:lineRule="auto"/>
              <w:rPr>
                <w:color w:val="0000E1"/>
              </w:rPr>
            </w:pPr>
            <w:r w:rsidRPr="5D895D44">
              <w:rPr>
                <w:b/>
                <w:bCs/>
                <w:color w:val="0000E1"/>
              </w:rPr>
              <w:lastRenderedPageBreak/>
              <w:t>Show</w:t>
            </w:r>
            <w:r w:rsidRPr="5D895D44">
              <w:rPr>
                <w:color w:val="0000E1"/>
              </w:rPr>
              <w:t xml:space="preserve"> PowerPoint slide titled “</w:t>
            </w:r>
            <w:r w:rsidR="6B5AA86D" w:rsidRPr="5D895D44">
              <w:rPr>
                <w:color w:val="0000E1"/>
              </w:rPr>
              <w:t>1.1 - About the Workshop and Guidelines – Training Workshop</w:t>
            </w:r>
            <w:r w:rsidRPr="5D895D44">
              <w:rPr>
                <w:color w:val="0000E1"/>
              </w:rPr>
              <w:t>”</w:t>
            </w:r>
          </w:p>
          <w:p w14:paraId="739B9CEC" w14:textId="544179C9" w:rsidR="005A2984" w:rsidRDefault="5CBFA268" w:rsidP="1CD4A29D">
            <w:pPr>
              <w:pStyle w:val="InstructorNotes"/>
              <w:spacing w:line="259" w:lineRule="auto"/>
              <w:rPr>
                <w:color w:val="0000E1"/>
              </w:rPr>
            </w:pPr>
            <w:r w:rsidRPr="1CD4A29D">
              <w:rPr>
                <w:b/>
                <w:bCs/>
                <w:color w:val="0000E1"/>
              </w:rPr>
              <w:t xml:space="preserve">Greet </w:t>
            </w:r>
            <w:r w:rsidRPr="1CD4A29D">
              <w:rPr>
                <w:color w:val="0000E1"/>
              </w:rPr>
              <w:t>learners and welcome them to the Customer Service Training class.</w:t>
            </w:r>
          </w:p>
          <w:p w14:paraId="0318EFE0" w14:textId="4E6AF072" w:rsidR="005A2984" w:rsidRDefault="5CBFA268" w:rsidP="1CD4A29D">
            <w:pPr>
              <w:pStyle w:val="InstructorNotes"/>
              <w:spacing w:line="259" w:lineRule="auto"/>
              <w:rPr>
                <w:color w:val="0000E1"/>
              </w:rPr>
            </w:pPr>
            <w:r w:rsidRPr="5D895D44">
              <w:rPr>
                <w:b/>
                <w:bCs/>
                <w:color w:val="0000E1"/>
              </w:rPr>
              <w:t>Inform</w:t>
            </w:r>
            <w:r w:rsidRPr="5D895D44">
              <w:rPr>
                <w:color w:val="0000E1"/>
              </w:rPr>
              <w:t xml:space="preserve"> learners they will be acquiring knowledge about providing better customer service and hand</w:t>
            </w:r>
            <w:r w:rsidR="697765B8" w:rsidRPr="5D895D44">
              <w:rPr>
                <w:color w:val="0000E1"/>
              </w:rPr>
              <w:t>ling customer complaints</w:t>
            </w:r>
            <w:r w:rsidRPr="5D895D44">
              <w:rPr>
                <w:color w:val="0000E1"/>
              </w:rPr>
              <w:t xml:space="preserve"> and the entire session will take four hours.</w:t>
            </w:r>
          </w:p>
          <w:p w14:paraId="65C2D5B4" w14:textId="77777777" w:rsidR="005A2984" w:rsidRDefault="4EC29F28" w:rsidP="0007497C">
            <w:pPr>
              <w:pStyle w:val="InstructorNotes"/>
            </w:pPr>
            <w:r w:rsidRPr="5D895D44">
              <w:rPr>
                <w:b/>
                <w:bCs/>
              </w:rPr>
              <w:t>Circulate</w:t>
            </w:r>
            <w:r>
              <w:t xml:space="preserve"> sign-in sheet.</w:t>
            </w:r>
          </w:p>
          <w:p w14:paraId="6A839177" w14:textId="77777777" w:rsidR="005A2984" w:rsidRDefault="4EC29F28" w:rsidP="0007497C">
            <w:pPr>
              <w:pStyle w:val="InstructorNotes"/>
            </w:pPr>
            <w:r w:rsidRPr="5D895D44">
              <w:rPr>
                <w:b/>
                <w:bCs/>
              </w:rPr>
              <w:t>Inform</w:t>
            </w:r>
            <w:r>
              <w:t xml:space="preserve"> learners of where closest restroom are to classroom.</w:t>
            </w:r>
          </w:p>
          <w:p w14:paraId="737E24F2" w14:textId="77777777" w:rsidR="005A2984" w:rsidRDefault="4EC29F28" w:rsidP="0007497C">
            <w:pPr>
              <w:pStyle w:val="InstructorNotes"/>
            </w:pPr>
            <w:r w:rsidRPr="5D895D44">
              <w:rPr>
                <w:b/>
                <w:bCs/>
              </w:rPr>
              <w:t>Inform</w:t>
            </w:r>
            <w:r>
              <w:t xml:space="preserve"> learners there will be two 15-minute breaks during the course.</w:t>
            </w:r>
          </w:p>
          <w:p w14:paraId="00447ABB" w14:textId="77777777" w:rsidR="005A2984" w:rsidRDefault="4EC29F28" w:rsidP="0007497C">
            <w:pPr>
              <w:pStyle w:val="InstructorNotes"/>
            </w:pPr>
            <w:r w:rsidRPr="5D895D44">
              <w:rPr>
                <w:b/>
                <w:bCs/>
              </w:rPr>
              <w:t>Inform</w:t>
            </w:r>
            <w:r>
              <w:t xml:space="preserve"> learners questions are welcomed any time during training session.</w:t>
            </w:r>
          </w:p>
          <w:p w14:paraId="7F4924BB" w14:textId="1E86AC03" w:rsidR="005A2984" w:rsidRDefault="4EC29F28" w:rsidP="0007497C">
            <w:pPr>
              <w:pStyle w:val="InstructorNotes"/>
            </w:pPr>
            <w:r w:rsidRPr="5D895D44">
              <w:rPr>
                <w:b/>
                <w:bCs/>
              </w:rPr>
              <w:t>Inform</w:t>
            </w:r>
            <w:r>
              <w:t xml:space="preserve"> learners they will have time for role-play practices after each demonstration.</w:t>
            </w:r>
          </w:p>
          <w:p w14:paraId="40FD8360" w14:textId="7650373D" w:rsidR="005A2984" w:rsidRDefault="005A2984" w:rsidP="0007497C">
            <w:pPr>
              <w:pStyle w:val="InstructorNotes"/>
            </w:pPr>
          </w:p>
        </w:tc>
        <w:tc>
          <w:tcPr>
            <w:tcW w:w="720" w:type="dxa"/>
          </w:tcPr>
          <w:p w14:paraId="2DBF0D7D" w14:textId="77777777" w:rsidR="005A2984" w:rsidRDefault="4FBC8EB7" w:rsidP="0007497C">
            <w:pPr>
              <w:pStyle w:val="TblTxt"/>
            </w:pPr>
            <w:r>
              <w:rPr>
                <w:noProof/>
              </w:rPr>
              <w:drawing>
                <wp:inline distT="0" distB="0" distL="0" distR="0" wp14:anchorId="18BF86A9" wp14:editId="0D40C496">
                  <wp:extent cx="317500" cy="4064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317500" cy="406400"/>
                          </a:xfrm>
                          <a:prstGeom prst="rect">
                            <a:avLst/>
                          </a:prstGeom>
                        </pic:spPr>
                      </pic:pic>
                    </a:graphicData>
                  </a:graphic>
                </wp:inline>
              </w:drawing>
            </w:r>
          </w:p>
        </w:tc>
        <w:tc>
          <w:tcPr>
            <w:tcW w:w="5184" w:type="dxa"/>
          </w:tcPr>
          <w:p w14:paraId="5E86E869" w14:textId="77777777" w:rsidR="005A2984" w:rsidRDefault="005A2984" w:rsidP="0007497C">
            <w:pPr>
              <w:pStyle w:val="Heading4"/>
            </w:pPr>
            <w:r>
              <w:t>Welcome</w:t>
            </w:r>
          </w:p>
          <w:p w14:paraId="2942734F" w14:textId="7521A87E" w:rsidR="00FD30AF" w:rsidRPr="00FD30AF" w:rsidRDefault="697FFB9A" w:rsidP="002E4416">
            <w:pPr>
              <w:pStyle w:val="TblTxt"/>
            </w:pPr>
            <w:r>
              <w:t xml:space="preserve">Thank you for coming to the HP&amp;M Customer Service training.  </w:t>
            </w:r>
            <w:r w:rsidR="002E4416">
              <w:t xml:space="preserve">HP&amp;M’s goal is to be the leader in product and customer service.  </w:t>
            </w:r>
            <w:r>
              <w:t>This tra</w:t>
            </w:r>
            <w:r w:rsidR="002E4416">
              <w:t xml:space="preserve">ining will introduce you to some techniques you can use to improve customer satisfaction. </w:t>
            </w:r>
            <w:r>
              <w:t xml:space="preserve">Once you’ve completed this </w:t>
            </w:r>
            <w:r w:rsidR="000B7878">
              <w:t xml:space="preserve">interactive </w:t>
            </w:r>
            <w:r>
              <w:t>four-hour training</w:t>
            </w:r>
            <w:r w:rsidR="000B7878">
              <w:t>, you will be able to easily handle customer calls and hopefully have less stress!</w:t>
            </w:r>
          </w:p>
          <w:p w14:paraId="4EEDE519" w14:textId="156D6BD8" w:rsidR="00FD30AF" w:rsidRPr="00FD30AF" w:rsidRDefault="6413CD1A" w:rsidP="5D895D44">
            <w:pPr>
              <w:pStyle w:val="TblTxt"/>
              <w:numPr>
                <w:ilvl w:val="0"/>
                <w:numId w:val="1"/>
              </w:numPr>
              <w:rPr>
                <w:szCs w:val="22"/>
              </w:rPr>
            </w:pPr>
            <w:r>
              <w:t>Please make sure you sign-in on the sign-in sheet as proof of attendance and print your name next to your signature.</w:t>
            </w:r>
          </w:p>
          <w:p w14:paraId="320A733E" w14:textId="77777777" w:rsidR="00FD30AF" w:rsidRPr="00FD30AF" w:rsidRDefault="6413CD1A" w:rsidP="5D895D44">
            <w:pPr>
              <w:pStyle w:val="TblTxt"/>
              <w:numPr>
                <w:ilvl w:val="0"/>
                <w:numId w:val="1"/>
              </w:numPr>
              <w:rPr>
                <w:szCs w:val="22"/>
              </w:rPr>
            </w:pPr>
            <w:r>
              <w:t>Instructor points to location of nearest restrooms.</w:t>
            </w:r>
          </w:p>
          <w:p w14:paraId="15A9AEEE" w14:textId="451970E0" w:rsidR="00FD30AF" w:rsidRPr="00FD30AF" w:rsidRDefault="6413CD1A" w:rsidP="5D895D44">
            <w:pPr>
              <w:pStyle w:val="TblTxt"/>
              <w:numPr>
                <w:ilvl w:val="0"/>
                <w:numId w:val="1"/>
              </w:numPr>
              <w:rPr>
                <w:szCs w:val="22"/>
              </w:rPr>
            </w:pPr>
            <w:r>
              <w:t>The Customer Service Training will have two 15-minute breaks during the four-hour session.</w:t>
            </w:r>
          </w:p>
          <w:p w14:paraId="4006CF6D" w14:textId="77777777" w:rsidR="00FD30AF" w:rsidRPr="00FD30AF" w:rsidRDefault="6413CD1A" w:rsidP="5D895D44">
            <w:pPr>
              <w:pStyle w:val="TblTxt"/>
              <w:numPr>
                <w:ilvl w:val="0"/>
                <w:numId w:val="1"/>
              </w:numPr>
              <w:rPr>
                <w:szCs w:val="22"/>
              </w:rPr>
            </w:pPr>
            <w:r>
              <w:t>Questions are welcomed at any time during the training.</w:t>
            </w:r>
          </w:p>
          <w:p w14:paraId="6B62F1B3" w14:textId="019D916B" w:rsidR="00FD30AF" w:rsidRPr="00FD30AF" w:rsidRDefault="00092F7E" w:rsidP="002E4416">
            <w:pPr>
              <w:pStyle w:val="TblTxt"/>
            </w:pPr>
            <w:r>
              <w:rPr>
                <w:noProof/>
              </w:rPr>
              <w:drawing>
                <wp:inline distT="0" distB="0" distL="0" distR="0" wp14:anchorId="689F8E9B" wp14:editId="2965797F">
                  <wp:extent cx="3145790" cy="1769745"/>
                  <wp:effectExtent l="0" t="0" r="381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2">
                            <a:extLst>
                              <a:ext uri="{28A0092B-C50C-407E-A947-70E740481C1C}">
                                <a14:useLocalDpi xmlns:a14="http://schemas.microsoft.com/office/drawing/2010/main" val="0"/>
                              </a:ext>
                            </a:extLst>
                          </a:blip>
                          <a:stretch>
                            <a:fillRect/>
                          </a:stretch>
                        </pic:blipFill>
                        <pic:spPr>
                          <a:xfrm>
                            <a:off x="0" y="0"/>
                            <a:ext cx="3145790" cy="1769745"/>
                          </a:xfrm>
                          <a:prstGeom prst="rect">
                            <a:avLst/>
                          </a:prstGeom>
                        </pic:spPr>
                      </pic:pic>
                    </a:graphicData>
                  </a:graphic>
                </wp:inline>
              </w:drawing>
            </w:r>
          </w:p>
        </w:tc>
      </w:tr>
      <w:tr w:rsidR="000B7878" w14:paraId="60A2D2EF" w14:textId="77777777" w:rsidTr="2225B600">
        <w:trPr>
          <w:cantSplit/>
        </w:trPr>
        <w:tc>
          <w:tcPr>
            <w:tcW w:w="3348" w:type="dxa"/>
          </w:tcPr>
          <w:p w14:paraId="7AF90DC7" w14:textId="6CB62060" w:rsidR="000B7878" w:rsidRDefault="000B7878" w:rsidP="0007497C">
            <w:pPr>
              <w:pStyle w:val="InstructorNotes"/>
            </w:pPr>
            <w:r w:rsidRPr="5D895D44">
              <w:rPr>
                <w:b/>
                <w:bCs/>
              </w:rPr>
              <w:lastRenderedPageBreak/>
              <w:t xml:space="preserve">Show </w:t>
            </w:r>
            <w:r>
              <w:t>P</w:t>
            </w:r>
            <w:r w:rsidR="722D928A">
              <w:t xml:space="preserve">owerPoint slide “1.1 -- </w:t>
            </w:r>
            <w:r>
              <w:t>Our Guidelines for Today’s Workshop”</w:t>
            </w:r>
          </w:p>
          <w:p w14:paraId="3F929277" w14:textId="77777777" w:rsidR="000B7878" w:rsidRDefault="000B7878" w:rsidP="0007497C">
            <w:pPr>
              <w:pStyle w:val="InstructorNotes"/>
              <w:rPr>
                <w:bCs/>
              </w:rPr>
            </w:pPr>
            <w:r w:rsidRPr="000B7878">
              <w:rPr>
                <w:b/>
                <w:bCs/>
              </w:rPr>
              <w:t>Explain</w:t>
            </w:r>
            <w:r>
              <w:rPr>
                <w:bCs/>
              </w:rPr>
              <w:t xml:space="preserve"> that these are the ground rules you will follow to ensure the workshop is an enjoyable experience.  </w:t>
            </w:r>
          </w:p>
          <w:p w14:paraId="1CF6B024" w14:textId="011EB63C" w:rsidR="000B7878" w:rsidRPr="147F3D61" w:rsidRDefault="000B7878" w:rsidP="5D895D44">
            <w:pPr>
              <w:pStyle w:val="InstructorNotes"/>
              <w:rPr>
                <w:b/>
                <w:bCs/>
              </w:rPr>
            </w:pPr>
            <w:r w:rsidRPr="5D895D44">
              <w:rPr>
                <w:b/>
                <w:bCs/>
              </w:rPr>
              <w:t>Show</w:t>
            </w:r>
            <w:r>
              <w:t xml:space="preserve"> the flipchart with the words “</w:t>
            </w:r>
            <w:r w:rsidRPr="5D895D44">
              <w:rPr>
                <w:b/>
                <w:bCs/>
              </w:rPr>
              <w:t>Parking Lot</w:t>
            </w:r>
            <w:r>
              <w:t xml:space="preserve">” on it.   Explain that any ideas that need to be addressed that are a bit off topic will go to the parking lot to be reviewed at the end of </w:t>
            </w:r>
            <w:r w:rsidR="0F0D2310">
              <w:t>t</w:t>
            </w:r>
            <w:r>
              <w:t xml:space="preserve">he workshop. </w:t>
            </w:r>
          </w:p>
          <w:p w14:paraId="62EF12A1" w14:textId="2E304B49" w:rsidR="000B7878" w:rsidRPr="147F3D61" w:rsidRDefault="56A57290" w:rsidP="5D895D44">
            <w:pPr>
              <w:pStyle w:val="InstructorNotes"/>
              <w:rPr>
                <w:b/>
                <w:bCs/>
              </w:rPr>
            </w:pPr>
            <w:r w:rsidRPr="5D895D44">
              <w:rPr>
                <w:b/>
                <w:bCs/>
              </w:rPr>
              <w:t xml:space="preserve">Explain </w:t>
            </w:r>
            <w:r>
              <w:t>the guide is theirs to keep and use for future reference.</w:t>
            </w:r>
          </w:p>
          <w:p w14:paraId="478B6C9D" w14:textId="4127DC5F" w:rsidR="000B7878" w:rsidRPr="147F3D61" w:rsidRDefault="000B7878" w:rsidP="5D895D44">
            <w:pPr>
              <w:pStyle w:val="InstructorNotes"/>
            </w:pPr>
          </w:p>
        </w:tc>
        <w:tc>
          <w:tcPr>
            <w:tcW w:w="720" w:type="dxa"/>
          </w:tcPr>
          <w:p w14:paraId="50F916A7" w14:textId="3488956D" w:rsidR="00921CF0" w:rsidRPr="00921CF0" w:rsidRDefault="005364CA" w:rsidP="00921CF0">
            <w:pPr>
              <w:pStyle w:val="TblTxt"/>
            </w:pPr>
            <w:r>
              <w:rPr>
                <w:noProof/>
              </w:rPr>
              <w:drawing>
                <wp:inline distT="0" distB="0" distL="0" distR="0" wp14:anchorId="4149837D" wp14:editId="5788062B">
                  <wp:extent cx="311150" cy="379095"/>
                  <wp:effectExtent l="0" t="0" r="0" b="1905"/>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3">
                            <a:extLst>
                              <a:ext uri="{28A0092B-C50C-407E-A947-70E740481C1C}">
                                <a14:useLocalDpi xmlns:a14="http://schemas.microsoft.com/office/drawing/2010/main" val="0"/>
                              </a:ext>
                            </a:extLst>
                          </a:blip>
                          <a:stretch>
                            <a:fillRect/>
                          </a:stretch>
                        </pic:blipFill>
                        <pic:spPr>
                          <a:xfrm>
                            <a:off x="0" y="0"/>
                            <a:ext cx="311150" cy="379095"/>
                          </a:xfrm>
                          <a:prstGeom prst="rect">
                            <a:avLst/>
                          </a:prstGeom>
                        </pic:spPr>
                      </pic:pic>
                    </a:graphicData>
                  </a:graphic>
                </wp:inline>
              </w:drawing>
            </w:r>
          </w:p>
          <w:p w14:paraId="4AD29B60" w14:textId="6743D2C3" w:rsidR="000B7878" w:rsidRDefault="000B7878" w:rsidP="0007497C">
            <w:pPr>
              <w:pStyle w:val="TblTxt"/>
            </w:pPr>
          </w:p>
        </w:tc>
        <w:tc>
          <w:tcPr>
            <w:tcW w:w="5184" w:type="dxa"/>
          </w:tcPr>
          <w:p w14:paraId="2083F26A" w14:textId="77777777" w:rsidR="000B7878" w:rsidRDefault="000B7878" w:rsidP="0007497C">
            <w:pPr>
              <w:pStyle w:val="Heading4"/>
            </w:pPr>
            <w:r>
              <w:t>Ground Rules</w:t>
            </w:r>
          </w:p>
          <w:p w14:paraId="353752B7" w14:textId="77777777" w:rsidR="000B7878" w:rsidRDefault="000B7878" w:rsidP="000B7878">
            <w:pPr>
              <w:pStyle w:val="TblTxt"/>
            </w:pPr>
            <w:r>
              <w:t>In order to make our workshop a great experience for everyone, we will use these guidelines or ground rules.  Read the slide and ask for their agreement in following the rules.</w:t>
            </w:r>
          </w:p>
          <w:p w14:paraId="11107CDE" w14:textId="58D309BE" w:rsidR="000B7878" w:rsidRPr="000B7878" w:rsidRDefault="000B7878" w:rsidP="000B7878">
            <w:pPr>
              <w:pStyle w:val="TblTxt"/>
            </w:pPr>
            <w:r>
              <w:t>You will find Post-It notes in your working materials.  Feel free to put any questions or concerns you have on a note and stick it in the parking lot.  We will review those at the end of the workshop to make sure we have covered any open issues.</w:t>
            </w:r>
          </w:p>
          <w:p w14:paraId="41045EC6" w14:textId="4BD4A67D" w:rsidR="000B7878" w:rsidRPr="000B7878" w:rsidRDefault="34242902" w:rsidP="000B7878">
            <w:pPr>
              <w:pStyle w:val="TblTxt"/>
            </w:pPr>
            <w:r>
              <w:t xml:space="preserve">The Participant Guide is yours to keep and for you to make any extra notes during the workshop.  Copies of all of today’s slides are in the guide for your reference.  </w:t>
            </w:r>
          </w:p>
          <w:p w14:paraId="0C9F91A3" w14:textId="15AEF6B0" w:rsidR="000B7878" w:rsidRPr="000B7878" w:rsidRDefault="00092F7E" w:rsidP="000B7878">
            <w:pPr>
              <w:pStyle w:val="TblTxt"/>
            </w:pPr>
            <w:r>
              <w:rPr>
                <w:noProof/>
              </w:rPr>
              <w:drawing>
                <wp:inline distT="0" distB="0" distL="0" distR="0" wp14:anchorId="23FC5444" wp14:editId="6C4106BB">
                  <wp:extent cx="3145790" cy="1769745"/>
                  <wp:effectExtent l="0" t="0" r="381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4">
                            <a:extLst>
                              <a:ext uri="{28A0092B-C50C-407E-A947-70E740481C1C}">
                                <a14:useLocalDpi xmlns:a14="http://schemas.microsoft.com/office/drawing/2010/main" val="0"/>
                              </a:ext>
                            </a:extLst>
                          </a:blip>
                          <a:stretch>
                            <a:fillRect/>
                          </a:stretch>
                        </pic:blipFill>
                        <pic:spPr>
                          <a:xfrm>
                            <a:off x="0" y="0"/>
                            <a:ext cx="3145790" cy="1769745"/>
                          </a:xfrm>
                          <a:prstGeom prst="rect">
                            <a:avLst/>
                          </a:prstGeom>
                        </pic:spPr>
                      </pic:pic>
                    </a:graphicData>
                  </a:graphic>
                </wp:inline>
              </w:drawing>
            </w:r>
          </w:p>
        </w:tc>
      </w:tr>
      <w:tr w:rsidR="5D895D44" w14:paraId="292F20CC" w14:textId="77777777" w:rsidTr="2225B600">
        <w:trPr>
          <w:cantSplit/>
        </w:trPr>
        <w:tc>
          <w:tcPr>
            <w:tcW w:w="3348" w:type="dxa"/>
          </w:tcPr>
          <w:p w14:paraId="24348B01" w14:textId="36B62B3C" w:rsidR="43F2087F" w:rsidRDefault="43F2087F" w:rsidP="5D895D44">
            <w:pPr>
              <w:pStyle w:val="InstructorNotes"/>
              <w:rPr>
                <w:b/>
                <w:bCs/>
              </w:rPr>
            </w:pPr>
            <w:r w:rsidRPr="5D895D44">
              <w:rPr>
                <w:b/>
                <w:bCs/>
              </w:rPr>
              <w:t xml:space="preserve">Show </w:t>
            </w:r>
            <w:r>
              <w:t>PowerPoint slide “About Us</w:t>
            </w:r>
            <w:r w:rsidRPr="5D895D44">
              <w:rPr>
                <w:b/>
                <w:bCs/>
              </w:rPr>
              <w:t>.”</w:t>
            </w:r>
          </w:p>
        </w:tc>
        <w:tc>
          <w:tcPr>
            <w:tcW w:w="720" w:type="dxa"/>
          </w:tcPr>
          <w:p w14:paraId="0713EE89" w14:textId="5B988A12" w:rsidR="5D895D44" w:rsidRDefault="5D895D44" w:rsidP="5D895D44">
            <w:pPr>
              <w:pStyle w:val="TblTxt"/>
            </w:pPr>
          </w:p>
        </w:tc>
        <w:tc>
          <w:tcPr>
            <w:tcW w:w="5184" w:type="dxa"/>
          </w:tcPr>
          <w:p w14:paraId="47A02B9F" w14:textId="5F59EA3F" w:rsidR="43F2087F" w:rsidRDefault="43F2087F" w:rsidP="5D895D44">
            <w:pPr>
              <w:pStyle w:val="Heading4"/>
            </w:pPr>
            <w:r>
              <w:t>Introduce Training Team</w:t>
            </w:r>
          </w:p>
          <w:p w14:paraId="0D797BDA" w14:textId="78168235" w:rsidR="43F2087F" w:rsidRDefault="43F2087F" w:rsidP="5D895D44">
            <w:pPr>
              <w:pStyle w:val="TblTxt"/>
            </w:pPr>
            <w:r>
              <w:t>State who you are and allow the other team members/trainers to introduce themselves.</w:t>
            </w:r>
          </w:p>
          <w:p w14:paraId="7012E8FE" w14:textId="392C8EF2" w:rsidR="5D895D44" w:rsidRDefault="5D895D44" w:rsidP="5D895D44">
            <w:pPr>
              <w:pStyle w:val="TblTxt"/>
            </w:pPr>
          </w:p>
          <w:p w14:paraId="31EE7F01" w14:textId="16597E06" w:rsidR="43F2087F" w:rsidRDefault="003900E1" w:rsidP="5D895D44">
            <w:pPr>
              <w:pStyle w:val="TblTxt"/>
            </w:pPr>
            <w:r>
              <w:rPr>
                <w:noProof/>
              </w:rPr>
              <w:drawing>
                <wp:inline distT="0" distB="0" distL="0" distR="0" wp14:anchorId="74CBEF40" wp14:editId="6CF6F330">
                  <wp:extent cx="3145790" cy="1769745"/>
                  <wp:effectExtent l="0" t="0" r="381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25">
                            <a:extLst>
                              <a:ext uri="{28A0092B-C50C-407E-A947-70E740481C1C}">
                                <a14:useLocalDpi xmlns:a14="http://schemas.microsoft.com/office/drawing/2010/main" val="0"/>
                              </a:ext>
                            </a:extLst>
                          </a:blip>
                          <a:stretch>
                            <a:fillRect/>
                          </a:stretch>
                        </pic:blipFill>
                        <pic:spPr>
                          <a:xfrm>
                            <a:off x="0" y="0"/>
                            <a:ext cx="3145790" cy="1769745"/>
                          </a:xfrm>
                          <a:prstGeom prst="rect">
                            <a:avLst/>
                          </a:prstGeom>
                        </pic:spPr>
                      </pic:pic>
                    </a:graphicData>
                  </a:graphic>
                </wp:inline>
              </w:drawing>
            </w:r>
          </w:p>
        </w:tc>
      </w:tr>
      <w:tr w:rsidR="0007497C" w14:paraId="62B99A89" w14:textId="77777777" w:rsidTr="2225B600">
        <w:trPr>
          <w:cantSplit/>
        </w:trPr>
        <w:tc>
          <w:tcPr>
            <w:tcW w:w="3348" w:type="dxa"/>
          </w:tcPr>
          <w:p w14:paraId="189B55EB" w14:textId="1632DB54" w:rsidR="0007497C" w:rsidRDefault="0007497C" w:rsidP="0007497C">
            <w:pPr>
              <w:pStyle w:val="InstructorNotes"/>
            </w:pPr>
            <w:r w:rsidRPr="5D895D44">
              <w:rPr>
                <w:b/>
                <w:bCs/>
              </w:rPr>
              <w:lastRenderedPageBreak/>
              <w:t>Show</w:t>
            </w:r>
            <w:r>
              <w:t xml:space="preserve"> PowerPoint slide titled “</w:t>
            </w:r>
            <w:r w:rsidR="53946C83">
              <w:t>1.</w:t>
            </w:r>
            <w:r>
              <w:t>1</w:t>
            </w:r>
            <w:r w:rsidR="0644EF34">
              <w:t xml:space="preserve"> --</w:t>
            </w:r>
            <w:r>
              <w:t xml:space="preserve"> Introductions.”</w:t>
            </w:r>
          </w:p>
          <w:p w14:paraId="1A3BD12B" w14:textId="77777777" w:rsidR="0007497C" w:rsidRDefault="0007497C" w:rsidP="0007497C">
            <w:pPr>
              <w:pStyle w:val="InstructorNotes"/>
            </w:pPr>
            <w:r w:rsidRPr="588B2637">
              <w:rPr>
                <w:b/>
                <w:bCs/>
              </w:rPr>
              <w:t>Introduce</w:t>
            </w:r>
            <w:r>
              <w:t xml:space="preserve"> yourself including your name, position at HP&amp;M, and background information about education and work history.</w:t>
            </w:r>
          </w:p>
          <w:p w14:paraId="03D42C53" w14:textId="77777777" w:rsidR="0007497C" w:rsidRDefault="0007497C" w:rsidP="0007497C">
            <w:pPr>
              <w:pStyle w:val="InstructorNotes"/>
            </w:pPr>
            <w:r w:rsidRPr="588B2637">
              <w:rPr>
                <w:b/>
                <w:bCs/>
              </w:rPr>
              <w:t>Ask</w:t>
            </w:r>
            <w:r>
              <w:t xml:space="preserve"> learners to introduce themselves and state their name, position at HP&amp;M, and background information about education and work history. Start with back of room and work forward.</w:t>
            </w:r>
          </w:p>
          <w:p w14:paraId="296FEF7D" w14:textId="250F14C6" w:rsidR="0007497C" w:rsidRDefault="0007497C" w:rsidP="007E2308">
            <w:pPr>
              <w:pStyle w:val="InstructorNotes"/>
            </w:pPr>
            <w:r w:rsidRPr="588B2637">
              <w:rPr>
                <w:b/>
                <w:bCs/>
                <w:szCs w:val="22"/>
              </w:rPr>
              <w:t>Facilitate</w:t>
            </w:r>
            <w:r w:rsidRPr="588B2637">
              <w:rPr>
                <w:szCs w:val="22"/>
              </w:rPr>
              <w:t xml:space="preserve"> Ice Breaker question: “If you </w:t>
            </w:r>
            <w:r w:rsidR="00312316">
              <w:rPr>
                <w:szCs w:val="22"/>
              </w:rPr>
              <w:t xml:space="preserve">had a time machine </w:t>
            </w:r>
            <w:r w:rsidR="007E2308">
              <w:rPr>
                <w:szCs w:val="22"/>
              </w:rPr>
              <w:t>would you go back in time or into the future</w:t>
            </w:r>
            <w:r w:rsidR="00312316">
              <w:rPr>
                <w:szCs w:val="22"/>
              </w:rPr>
              <w:t>?</w:t>
            </w:r>
            <w:r w:rsidRPr="588B2637">
              <w:rPr>
                <w:szCs w:val="22"/>
              </w:rPr>
              <w:t>” Start with front of room and work backward.</w:t>
            </w:r>
          </w:p>
        </w:tc>
        <w:tc>
          <w:tcPr>
            <w:tcW w:w="720" w:type="dxa"/>
          </w:tcPr>
          <w:p w14:paraId="7194DBDC" w14:textId="79D3704E" w:rsidR="0007497C" w:rsidRDefault="005364CA" w:rsidP="0007497C">
            <w:pPr>
              <w:pStyle w:val="TblTxt"/>
            </w:pPr>
            <w:r>
              <w:rPr>
                <w:noProof/>
              </w:rPr>
              <w:drawing>
                <wp:inline distT="0" distB="0" distL="0" distR="0" wp14:anchorId="55E0A0B0" wp14:editId="75AD76F2">
                  <wp:extent cx="311150" cy="281940"/>
                  <wp:effectExtent l="0" t="0" r="0" b="0"/>
                  <wp:docPr id="1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6">
                            <a:extLst>
                              <a:ext uri="{28A0092B-C50C-407E-A947-70E740481C1C}">
                                <a14:useLocalDpi xmlns:a14="http://schemas.microsoft.com/office/drawing/2010/main" val="0"/>
                              </a:ext>
                            </a:extLst>
                          </a:blip>
                          <a:stretch>
                            <a:fillRect/>
                          </a:stretch>
                        </pic:blipFill>
                        <pic:spPr>
                          <a:xfrm>
                            <a:off x="0" y="0"/>
                            <a:ext cx="311150" cy="281940"/>
                          </a:xfrm>
                          <a:prstGeom prst="rect">
                            <a:avLst/>
                          </a:prstGeom>
                        </pic:spPr>
                      </pic:pic>
                    </a:graphicData>
                  </a:graphic>
                </wp:inline>
              </w:drawing>
            </w:r>
          </w:p>
        </w:tc>
        <w:tc>
          <w:tcPr>
            <w:tcW w:w="5184" w:type="dxa"/>
          </w:tcPr>
          <w:p w14:paraId="6D2CE0C6" w14:textId="77777777" w:rsidR="0007497C" w:rsidRDefault="0007497C" w:rsidP="0007497C">
            <w:pPr>
              <w:pStyle w:val="Heading4"/>
            </w:pPr>
            <w:r>
              <w:t>Introductions</w:t>
            </w:r>
          </w:p>
          <w:p w14:paraId="4BA5DF39" w14:textId="706619B8" w:rsidR="0007497C" w:rsidRDefault="0007497C" w:rsidP="5D895D44">
            <w:pPr>
              <w:pStyle w:val="Heading4"/>
              <w:rPr>
                <w:b w:val="0"/>
                <w:bCs w:val="0"/>
                <w:sz w:val="22"/>
                <w:szCs w:val="22"/>
              </w:rPr>
            </w:pPr>
            <w:r w:rsidRPr="5D895D44">
              <w:rPr>
                <w:b w:val="0"/>
                <w:bCs w:val="0"/>
                <w:sz w:val="22"/>
                <w:szCs w:val="22"/>
              </w:rPr>
              <w:t xml:space="preserve"> </w:t>
            </w:r>
            <w:r w:rsidR="09998778" w:rsidRPr="5D895D44">
              <w:rPr>
                <w:b w:val="0"/>
                <w:bCs w:val="0"/>
                <w:sz w:val="22"/>
                <w:szCs w:val="22"/>
              </w:rPr>
              <w:t xml:space="preserve">I’m </w:t>
            </w:r>
            <w:r w:rsidRPr="5D895D44">
              <w:rPr>
                <w:b w:val="0"/>
                <w:bCs w:val="0"/>
                <w:i/>
                <w:iCs/>
                <w:sz w:val="22"/>
                <w:szCs w:val="22"/>
              </w:rPr>
              <w:t>(State your name, position, and background information.)</w:t>
            </w:r>
            <w:r w:rsidR="3B523E42" w:rsidRPr="5D895D44">
              <w:rPr>
                <w:b w:val="0"/>
                <w:bCs w:val="0"/>
                <w:i/>
                <w:iCs/>
                <w:sz w:val="22"/>
                <w:szCs w:val="22"/>
              </w:rPr>
              <w:t>.</w:t>
            </w:r>
          </w:p>
          <w:p w14:paraId="4767120E" w14:textId="77777777" w:rsidR="0007497C" w:rsidRDefault="0007497C" w:rsidP="0007497C">
            <w:pPr>
              <w:pStyle w:val="Heading4"/>
              <w:rPr>
                <w:b w:val="0"/>
                <w:bCs w:val="0"/>
                <w:sz w:val="22"/>
                <w:szCs w:val="22"/>
              </w:rPr>
            </w:pPr>
            <w:r w:rsidRPr="588B2637">
              <w:rPr>
                <w:b w:val="0"/>
                <w:bCs w:val="0"/>
                <w:sz w:val="22"/>
                <w:szCs w:val="22"/>
              </w:rPr>
              <w:t>Now, it’s your turn to introduce yourselves.  Let’s start in the back of the room and work our way forward.</w:t>
            </w:r>
          </w:p>
          <w:p w14:paraId="30849950" w14:textId="6E4ECF3F" w:rsidR="00312316" w:rsidRDefault="0007497C" w:rsidP="0007497C">
            <w:pPr>
              <w:pStyle w:val="TblTxt"/>
              <w:rPr>
                <w:szCs w:val="22"/>
              </w:rPr>
            </w:pPr>
            <w:r w:rsidRPr="588B2637">
              <w:rPr>
                <w:b/>
                <w:bCs/>
                <w:szCs w:val="22"/>
              </w:rPr>
              <w:t xml:space="preserve">Let’s complete a quick ice breaker question to get to know each other better.  I’ll start: </w:t>
            </w:r>
            <w:r w:rsidRPr="588B2637">
              <w:rPr>
                <w:b/>
                <w:bCs/>
                <w:i/>
                <w:iCs/>
                <w:szCs w:val="22"/>
              </w:rPr>
              <w:t xml:space="preserve">Answer question </w:t>
            </w:r>
            <w:r w:rsidR="00312316" w:rsidRPr="00312316">
              <w:rPr>
                <w:i/>
                <w:szCs w:val="22"/>
              </w:rPr>
              <w:t xml:space="preserve">“If you had a time machine </w:t>
            </w:r>
            <w:r w:rsidR="007E2308">
              <w:rPr>
                <w:i/>
                <w:szCs w:val="22"/>
              </w:rPr>
              <w:t>would you go back in time or into the future</w:t>
            </w:r>
            <w:r w:rsidR="00312316" w:rsidRPr="00312316">
              <w:rPr>
                <w:i/>
                <w:szCs w:val="22"/>
              </w:rPr>
              <w:t>?”</w:t>
            </w:r>
            <w:r w:rsidR="00312316" w:rsidRPr="588B2637">
              <w:rPr>
                <w:szCs w:val="22"/>
              </w:rPr>
              <w:t xml:space="preserve"> </w:t>
            </w:r>
          </w:p>
          <w:p w14:paraId="061B8A1A" w14:textId="2086B283" w:rsidR="0007497C" w:rsidRPr="00FD30AF" w:rsidRDefault="0007497C" w:rsidP="0007497C">
            <w:pPr>
              <w:pStyle w:val="TblTxt"/>
            </w:pPr>
            <w:r>
              <w:t>Okay, how about we start in the front of the room answering this question and go backwards from there.</w:t>
            </w:r>
          </w:p>
          <w:p w14:paraId="769D0D3C" w14:textId="7CDCFD5C" w:rsidR="0007497C" w:rsidRPr="00FD30AF" w:rsidRDefault="003900E1" w:rsidP="0007497C">
            <w:pPr>
              <w:pStyle w:val="TblTxt"/>
            </w:pPr>
            <w:r>
              <w:rPr>
                <w:noProof/>
              </w:rPr>
              <w:drawing>
                <wp:inline distT="0" distB="0" distL="0" distR="0" wp14:anchorId="4BFABD2F" wp14:editId="7247A5A3">
                  <wp:extent cx="3145790" cy="1769745"/>
                  <wp:effectExtent l="0" t="0" r="381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7">
                            <a:extLst>
                              <a:ext uri="{28A0092B-C50C-407E-A947-70E740481C1C}">
                                <a14:useLocalDpi xmlns:a14="http://schemas.microsoft.com/office/drawing/2010/main" val="0"/>
                              </a:ext>
                            </a:extLst>
                          </a:blip>
                          <a:stretch>
                            <a:fillRect/>
                          </a:stretch>
                        </pic:blipFill>
                        <pic:spPr>
                          <a:xfrm>
                            <a:off x="0" y="0"/>
                            <a:ext cx="3145790" cy="1769745"/>
                          </a:xfrm>
                          <a:prstGeom prst="rect">
                            <a:avLst/>
                          </a:prstGeom>
                        </pic:spPr>
                      </pic:pic>
                    </a:graphicData>
                  </a:graphic>
                </wp:inline>
              </w:drawing>
            </w:r>
          </w:p>
        </w:tc>
      </w:tr>
      <w:tr w:rsidR="0007497C" w14:paraId="3A096D6B" w14:textId="77777777" w:rsidTr="2225B600">
        <w:trPr>
          <w:cantSplit/>
        </w:trPr>
        <w:tc>
          <w:tcPr>
            <w:tcW w:w="3348" w:type="dxa"/>
          </w:tcPr>
          <w:p w14:paraId="6869A3DC" w14:textId="730E351D" w:rsidR="3DBFDD32" w:rsidRDefault="3DBFDD32" w:rsidP="5D895D44">
            <w:pPr>
              <w:pStyle w:val="InstructorNotes"/>
              <w:spacing w:line="259" w:lineRule="auto"/>
              <w:rPr>
                <w:b/>
                <w:bCs/>
              </w:rPr>
            </w:pPr>
            <w:r w:rsidRPr="5D895D44">
              <w:rPr>
                <w:b/>
                <w:bCs/>
              </w:rPr>
              <w:lastRenderedPageBreak/>
              <w:t xml:space="preserve">Show </w:t>
            </w:r>
            <w:r>
              <w:t>PowerPoint Slide titled “01 – Introduction.”</w:t>
            </w:r>
          </w:p>
          <w:p w14:paraId="0C2B2863" w14:textId="309FE288" w:rsidR="0007497C" w:rsidRDefault="0007497C" w:rsidP="0007497C">
            <w:pPr>
              <w:pStyle w:val="InstructorNotes"/>
            </w:pPr>
            <w:r w:rsidRPr="5D895D44">
              <w:rPr>
                <w:b/>
                <w:bCs/>
              </w:rPr>
              <w:t>Cover</w:t>
            </w:r>
            <w:r>
              <w:t xml:space="preserve"> purpose of</w:t>
            </w:r>
            <w:r w:rsidR="5AD40070">
              <w:t xml:space="preserve"> customer service and SimplyOrder</w:t>
            </w:r>
            <w:r>
              <w:t xml:space="preserve"> training.</w:t>
            </w:r>
          </w:p>
          <w:p w14:paraId="6EB926A5" w14:textId="77777777" w:rsidR="0007497C" w:rsidRDefault="0007497C" w:rsidP="0007497C">
            <w:pPr>
              <w:pStyle w:val="InstructorNotes"/>
            </w:pPr>
            <w:r w:rsidRPr="147F3D61">
              <w:rPr>
                <w:b/>
                <w:bCs/>
              </w:rPr>
              <w:t>Highlight</w:t>
            </w:r>
            <w:r>
              <w:t xml:space="preserve"> that the new system was developed in response to feedback from Telephone Operators having difficulty finding product information on previous system. </w:t>
            </w:r>
          </w:p>
          <w:p w14:paraId="54CD245A" w14:textId="500C691F" w:rsidR="0007497C" w:rsidRDefault="0007497C" w:rsidP="0007497C">
            <w:pPr>
              <w:pStyle w:val="InstructorNotes"/>
            </w:pPr>
            <w:r w:rsidRPr="147F3D61">
              <w:rPr>
                <w:b/>
                <w:bCs/>
              </w:rPr>
              <w:t>Include</w:t>
            </w:r>
            <w:r>
              <w:t xml:space="preserve"> that this system is meant to help improve customer and employee experience.</w:t>
            </w:r>
          </w:p>
        </w:tc>
        <w:tc>
          <w:tcPr>
            <w:tcW w:w="720" w:type="dxa"/>
          </w:tcPr>
          <w:p w14:paraId="1231BE67" w14:textId="2ECE1E48" w:rsidR="0007497C" w:rsidRDefault="005364CA" w:rsidP="0007497C">
            <w:pPr>
              <w:pStyle w:val="TblTxt"/>
            </w:pPr>
            <w:r>
              <w:rPr>
                <w:noProof/>
              </w:rPr>
              <w:drawing>
                <wp:inline distT="0" distB="0" distL="0" distR="0" wp14:anchorId="346C7A09" wp14:editId="5FCF20E9">
                  <wp:extent cx="317500" cy="406400"/>
                  <wp:effectExtent l="0" t="0" r="0" b="0"/>
                  <wp:docPr id="18"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21">
                            <a:extLst>
                              <a:ext uri="{28A0092B-C50C-407E-A947-70E740481C1C}">
                                <a14:useLocalDpi xmlns:a14="http://schemas.microsoft.com/office/drawing/2010/main" val="0"/>
                              </a:ext>
                            </a:extLst>
                          </a:blip>
                          <a:stretch>
                            <a:fillRect/>
                          </a:stretch>
                        </pic:blipFill>
                        <pic:spPr>
                          <a:xfrm>
                            <a:off x="0" y="0"/>
                            <a:ext cx="317500" cy="406400"/>
                          </a:xfrm>
                          <a:prstGeom prst="rect">
                            <a:avLst/>
                          </a:prstGeom>
                        </pic:spPr>
                      </pic:pic>
                    </a:graphicData>
                  </a:graphic>
                </wp:inline>
              </w:drawing>
            </w:r>
          </w:p>
        </w:tc>
        <w:tc>
          <w:tcPr>
            <w:tcW w:w="5184" w:type="dxa"/>
          </w:tcPr>
          <w:p w14:paraId="40C8C944" w14:textId="77777777" w:rsidR="0007497C" w:rsidRDefault="0007497C" w:rsidP="0007497C">
            <w:pPr>
              <w:pStyle w:val="Heading4"/>
            </w:pPr>
            <w:r>
              <w:t>Purpose of Training</w:t>
            </w:r>
          </w:p>
          <w:p w14:paraId="7422DB21" w14:textId="77777777" w:rsidR="0007497C" w:rsidRDefault="0007497C" w:rsidP="0007497C">
            <w:pPr>
              <w:pStyle w:val="TblTxt"/>
            </w:pPr>
            <w:r>
              <w:t>This workshop is the first of two workshops.  This workshop with provide you with skills needed to help the organization improve customer service, and to help you better handle customer complaints.  The second workshop will focus on using the new SimplyOrder system.</w:t>
            </w:r>
          </w:p>
          <w:p w14:paraId="200D056E" w14:textId="6D30E1C0" w:rsidR="0007497C" w:rsidRPr="00FD30AF" w:rsidRDefault="0007497C" w:rsidP="0007497C">
            <w:pPr>
              <w:pStyle w:val="TblTxt"/>
            </w:pPr>
            <w:r>
              <w:t>Th</w:t>
            </w:r>
            <w:r w:rsidR="005364CA">
              <w:t xml:space="preserve">e customer service </w:t>
            </w:r>
            <w:r>
              <w:t xml:space="preserve">workshop was designed in response to customer feedback regarding their experience in calling HP&amp;M.  </w:t>
            </w:r>
          </w:p>
          <w:p w14:paraId="36FEB5B0" w14:textId="7E88A5F4" w:rsidR="0007497C" w:rsidRPr="00FD30AF" w:rsidRDefault="003900E1" w:rsidP="0007497C">
            <w:pPr>
              <w:pStyle w:val="TblTxt"/>
            </w:pPr>
            <w:r>
              <w:rPr>
                <w:noProof/>
              </w:rPr>
              <w:drawing>
                <wp:inline distT="0" distB="0" distL="0" distR="0" wp14:anchorId="0988C5DB" wp14:editId="3EBB0872">
                  <wp:extent cx="3145790" cy="1769745"/>
                  <wp:effectExtent l="0" t="0" r="3810"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28">
                            <a:extLst>
                              <a:ext uri="{28A0092B-C50C-407E-A947-70E740481C1C}">
                                <a14:useLocalDpi xmlns:a14="http://schemas.microsoft.com/office/drawing/2010/main" val="0"/>
                              </a:ext>
                            </a:extLst>
                          </a:blip>
                          <a:stretch>
                            <a:fillRect/>
                          </a:stretch>
                        </pic:blipFill>
                        <pic:spPr>
                          <a:xfrm>
                            <a:off x="0" y="0"/>
                            <a:ext cx="3145790" cy="1769745"/>
                          </a:xfrm>
                          <a:prstGeom prst="rect">
                            <a:avLst/>
                          </a:prstGeom>
                        </pic:spPr>
                      </pic:pic>
                    </a:graphicData>
                  </a:graphic>
                </wp:inline>
              </w:drawing>
            </w:r>
          </w:p>
        </w:tc>
      </w:tr>
      <w:tr w:rsidR="0007497C" w14:paraId="0D453C2D" w14:textId="77777777" w:rsidTr="2225B600">
        <w:trPr>
          <w:cantSplit/>
        </w:trPr>
        <w:tc>
          <w:tcPr>
            <w:tcW w:w="3348" w:type="dxa"/>
          </w:tcPr>
          <w:p w14:paraId="76662710" w14:textId="7D3F6D8F" w:rsidR="0007497C" w:rsidRDefault="0007497C" w:rsidP="0007497C">
            <w:pPr>
              <w:pStyle w:val="InstructorNotes"/>
            </w:pPr>
            <w:r w:rsidRPr="5D895D44">
              <w:rPr>
                <w:b/>
                <w:bCs/>
              </w:rPr>
              <w:lastRenderedPageBreak/>
              <w:t>Show</w:t>
            </w:r>
            <w:r>
              <w:t xml:space="preserve"> PowerPoint slide titled “Co</w:t>
            </w:r>
            <w:r w:rsidR="1529E4E5">
              <w:t>ntents</w:t>
            </w:r>
            <w:r>
              <w:t>.”</w:t>
            </w:r>
          </w:p>
          <w:p w14:paraId="47F57717" w14:textId="77777777" w:rsidR="0007497C" w:rsidRDefault="0007497C" w:rsidP="0007497C">
            <w:pPr>
              <w:pStyle w:val="InstructorNotes"/>
            </w:pPr>
            <w:r w:rsidRPr="147F3D61">
              <w:rPr>
                <w:b/>
                <w:bCs/>
              </w:rPr>
              <w:t>Inform</w:t>
            </w:r>
            <w:r>
              <w:t xml:space="preserve"> learners about the organization of the training and agenda.</w:t>
            </w:r>
          </w:p>
          <w:p w14:paraId="238601FE" w14:textId="2EE684F3" w:rsidR="0007497C" w:rsidRDefault="0007497C" w:rsidP="0007497C">
            <w:pPr>
              <w:pStyle w:val="InstructorNotes"/>
            </w:pPr>
            <w:r w:rsidRPr="147F3D61">
              <w:rPr>
                <w:b/>
                <w:bCs/>
              </w:rPr>
              <w:t>Describe</w:t>
            </w:r>
            <w:r>
              <w:t xml:space="preserve"> modules briefly and </w:t>
            </w:r>
            <w:r w:rsidRPr="147F3D61">
              <w:rPr>
                <w:b/>
                <w:bCs/>
              </w:rPr>
              <w:t>stress</w:t>
            </w:r>
            <w:r>
              <w:t xml:space="preserve"> that each module will involve hands-on practice and assessments.</w:t>
            </w:r>
          </w:p>
        </w:tc>
        <w:tc>
          <w:tcPr>
            <w:tcW w:w="720" w:type="dxa"/>
          </w:tcPr>
          <w:p w14:paraId="0F3CABC7" w14:textId="77777777" w:rsidR="0007497C" w:rsidRDefault="0007497C" w:rsidP="0007497C">
            <w:pPr>
              <w:pStyle w:val="TblTxt"/>
            </w:pPr>
          </w:p>
        </w:tc>
        <w:tc>
          <w:tcPr>
            <w:tcW w:w="5184" w:type="dxa"/>
          </w:tcPr>
          <w:p w14:paraId="415986EA" w14:textId="77777777" w:rsidR="0007497C" w:rsidRDefault="0007497C" w:rsidP="0007497C">
            <w:pPr>
              <w:pStyle w:val="Heading4"/>
            </w:pPr>
            <w:r>
              <w:t>Agenda for the Class</w:t>
            </w:r>
          </w:p>
          <w:p w14:paraId="7A8FA539" w14:textId="565C5563" w:rsidR="0007497C" w:rsidRDefault="00312316" w:rsidP="00FD30AF">
            <w:pPr>
              <w:pStyle w:val="TblTxt"/>
            </w:pPr>
            <w:r>
              <w:t xml:space="preserve">The workshops </w:t>
            </w:r>
            <w:r w:rsidR="7D2C10EA">
              <w:t>begin</w:t>
            </w:r>
            <w:r>
              <w:t xml:space="preserve"> with an introduction and overview of the workshop.</w:t>
            </w:r>
          </w:p>
          <w:p w14:paraId="5E1EF87F" w14:textId="77777777" w:rsidR="00312316" w:rsidRDefault="00312316" w:rsidP="00FD30AF">
            <w:pPr>
              <w:pStyle w:val="TblTxt"/>
            </w:pPr>
            <w:r>
              <w:t>In Module 2, we will learn and practice using scripts.</w:t>
            </w:r>
          </w:p>
          <w:p w14:paraId="004772F3" w14:textId="3B07D096" w:rsidR="00312316" w:rsidRDefault="00312316" w:rsidP="00FD30AF">
            <w:pPr>
              <w:pStyle w:val="TblTxt"/>
            </w:pPr>
            <w:r>
              <w:t>Module 3 will focus on handling customer complaints, again with practice and using scripts.</w:t>
            </w:r>
          </w:p>
          <w:p w14:paraId="6C65378B" w14:textId="7F8EB237" w:rsidR="00312316" w:rsidRDefault="00312316" w:rsidP="00FD30AF">
            <w:pPr>
              <w:pStyle w:val="TblTxt"/>
            </w:pPr>
            <w:r>
              <w:t xml:space="preserve">And in Module 4, we will put it all together </w:t>
            </w:r>
            <w:r w:rsidR="50A6CE32">
              <w:t>by practicing</w:t>
            </w:r>
            <w:r>
              <w:t xml:space="preserve"> taking calls and reviewing what we have learned.</w:t>
            </w:r>
          </w:p>
          <w:p w14:paraId="69DBF226" w14:textId="1E9E82BC" w:rsidR="00312316" w:rsidRPr="00FD30AF" w:rsidRDefault="00312316" w:rsidP="00FD30AF">
            <w:pPr>
              <w:pStyle w:val="TblTxt"/>
            </w:pPr>
            <w:r>
              <w:t xml:space="preserve">If at any time you have questions or concerns, please let me know by raising your hand. </w:t>
            </w:r>
          </w:p>
          <w:p w14:paraId="5B08B5D1" w14:textId="4566842F" w:rsidR="00312316" w:rsidRPr="00FD30AF" w:rsidRDefault="003900E1" w:rsidP="00FD30AF">
            <w:pPr>
              <w:pStyle w:val="TblTxt"/>
            </w:pPr>
            <w:r>
              <w:rPr>
                <w:noProof/>
              </w:rPr>
              <w:drawing>
                <wp:inline distT="0" distB="0" distL="0" distR="0" wp14:anchorId="5187EF0D" wp14:editId="4D02459F">
                  <wp:extent cx="3145790" cy="1769745"/>
                  <wp:effectExtent l="0" t="0" r="381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pic:nvPicPr>
                        <pic:blipFill>
                          <a:blip r:embed="rId29">
                            <a:extLst>
                              <a:ext uri="{28A0092B-C50C-407E-A947-70E740481C1C}">
                                <a14:useLocalDpi xmlns:a14="http://schemas.microsoft.com/office/drawing/2010/main" val="0"/>
                              </a:ext>
                            </a:extLst>
                          </a:blip>
                          <a:stretch>
                            <a:fillRect/>
                          </a:stretch>
                        </pic:blipFill>
                        <pic:spPr>
                          <a:xfrm>
                            <a:off x="0" y="0"/>
                            <a:ext cx="3145790" cy="1769745"/>
                          </a:xfrm>
                          <a:prstGeom prst="rect">
                            <a:avLst/>
                          </a:prstGeom>
                        </pic:spPr>
                      </pic:pic>
                    </a:graphicData>
                  </a:graphic>
                </wp:inline>
              </w:drawing>
            </w:r>
          </w:p>
        </w:tc>
      </w:tr>
      <w:tr w:rsidR="0007497C" w14:paraId="4EE2BF64" w14:textId="77777777" w:rsidTr="2225B600">
        <w:trPr>
          <w:cantSplit/>
        </w:trPr>
        <w:tc>
          <w:tcPr>
            <w:tcW w:w="3348" w:type="dxa"/>
          </w:tcPr>
          <w:p w14:paraId="5C871EB7" w14:textId="0210C4FD" w:rsidR="0007497C" w:rsidRDefault="0007497C" w:rsidP="0007497C">
            <w:pPr>
              <w:pStyle w:val="InstructorNotes"/>
            </w:pPr>
            <w:r w:rsidRPr="147F3D61">
              <w:rPr>
                <w:b/>
                <w:bCs/>
              </w:rPr>
              <w:t>Show</w:t>
            </w:r>
            <w:r>
              <w:t xml:space="preserve"> PowerPoint slide titled “Course Objectives.”</w:t>
            </w:r>
          </w:p>
          <w:p w14:paraId="16DEB4AB" w14:textId="46B23469" w:rsidR="0007497C" w:rsidRDefault="0007497C" w:rsidP="0007497C">
            <w:pPr>
              <w:pStyle w:val="InstructorNotes"/>
            </w:pPr>
            <w:r w:rsidRPr="147F3D61">
              <w:rPr>
                <w:b/>
                <w:bCs/>
              </w:rPr>
              <w:t>Inform</w:t>
            </w:r>
            <w:r>
              <w:t xml:space="preserve"> learners of the course objectives.</w:t>
            </w:r>
          </w:p>
        </w:tc>
        <w:tc>
          <w:tcPr>
            <w:tcW w:w="720" w:type="dxa"/>
          </w:tcPr>
          <w:p w14:paraId="0AD9C6F4" w14:textId="3AD14C35" w:rsidR="0007497C" w:rsidRDefault="005364CA" w:rsidP="0007497C">
            <w:pPr>
              <w:pStyle w:val="TblTxt"/>
            </w:pPr>
            <w:r>
              <w:rPr>
                <w:noProof/>
              </w:rPr>
              <w:drawing>
                <wp:inline distT="0" distB="0" distL="0" distR="0" wp14:anchorId="0A6562FA" wp14:editId="7718C2D2">
                  <wp:extent cx="317500" cy="254000"/>
                  <wp:effectExtent l="0" t="0" r="0" b="0"/>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0">
                            <a:extLst>
                              <a:ext uri="{28A0092B-C50C-407E-A947-70E740481C1C}">
                                <a14:useLocalDpi xmlns:a14="http://schemas.microsoft.com/office/drawing/2010/main" val="0"/>
                              </a:ext>
                            </a:extLst>
                          </a:blip>
                          <a:stretch>
                            <a:fillRect/>
                          </a:stretch>
                        </pic:blipFill>
                        <pic:spPr>
                          <a:xfrm>
                            <a:off x="0" y="0"/>
                            <a:ext cx="317500" cy="254000"/>
                          </a:xfrm>
                          <a:prstGeom prst="rect">
                            <a:avLst/>
                          </a:prstGeom>
                        </pic:spPr>
                      </pic:pic>
                    </a:graphicData>
                  </a:graphic>
                </wp:inline>
              </w:drawing>
            </w:r>
          </w:p>
        </w:tc>
        <w:tc>
          <w:tcPr>
            <w:tcW w:w="5184" w:type="dxa"/>
          </w:tcPr>
          <w:p w14:paraId="7F288283" w14:textId="77777777" w:rsidR="0007497C" w:rsidRDefault="0007497C" w:rsidP="0007497C">
            <w:pPr>
              <w:pStyle w:val="Heading4"/>
            </w:pPr>
            <w:r>
              <w:t>Course Objectives</w:t>
            </w:r>
          </w:p>
          <w:p w14:paraId="10ACE7F1" w14:textId="0A3A339B" w:rsidR="00EE6984" w:rsidRDefault="00EE6984" w:rsidP="00EE6984">
            <w:pPr>
              <w:pStyle w:val="paragraph"/>
              <w:numPr>
                <w:ilvl w:val="0"/>
                <w:numId w:val="37"/>
              </w:numPr>
              <w:tabs>
                <w:tab w:val="clear" w:pos="720"/>
                <w:tab w:val="num" w:pos="504"/>
              </w:tabs>
              <w:spacing w:before="0" w:beforeAutospacing="0" w:after="0" w:afterAutospacing="0"/>
              <w:ind w:left="504" w:hanging="270"/>
              <w:textAlignment w:val="baseline"/>
              <w:rPr>
                <w:rFonts w:ascii="Times New Roman" w:hAnsi="Times New Roman"/>
                <w:sz w:val="22"/>
                <w:szCs w:val="22"/>
              </w:rPr>
            </w:pPr>
            <w:r>
              <w:rPr>
                <w:rStyle w:val="normaltextrun"/>
                <w:rFonts w:ascii="Times New Roman" w:hAnsi="Times New Roman"/>
                <w:sz w:val="22"/>
                <w:szCs w:val="22"/>
              </w:rPr>
              <w:t>Use customer service scripts as guidance for various situations to provide consistent service.</w:t>
            </w:r>
            <w:r>
              <w:rPr>
                <w:rStyle w:val="eop"/>
                <w:rFonts w:ascii="Times New Roman" w:hAnsi="Times New Roman"/>
                <w:sz w:val="22"/>
                <w:szCs w:val="22"/>
              </w:rPr>
              <w:t> </w:t>
            </w:r>
          </w:p>
          <w:p w14:paraId="54CB2B4E" w14:textId="590131B7" w:rsidR="00EE6984" w:rsidRDefault="00EE6984" w:rsidP="00EE6984">
            <w:pPr>
              <w:pStyle w:val="paragraph"/>
              <w:numPr>
                <w:ilvl w:val="0"/>
                <w:numId w:val="37"/>
              </w:numPr>
              <w:tabs>
                <w:tab w:val="clear" w:pos="720"/>
                <w:tab w:val="num" w:pos="504"/>
              </w:tabs>
              <w:spacing w:before="0" w:beforeAutospacing="0" w:after="0" w:afterAutospacing="0"/>
              <w:ind w:left="504" w:hanging="270"/>
              <w:textAlignment w:val="baseline"/>
              <w:rPr>
                <w:rFonts w:ascii="Times New Roman" w:hAnsi="Times New Roman"/>
                <w:sz w:val="22"/>
                <w:szCs w:val="22"/>
              </w:rPr>
            </w:pPr>
            <w:r>
              <w:rPr>
                <w:rStyle w:val="normaltextrun"/>
                <w:rFonts w:ascii="Times New Roman" w:hAnsi="Times New Roman"/>
                <w:sz w:val="22"/>
                <w:szCs w:val="22"/>
              </w:rPr>
              <w:t>Use the HEAT method to handle customer complaints.</w:t>
            </w:r>
            <w:r>
              <w:rPr>
                <w:rStyle w:val="eop"/>
                <w:rFonts w:ascii="Times New Roman" w:hAnsi="Times New Roman"/>
                <w:sz w:val="22"/>
                <w:szCs w:val="22"/>
              </w:rPr>
              <w:t> </w:t>
            </w:r>
          </w:p>
          <w:p w14:paraId="1149353E" w14:textId="4837A00F" w:rsidR="00EE6984" w:rsidRDefault="00EE6984" w:rsidP="00EE6984">
            <w:pPr>
              <w:pStyle w:val="paragraph"/>
              <w:numPr>
                <w:ilvl w:val="0"/>
                <w:numId w:val="37"/>
              </w:numPr>
              <w:tabs>
                <w:tab w:val="clear" w:pos="720"/>
                <w:tab w:val="num" w:pos="504"/>
              </w:tabs>
              <w:spacing w:before="0" w:beforeAutospacing="0" w:after="0" w:afterAutospacing="0"/>
              <w:ind w:left="504" w:hanging="270"/>
              <w:textAlignment w:val="baseline"/>
              <w:rPr>
                <w:rFonts w:ascii="Times New Roman" w:hAnsi="Times New Roman"/>
                <w:sz w:val="22"/>
                <w:szCs w:val="22"/>
              </w:rPr>
            </w:pPr>
            <w:r w:rsidRPr="5D895D44">
              <w:rPr>
                <w:rStyle w:val="normaltextrun"/>
                <w:rFonts w:ascii="Times New Roman" w:hAnsi="Times New Roman"/>
                <w:sz w:val="22"/>
                <w:szCs w:val="22"/>
              </w:rPr>
              <w:t>Properly escalate calls to supervisor with smooth transitions and minimal wait times.</w:t>
            </w:r>
            <w:r w:rsidRPr="5D895D44">
              <w:rPr>
                <w:rStyle w:val="eop"/>
                <w:rFonts w:ascii="Times New Roman" w:hAnsi="Times New Roman"/>
                <w:sz w:val="22"/>
                <w:szCs w:val="22"/>
              </w:rPr>
              <w:t> </w:t>
            </w:r>
          </w:p>
          <w:p w14:paraId="30391B88" w14:textId="693FEAA7" w:rsidR="5D895D44" w:rsidRDefault="5D895D44" w:rsidP="5D895D44">
            <w:pPr>
              <w:pStyle w:val="paragraph"/>
              <w:tabs>
                <w:tab w:val="num" w:pos="504"/>
              </w:tabs>
              <w:spacing w:before="0" w:beforeAutospacing="0" w:after="0" w:afterAutospacing="0"/>
              <w:rPr>
                <w:rStyle w:val="eop"/>
                <w:rFonts w:ascii="Times New Roman" w:hAnsi="Times New Roman"/>
                <w:sz w:val="22"/>
                <w:szCs w:val="22"/>
              </w:rPr>
            </w:pPr>
          </w:p>
          <w:p w14:paraId="4B1F511A" w14:textId="3C99BD44" w:rsidR="0007497C" w:rsidRPr="003C52A3" w:rsidRDefault="003900E1" w:rsidP="003C52A3">
            <w:pPr>
              <w:pStyle w:val="paragraph"/>
              <w:tabs>
                <w:tab w:val="num" w:pos="504"/>
              </w:tabs>
              <w:spacing w:before="0" w:beforeAutospacing="0" w:after="0" w:afterAutospacing="0"/>
              <w:rPr>
                <w:rFonts w:ascii="Times New Roman" w:hAnsi="Times New Roman"/>
                <w:sz w:val="22"/>
                <w:szCs w:val="22"/>
              </w:rPr>
            </w:pPr>
            <w:r>
              <w:rPr>
                <w:noProof/>
              </w:rPr>
              <w:drawing>
                <wp:inline distT="0" distB="0" distL="0" distR="0" wp14:anchorId="7508B638" wp14:editId="504DC152">
                  <wp:extent cx="3145790" cy="1769745"/>
                  <wp:effectExtent l="0" t="0" r="381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1">
                            <a:extLst>
                              <a:ext uri="{28A0092B-C50C-407E-A947-70E740481C1C}">
                                <a14:useLocalDpi xmlns:a14="http://schemas.microsoft.com/office/drawing/2010/main" val="0"/>
                              </a:ext>
                            </a:extLst>
                          </a:blip>
                          <a:stretch>
                            <a:fillRect/>
                          </a:stretch>
                        </pic:blipFill>
                        <pic:spPr>
                          <a:xfrm>
                            <a:off x="0" y="0"/>
                            <a:ext cx="3145790" cy="1769745"/>
                          </a:xfrm>
                          <a:prstGeom prst="rect">
                            <a:avLst/>
                          </a:prstGeom>
                        </pic:spPr>
                      </pic:pic>
                    </a:graphicData>
                  </a:graphic>
                </wp:inline>
              </w:drawing>
            </w:r>
          </w:p>
        </w:tc>
      </w:tr>
      <w:tr w:rsidR="0007497C" w14:paraId="35F0B329" w14:textId="77777777" w:rsidTr="2225B600">
        <w:trPr>
          <w:cantSplit/>
        </w:trPr>
        <w:tc>
          <w:tcPr>
            <w:tcW w:w="3348" w:type="dxa"/>
          </w:tcPr>
          <w:p w14:paraId="65F9C3DC" w14:textId="13548F74" w:rsidR="0007497C" w:rsidRDefault="0007497C" w:rsidP="0007497C">
            <w:pPr>
              <w:pStyle w:val="InstructorNotes"/>
            </w:pPr>
            <w:r w:rsidRPr="147F3D61">
              <w:rPr>
                <w:b/>
                <w:bCs/>
              </w:rPr>
              <w:lastRenderedPageBreak/>
              <w:t>Ask</w:t>
            </w:r>
            <w:r>
              <w:t xml:space="preserve"> learners if they have any questions to this point.</w:t>
            </w:r>
          </w:p>
        </w:tc>
        <w:tc>
          <w:tcPr>
            <w:tcW w:w="720" w:type="dxa"/>
          </w:tcPr>
          <w:p w14:paraId="5023141B" w14:textId="77777777" w:rsidR="0007497C" w:rsidRDefault="0007497C" w:rsidP="0007497C">
            <w:pPr>
              <w:pStyle w:val="TblTxt"/>
            </w:pPr>
            <w:r>
              <w:rPr>
                <w:noProof/>
              </w:rPr>
              <w:drawing>
                <wp:inline distT="0" distB="0" distL="0" distR="0" wp14:anchorId="069DC176" wp14:editId="410745FB">
                  <wp:extent cx="203200" cy="4445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2">
                            <a:extLst>
                              <a:ext uri="{28A0092B-C50C-407E-A947-70E740481C1C}">
                                <a14:useLocalDpi xmlns:a14="http://schemas.microsoft.com/office/drawing/2010/main" val="0"/>
                              </a:ext>
                            </a:extLst>
                          </a:blip>
                          <a:stretch>
                            <a:fillRect/>
                          </a:stretch>
                        </pic:blipFill>
                        <pic:spPr>
                          <a:xfrm>
                            <a:off x="0" y="0"/>
                            <a:ext cx="203200" cy="444500"/>
                          </a:xfrm>
                          <a:prstGeom prst="rect">
                            <a:avLst/>
                          </a:prstGeom>
                        </pic:spPr>
                      </pic:pic>
                    </a:graphicData>
                  </a:graphic>
                </wp:inline>
              </w:drawing>
            </w:r>
          </w:p>
        </w:tc>
        <w:tc>
          <w:tcPr>
            <w:tcW w:w="5184" w:type="dxa"/>
          </w:tcPr>
          <w:p w14:paraId="15C8AD1E" w14:textId="77777777" w:rsidR="0007497C" w:rsidRDefault="0007497C" w:rsidP="0007497C">
            <w:pPr>
              <w:pStyle w:val="Heading4"/>
            </w:pPr>
            <w:r>
              <w:t>Questions</w:t>
            </w:r>
          </w:p>
          <w:p w14:paraId="1F3B1409" w14:textId="5521C7D1" w:rsidR="0007497C" w:rsidRPr="00FD30AF" w:rsidRDefault="00EE6984" w:rsidP="00FD30AF">
            <w:pPr>
              <w:pStyle w:val="TblTxt"/>
            </w:pPr>
            <w:r>
              <w:t>What questions do you have before we begin?</w:t>
            </w:r>
          </w:p>
        </w:tc>
      </w:tr>
    </w:tbl>
    <w:p w14:paraId="562C75D1" w14:textId="77777777" w:rsidR="005A2984" w:rsidRDefault="005A2984" w:rsidP="005A2984">
      <w:pPr>
        <w:pStyle w:val="TblTxt"/>
        <w:sectPr w:rsidR="005A2984">
          <w:footerReference w:type="default" r:id="rId33"/>
          <w:footerReference w:type="first" r:id="rId34"/>
          <w:type w:val="oddPage"/>
          <w:pgSz w:w="12240" w:h="15840" w:code="1"/>
          <w:pgMar w:top="1440" w:right="1440" w:bottom="1440" w:left="1584" w:header="720" w:footer="720" w:gutter="0"/>
          <w:pgNumType w:start="1"/>
          <w:cols w:space="720"/>
          <w:titlePg/>
        </w:sectPr>
      </w:pPr>
    </w:p>
    <w:p w14:paraId="3F48E6FC" w14:textId="138B24B9" w:rsidR="00FA2B70" w:rsidRDefault="007E2308" w:rsidP="00446E49">
      <w:pPr>
        <w:pStyle w:val="Heading1"/>
      </w:pPr>
      <w:bookmarkStart w:id="11" w:name="_Ref401047197"/>
      <w:bookmarkStart w:id="12" w:name="_Ref401047206"/>
      <w:bookmarkStart w:id="13" w:name="_Toc60853647"/>
      <w:r>
        <w:lastRenderedPageBreak/>
        <w:t>Module 3</w:t>
      </w:r>
      <w:r w:rsidR="00FA2B70">
        <w:t xml:space="preserve">:  </w:t>
      </w:r>
      <w:bookmarkEnd w:id="11"/>
      <w:bookmarkEnd w:id="12"/>
      <w:r>
        <w:t>Handling Customer Complaints – [JW</w:t>
      </w:r>
      <w:r w:rsidR="00D81B79">
        <w:t>]</w:t>
      </w:r>
      <w:bookmarkEnd w:id="13"/>
    </w:p>
    <w:p w14:paraId="2BA8564B" w14:textId="5C0C8122" w:rsidR="00FA2B70" w:rsidRDefault="00FA2B70">
      <w:pPr>
        <w:pStyle w:val="Time"/>
      </w:pPr>
      <w:r>
        <w:tab/>
        <w:t>Time:  _</w:t>
      </w:r>
      <w:r w:rsidR="007E2308">
        <w:t>60</w:t>
      </w:r>
      <w:r>
        <w:t>__ min.</w:t>
      </w:r>
    </w:p>
    <w:tbl>
      <w:tblPr>
        <w:tblW w:w="9252" w:type="dxa"/>
        <w:tblInd w:w="108" w:type="dxa"/>
        <w:tblBorders>
          <w:top w:val="single" w:sz="6" w:space="0" w:color="auto"/>
          <w:bottom w:val="single" w:sz="6" w:space="0" w:color="auto"/>
        </w:tblBorders>
        <w:tblLayout w:type="fixed"/>
        <w:tblLook w:val="0000" w:firstRow="0" w:lastRow="0" w:firstColumn="0" w:lastColumn="0" w:noHBand="0" w:noVBand="0"/>
      </w:tblPr>
      <w:tblGrid>
        <w:gridCol w:w="3348"/>
        <w:gridCol w:w="720"/>
        <w:gridCol w:w="5184"/>
      </w:tblGrid>
      <w:tr w:rsidR="00FA2B70" w14:paraId="3E7A9F1C" w14:textId="77777777" w:rsidTr="2225B600">
        <w:trPr>
          <w:cantSplit/>
        </w:trPr>
        <w:tc>
          <w:tcPr>
            <w:tcW w:w="9252" w:type="dxa"/>
            <w:gridSpan w:val="3"/>
            <w:tcBorders>
              <w:top w:val="dotted" w:sz="4" w:space="0" w:color="auto"/>
              <w:left w:val="nil"/>
              <w:bottom w:val="dotted" w:sz="4" w:space="0" w:color="auto"/>
              <w:right w:val="nil"/>
            </w:tcBorders>
          </w:tcPr>
          <w:p w14:paraId="28C629EC" w14:textId="2DD20873" w:rsidR="0046211A" w:rsidRPr="0046211A" w:rsidRDefault="00FA2B70" w:rsidP="0046211A">
            <w:pPr>
              <w:pStyle w:val="Heading3"/>
              <w:pageBreakBefore w:val="0"/>
              <w:rPr>
                <w:rFonts w:ascii="Times New Roman" w:hAnsi="Times New Roman" w:cs="Times New Roman"/>
                <w:b w:val="0"/>
                <w:bCs w:val="0"/>
                <w:noProof/>
                <w:sz w:val="22"/>
                <w:szCs w:val="20"/>
              </w:rPr>
            </w:pPr>
            <w:bookmarkStart w:id="14" w:name="_Toc60853648"/>
            <w:r>
              <w:t>Introduction</w:t>
            </w:r>
            <w:bookmarkEnd w:id="14"/>
          </w:p>
          <w:p w14:paraId="1AFD851D" w14:textId="783F2047" w:rsidR="0046211A" w:rsidRPr="0046211A" w:rsidRDefault="0046211A" w:rsidP="0046211A"/>
        </w:tc>
      </w:tr>
      <w:tr w:rsidR="00FA2B70" w14:paraId="0FB577B2" w14:textId="77777777" w:rsidTr="2225B600">
        <w:trPr>
          <w:cantSplit/>
        </w:trPr>
        <w:tc>
          <w:tcPr>
            <w:tcW w:w="3348" w:type="dxa"/>
            <w:tcBorders>
              <w:top w:val="single" w:sz="6" w:space="0" w:color="auto"/>
              <w:left w:val="nil"/>
              <w:bottom w:val="dotted" w:sz="4" w:space="0" w:color="auto"/>
              <w:right w:val="dotted" w:sz="4" w:space="0" w:color="auto"/>
            </w:tcBorders>
          </w:tcPr>
          <w:p w14:paraId="664355AD" w14:textId="121BDDFC" w:rsidR="00FA2B70" w:rsidRDefault="007E2308" w:rsidP="00446E49">
            <w:pPr>
              <w:pStyle w:val="InstructorNotes"/>
            </w:pPr>
            <w:r w:rsidRPr="00587865">
              <w:rPr>
                <w:b/>
              </w:rPr>
              <w:t>Show</w:t>
            </w:r>
            <w:r>
              <w:t xml:space="preserve"> PowerPoint slide “Module 3 – Handling Customer Complaints”</w:t>
            </w:r>
          </w:p>
        </w:tc>
        <w:tc>
          <w:tcPr>
            <w:tcW w:w="720" w:type="dxa"/>
            <w:tcBorders>
              <w:top w:val="single" w:sz="6" w:space="0" w:color="auto"/>
              <w:left w:val="dotted" w:sz="4" w:space="0" w:color="auto"/>
              <w:bottom w:val="dotted" w:sz="4" w:space="0" w:color="auto"/>
              <w:right w:val="dotted" w:sz="4" w:space="0" w:color="auto"/>
            </w:tcBorders>
          </w:tcPr>
          <w:p w14:paraId="1A965116" w14:textId="77777777" w:rsidR="00FA2B70" w:rsidRDefault="4FBC8EB7">
            <w:pPr>
              <w:pStyle w:val="TblTxt"/>
            </w:pPr>
            <w:r>
              <w:rPr>
                <w:noProof/>
              </w:rPr>
              <w:drawing>
                <wp:inline distT="0" distB="0" distL="0" distR="0" wp14:anchorId="6D138AF4" wp14:editId="59FB1EB8">
                  <wp:extent cx="330200" cy="406400"/>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330200" cy="406400"/>
                          </a:xfrm>
                          <a:prstGeom prst="rect">
                            <a:avLst/>
                          </a:prstGeom>
                        </pic:spPr>
                      </pic:pic>
                    </a:graphicData>
                  </a:graphic>
                </wp:inline>
              </w:drawing>
            </w:r>
          </w:p>
        </w:tc>
        <w:tc>
          <w:tcPr>
            <w:tcW w:w="5184" w:type="dxa"/>
            <w:tcBorders>
              <w:top w:val="single" w:sz="6" w:space="0" w:color="auto"/>
              <w:left w:val="dotted" w:sz="4" w:space="0" w:color="auto"/>
              <w:bottom w:val="dotted" w:sz="4" w:space="0" w:color="auto"/>
              <w:right w:val="nil"/>
            </w:tcBorders>
          </w:tcPr>
          <w:p w14:paraId="5C76D4D3" w14:textId="77777777" w:rsidR="00FA2B70" w:rsidRDefault="00FA2B70">
            <w:pPr>
              <w:pStyle w:val="Heading4"/>
            </w:pPr>
            <w:r>
              <w:t>Introduction</w:t>
            </w:r>
          </w:p>
          <w:p w14:paraId="6A244055" w14:textId="038F25FB" w:rsidR="00AF7389" w:rsidRPr="00AF7389" w:rsidRDefault="00C170A9" w:rsidP="00C170A9">
            <w:pPr>
              <w:pStyle w:val="TblTxt"/>
            </w:pPr>
            <w:r>
              <w:t xml:space="preserve">So </w:t>
            </w:r>
            <w:r w:rsidR="0046211A">
              <w:t>far,</w:t>
            </w:r>
            <w:r>
              <w:t xml:space="preserve"> we’ve talked about using scripts to streamline customer calls, and how our tone can translate even through the call.  Now let’s talk about those “not so pleasant” calls that we receive where the customer is unhappy with the product or has an issue with their order.  </w:t>
            </w:r>
          </w:p>
          <w:p w14:paraId="2F37B604" w14:textId="6AE64038" w:rsidR="00AF7389" w:rsidRDefault="003900E1" w:rsidP="00C170A9">
            <w:pPr>
              <w:pStyle w:val="TblTxt"/>
              <w:rPr>
                <w:noProof/>
              </w:rPr>
            </w:pPr>
            <w:r>
              <w:rPr>
                <w:noProof/>
              </w:rPr>
              <w:drawing>
                <wp:inline distT="0" distB="0" distL="0" distR="0" wp14:anchorId="45A111C6" wp14:editId="4F40B78E">
                  <wp:extent cx="3154680" cy="1774825"/>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35">
                            <a:extLst>
                              <a:ext uri="{28A0092B-C50C-407E-A947-70E740481C1C}">
                                <a14:useLocalDpi xmlns:a14="http://schemas.microsoft.com/office/drawing/2010/main" val="0"/>
                              </a:ext>
                            </a:extLst>
                          </a:blip>
                          <a:stretch>
                            <a:fillRect/>
                          </a:stretch>
                        </pic:blipFill>
                        <pic:spPr>
                          <a:xfrm>
                            <a:off x="0" y="0"/>
                            <a:ext cx="3154680" cy="1774825"/>
                          </a:xfrm>
                          <a:prstGeom prst="rect">
                            <a:avLst/>
                          </a:prstGeom>
                        </pic:spPr>
                      </pic:pic>
                    </a:graphicData>
                  </a:graphic>
                </wp:inline>
              </w:drawing>
            </w:r>
          </w:p>
          <w:p w14:paraId="7DF4E37C" w14:textId="17208888" w:rsidR="00850DD6" w:rsidRPr="00850DD6" w:rsidRDefault="00850DD6" w:rsidP="00850DD6"/>
        </w:tc>
      </w:tr>
      <w:tr w:rsidR="00AF7389" w14:paraId="6C0E1DE5" w14:textId="77777777" w:rsidTr="2225B600">
        <w:trPr>
          <w:cantSplit/>
        </w:trPr>
        <w:tc>
          <w:tcPr>
            <w:tcW w:w="3348" w:type="dxa"/>
            <w:tcBorders>
              <w:top w:val="dotted" w:sz="4" w:space="0" w:color="auto"/>
              <w:left w:val="nil"/>
              <w:bottom w:val="dotted" w:sz="4" w:space="0" w:color="auto"/>
              <w:right w:val="dotted" w:sz="4" w:space="0" w:color="auto"/>
            </w:tcBorders>
          </w:tcPr>
          <w:p w14:paraId="2D07332E" w14:textId="7757EBAF" w:rsidR="00AF7389" w:rsidRDefault="00587865" w:rsidP="0007497C">
            <w:pPr>
              <w:pStyle w:val="InstructorNotes"/>
            </w:pPr>
            <w:r w:rsidRPr="5D895D44">
              <w:rPr>
                <w:b/>
                <w:bCs/>
              </w:rPr>
              <w:lastRenderedPageBreak/>
              <w:t>Show</w:t>
            </w:r>
            <w:r>
              <w:t xml:space="preserve"> PowerPoint slide “</w:t>
            </w:r>
            <w:r w:rsidR="003C52A3">
              <w:t>3.1 –</w:t>
            </w:r>
            <w:r>
              <w:t xml:space="preserve"> Overview”</w:t>
            </w:r>
          </w:p>
          <w:p w14:paraId="0ABA9518" w14:textId="77777777" w:rsidR="00587865" w:rsidRDefault="00587865" w:rsidP="0007497C">
            <w:pPr>
              <w:pStyle w:val="InstructorNotes"/>
            </w:pPr>
            <w:r w:rsidRPr="00587865">
              <w:rPr>
                <w:b/>
              </w:rPr>
              <w:t>Review</w:t>
            </w:r>
            <w:r>
              <w:t xml:space="preserve"> the main topics of this module: the HEAT strategy and call escalation procedures.</w:t>
            </w:r>
          </w:p>
          <w:p w14:paraId="5D0D4A89" w14:textId="785F3DCA" w:rsidR="00587865" w:rsidRDefault="00587865" w:rsidP="0007497C">
            <w:pPr>
              <w:pStyle w:val="InstructorNotes"/>
            </w:pPr>
            <w:r w:rsidRPr="5D895D44">
              <w:rPr>
                <w:b/>
                <w:bCs/>
              </w:rPr>
              <w:t>Remind</w:t>
            </w:r>
            <w:r>
              <w:t xml:space="preserve"> participants that we will be using role play to help practice using these skills</w:t>
            </w:r>
            <w:r w:rsidR="7740EDD6">
              <w:t>.</w:t>
            </w:r>
          </w:p>
          <w:p w14:paraId="52D32CB7" w14:textId="3F5A7B8C" w:rsidR="00587865" w:rsidRDefault="7740EDD6" w:rsidP="0007497C">
            <w:pPr>
              <w:pStyle w:val="InstructorNotes"/>
            </w:pPr>
            <w:r w:rsidRPr="5D895D44">
              <w:rPr>
                <w:b/>
                <w:bCs/>
              </w:rPr>
              <w:t>Explain</w:t>
            </w:r>
            <w:r>
              <w:t xml:space="preserve"> what’s in it for the participants and how it relates to the company’s success.</w:t>
            </w:r>
          </w:p>
          <w:p w14:paraId="44FB30F8" w14:textId="78DF699D" w:rsidR="00587865" w:rsidRDefault="00587865" w:rsidP="0007497C">
            <w:pPr>
              <w:pStyle w:val="InstructorNotes"/>
            </w:pPr>
          </w:p>
        </w:tc>
        <w:tc>
          <w:tcPr>
            <w:tcW w:w="720" w:type="dxa"/>
            <w:tcBorders>
              <w:top w:val="dotted" w:sz="4" w:space="0" w:color="auto"/>
              <w:left w:val="dotted" w:sz="4" w:space="0" w:color="auto"/>
              <w:bottom w:val="dotted" w:sz="4" w:space="0" w:color="auto"/>
              <w:right w:val="dotted" w:sz="4" w:space="0" w:color="auto"/>
            </w:tcBorders>
          </w:tcPr>
          <w:p w14:paraId="1DA6542E" w14:textId="1FC1C275" w:rsidR="00AF7389" w:rsidRDefault="00245254" w:rsidP="0007497C">
            <w:pPr>
              <w:pStyle w:val="TblTxt"/>
            </w:pPr>
            <w:r>
              <w:rPr>
                <w:noProof/>
              </w:rPr>
              <w:drawing>
                <wp:inline distT="0" distB="0" distL="0" distR="0" wp14:anchorId="674DCDCE" wp14:editId="2C0BB1B8">
                  <wp:extent cx="330200" cy="406400"/>
                  <wp:effectExtent l="0" t="0" r="0" b="0"/>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1">
                            <a:extLst>
                              <a:ext uri="{28A0092B-C50C-407E-A947-70E740481C1C}">
                                <a14:useLocalDpi xmlns:a14="http://schemas.microsoft.com/office/drawing/2010/main" val="0"/>
                              </a:ext>
                            </a:extLst>
                          </a:blip>
                          <a:stretch>
                            <a:fillRect/>
                          </a:stretch>
                        </pic:blipFill>
                        <pic:spPr>
                          <a:xfrm>
                            <a:off x="0" y="0"/>
                            <a:ext cx="330200" cy="406400"/>
                          </a:xfrm>
                          <a:prstGeom prst="rect">
                            <a:avLst/>
                          </a:prstGeom>
                        </pic:spPr>
                      </pic:pic>
                    </a:graphicData>
                  </a:graphic>
                </wp:inline>
              </w:drawing>
            </w:r>
          </w:p>
        </w:tc>
        <w:tc>
          <w:tcPr>
            <w:tcW w:w="5184" w:type="dxa"/>
            <w:tcBorders>
              <w:top w:val="dotted" w:sz="4" w:space="0" w:color="auto"/>
              <w:left w:val="dotted" w:sz="4" w:space="0" w:color="auto"/>
              <w:bottom w:val="dotted" w:sz="4" w:space="0" w:color="auto"/>
              <w:right w:val="nil"/>
            </w:tcBorders>
          </w:tcPr>
          <w:p w14:paraId="49F0C275" w14:textId="77777777" w:rsidR="00AF7389" w:rsidRDefault="00AF7389" w:rsidP="0007497C">
            <w:pPr>
              <w:pStyle w:val="Heading4"/>
            </w:pPr>
            <w:r>
              <w:t>Overview</w:t>
            </w:r>
          </w:p>
          <w:p w14:paraId="6D9614FC" w14:textId="7FA86870" w:rsidR="00C170A9" w:rsidRPr="00C170A9" w:rsidRDefault="00C170A9" w:rsidP="00C170A9">
            <w:pPr>
              <w:pStyle w:val="TblTxt"/>
            </w:pPr>
            <w:r>
              <w:t>In this module we will look at the HEAT strategy to help you better handle customer complaints.</w:t>
            </w:r>
            <w:r w:rsidR="00587865">
              <w:t xml:space="preserve">  We will also discuss when and how to escalate a call to a supervisor.</w:t>
            </w:r>
          </w:p>
          <w:p w14:paraId="1DF83706" w14:textId="77777777" w:rsidR="58486226" w:rsidRDefault="58486226" w:rsidP="5D895D44">
            <w:pPr>
              <w:pStyle w:val="Heading4"/>
            </w:pPr>
            <w:r>
              <w:t>Importance</w:t>
            </w:r>
          </w:p>
          <w:p w14:paraId="3DB8EB6E" w14:textId="1D84F219" w:rsidR="58486226" w:rsidRDefault="58486226" w:rsidP="5D895D44">
            <w:pPr>
              <w:pStyle w:val="TblTxt"/>
            </w:pPr>
            <w:r>
              <w:t>Handling customer complaints is one of the most significant parts of your job.  Doing it well is critically important to the customer, the company, and for yourself.</w:t>
            </w:r>
          </w:p>
          <w:p w14:paraId="2D7BC999" w14:textId="69C0F392" w:rsidR="5D895D44" w:rsidRDefault="5D895D44" w:rsidP="5D895D44">
            <w:pPr>
              <w:pStyle w:val="TblTxt"/>
            </w:pPr>
          </w:p>
          <w:p w14:paraId="3041E394" w14:textId="3D1FF03F" w:rsidR="00AF7389" w:rsidRPr="00AF7389" w:rsidRDefault="00724816" w:rsidP="00AF7389">
            <w:pPr>
              <w:pStyle w:val="TblTxt"/>
            </w:pPr>
            <w:r>
              <w:rPr>
                <w:noProof/>
              </w:rPr>
              <w:drawing>
                <wp:inline distT="0" distB="0" distL="0" distR="0" wp14:anchorId="381DC972" wp14:editId="2F27C11A">
                  <wp:extent cx="3154680" cy="1774825"/>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pic:nvPicPr>
                        <pic:blipFill>
                          <a:blip r:embed="rId36">
                            <a:extLst>
                              <a:ext uri="{28A0092B-C50C-407E-A947-70E740481C1C}">
                                <a14:useLocalDpi xmlns:a14="http://schemas.microsoft.com/office/drawing/2010/main" val="0"/>
                              </a:ext>
                            </a:extLst>
                          </a:blip>
                          <a:stretch>
                            <a:fillRect/>
                          </a:stretch>
                        </pic:blipFill>
                        <pic:spPr>
                          <a:xfrm>
                            <a:off x="0" y="0"/>
                            <a:ext cx="3154680" cy="1774825"/>
                          </a:xfrm>
                          <a:prstGeom prst="rect">
                            <a:avLst/>
                          </a:prstGeom>
                        </pic:spPr>
                      </pic:pic>
                    </a:graphicData>
                  </a:graphic>
                </wp:inline>
              </w:drawing>
            </w:r>
          </w:p>
        </w:tc>
      </w:tr>
      <w:tr w:rsidR="00FA2B70" w14:paraId="1EF40784" w14:textId="77777777" w:rsidTr="2225B600">
        <w:trPr>
          <w:cantSplit/>
        </w:trPr>
        <w:tc>
          <w:tcPr>
            <w:tcW w:w="3348" w:type="dxa"/>
            <w:tcBorders>
              <w:top w:val="dotted" w:sz="4" w:space="0" w:color="auto"/>
              <w:left w:val="nil"/>
              <w:bottom w:val="dotted" w:sz="4" w:space="0" w:color="auto"/>
              <w:right w:val="dotted" w:sz="4" w:space="0" w:color="auto"/>
            </w:tcBorders>
          </w:tcPr>
          <w:p w14:paraId="1CB12C03" w14:textId="7ADE0140" w:rsidR="00FA2B70" w:rsidRDefault="00245254" w:rsidP="00446E49">
            <w:pPr>
              <w:pStyle w:val="InstructorNotes"/>
            </w:pPr>
            <w:r w:rsidRPr="5D895D44">
              <w:rPr>
                <w:b/>
                <w:bCs/>
              </w:rPr>
              <w:t>Show</w:t>
            </w:r>
            <w:r>
              <w:t xml:space="preserve"> PowerPoint Slide “</w:t>
            </w:r>
            <w:r w:rsidR="0DEF2F76">
              <w:t>3.1 --Overview.</w:t>
            </w:r>
            <w:r>
              <w:t>”</w:t>
            </w:r>
          </w:p>
          <w:p w14:paraId="53F24063" w14:textId="0F9CF2E1" w:rsidR="007A3A0C" w:rsidRDefault="007A3A0C" w:rsidP="00446E49">
            <w:pPr>
              <w:pStyle w:val="InstructorNotes"/>
            </w:pPr>
            <w:r w:rsidRPr="007A3A0C">
              <w:rPr>
                <w:b/>
              </w:rPr>
              <w:t>Read</w:t>
            </w:r>
            <w:r>
              <w:t xml:space="preserve"> the slide to the participants</w:t>
            </w:r>
          </w:p>
          <w:p w14:paraId="54E11D2A" w14:textId="4AB205A2" w:rsidR="007A3A0C" w:rsidRDefault="007A3A0C" w:rsidP="00446E49">
            <w:pPr>
              <w:pStyle w:val="InstructorNotes"/>
            </w:pPr>
          </w:p>
        </w:tc>
        <w:tc>
          <w:tcPr>
            <w:tcW w:w="720" w:type="dxa"/>
            <w:tcBorders>
              <w:top w:val="dotted" w:sz="4" w:space="0" w:color="auto"/>
              <w:left w:val="dotted" w:sz="4" w:space="0" w:color="auto"/>
              <w:bottom w:val="dotted" w:sz="4" w:space="0" w:color="auto"/>
              <w:right w:val="dotted" w:sz="4" w:space="0" w:color="auto"/>
            </w:tcBorders>
          </w:tcPr>
          <w:p w14:paraId="31126E5D" w14:textId="77777777" w:rsidR="00FA2B70" w:rsidRDefault="4FBC8EB7">
            <w:pPr>
              <w:pStyle w:val="TblTxt"/>
            </w:pPr>
            <w:r>
              <w:rPr>
                <w:noProof/>
              </w:rPr>
              <w:drawing>
                <wp:inline distT="0" distB="0" distL="0" distR="0" wp14:anchorId="21C6B099" wp14:editId="148DEDC4">
                  <wp:extent cx="317500" cy="25400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0">
                            <a:extLst>
                              <a:ext uri="{28A0092B-C50C-407E-A947-70E740481C1C}">
                                <a14:useLocalDpi xmlns:a14="http://schemas.microsoft.com/office/drawing/2010/main" val="0"/>
                              </a:ext>
                            </a:extLst>
                          </a:blip>
                          <a:stretch>
                            <a:fillRect/>
                          </a:stretch>
                        </pic:blipFill>
                        <pic:spPr>
                          <a:xfrm>
                            <a:off x="0" y="0"/>
                            <a:ext cx="317500" cy="254000"/>
                          </a:xfrm>
                          <a:prstGeom prst="rect">
                            <a:avLst/>
                          </a:prstGeom>
                        </pic:spPr>
                      </pic:pic>
                    </a:graphicData>
                  </a:graphic>
                </wp:inline>
              </w:drawing>
            </w:r>
          </w:p>
        </w:tc>
        <w:tc>
          <w:tcPr>
            <w:tcW w:w="5184" w:type="dxa"/>
            <w:tcBorders>
              <w:top w:val="dotted" w:sz="4" w:space="0" w:color="auto"/>
              <w:left w:val="dotted" w:sz="4" w:space="0" w:color="auto"/>
              <w:bottom w:val="dotted" w:sz="4" w:space="0" w:color="auto"/>
              <w:right w:val="nil"/>
            </w:tcBorders>
          </w:tcPr>
          <w:p w14:paraId="106DD217" w14:textId="77777777" w:rsidR="00FA2B70" w:rsidRDefault="00FA2B70">
            <w:pPr>
              <w:pStyle w:val="Heading4"/>
            </w:pPr>
            <w:r>
              <w:t>Objectives</w:t>
            </w:r>
          </w:p>
          <w:p w14:paraId="54B1E0D0" w14:textId="77777777" w:rsidR="00FA2B70" w:rsidRDefault="00FA2B70">
            <w:pPr>
              <w:pStyle w:val="StemText"/>
            </w:pPr>
            <w:r>
              <w:t>In this lesson, you’ll:</w:t>
            </w:r>
          </w:p>
          <w:p w14:paraId="6C989E70" w14:textId="726574D1" w:rsidR="00245254" w:rsidRPr="00245254" w:rsidRDefault="00E33940" w:rsidP="00245254">
            <w:pPr>
              <w:pStyle w:val="bltdtxt"/>
            </w:pPr>
            <w:r>
              <w:t>Be</w:t>
            </w:r>
            <w:r w:rsidR="00245254">
              <w:t xml:space="preserve"> able to use the HEAT guidelines to de-escalate the customer and respond appropriately to the customer’s issue. </w:t>
            </w:r>
          </w:p>
          <w:p w14:paraId="2DE403A5" w14:textId="393F7CB9" w:rsidR="00FA2B70" w:rsidRDefault="00724816" w:rsidP="003C52A3">
            <w:pPr>
              <w:pStyle w:val="bltdtxt"/>
              <w:numPr>
                <w:ilvl w:val="0"/>
                <w:numId w:val="0"/>
              </w:numPr>
            </w:pPr>
            <w:r>
              <w:rPr>
                <w:noProof/>
              </w:rPr>
              <w:drawing>
                <wp:inline distT="0" distB="0" distL="0" distR="0" wp14:anchorId="16E24017" wp14:editId="4467B53B">
                  <wp:extent cx="3154680" cy="1774825"/>
                  <wp:effectExtent l="0" t="0" r="0" b="3175"/>
                  <wp:docPr id="445075552" name="Picture 44507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075552"/>
                          <pic:cNvPicPr/>
                        </pic:nvPicPr>
                        <pic:blipFill>
                          <a:blip r:embed="rId37">
                            <a:extLst>
                              <a:ext uri="{28A0092B-C50C-407E-A947-70E740481C1C}">
                                <a14:useLocalDpi xmlns:a14="http://schemas.microsoft.com/office/drawing/2010/main" val="0"/>
                              </a:ext>
                            </a:extLst>
                          </a:blip>
                          <a:stretch>
                            <a:fillRect/>
                          </a:stretch>
                        </pic:blipFill>
                        <pic:spPr>
                          <a:xfrm>
                            <a:off x="0" y="0"/>
                            <a:ext cx="3154680" cy="1774825"/>
                          </a:xfrm>
                          <a:prstGeom prst="rect">
                            <a:avLst/>
                          </a:prstGeom>
                        </pic:spPr>
                      </pic:pic>
                    </a:graphicData>
                  </a:graphic>
                </wp:inline>
              </w:drawing>
            </w:r>
          </w:p>
        </w:tc>
      </w:tr>
      <w:tr w:rsidR="00FA2B70" w14:paraId="52990B25" w14:textId="77777777" w:rsidTr="2225B600">
        <w:trPr>
          <w:cantSplit/>
        </w:trPr>
        <w:tc>
          <w:tcPr>
            <w:tcW w:w="9252" w:type="dxa"/>
            <w:gridSpan w:val="3"/>
            <w:tcBorders>
              <w:top w:val="dotted" w:sz="4" w:space="0" w:color="auto"/>
              <w:left w:val="nil"/>
              <w:bottom w:val="dotted" w:sz="4" w:space="0" w:color="auto"/>
              <w:right w:val="nil"/>
            </w:tcBorders>
          </w:tcPr>
          <w:p w14:paraId="25444FA0" w14:textId="33386B56" w:rsidR="00FA2B70" w:rsidRPr="00D62C44" w:rsidRDefault="00FA2B70" w:rsidP="007A3A0C">
            <w:pPr>
              <w:pStyle w:val="Heading3"/>
            </w:pPr>
            <w:bookmarkStart w:id="15" w:name="_Toc60853649"/>
            <w:r>
              <w:lastRenderedPageBreak/>
              <w:t xml:space="preserve">Topic </w:t>
            </w:r>
            <w:r w:rsidR="0046211A">
              <w:t>1 --</w:t>
            </w:r>
            <w:r w:rsidR="007A3A0C">
              <w:t xml:space="preserve"> Using the HEAT Strategy to Handle Customer Complaints [JW]</w:t>
            </w:r>
            <w:bookmarkEnd w:id="15"/>
          </w:p>
        </w:tc>
      </w:tr>
      <w:tr w:rsidR="00FA2B70" w14:paraId="2D4F708B" w14:textId="77777777" w:rsidTr="2225B600">
        <w:trPr>
          <w:cantSplit/>
        </w:trPr>
        <w:tc>
          <w:tcPr>
            <w:tcW w:w="3348" w:type="dxa"/>
            <w:tcBorders>
              <w:top w:val="dotted" w:sz="4" w:space="0" w:color="auto"/>
              <w:left w:val="nil"/>
              <w:bottom w:val="dotted" w:sz="4" w:space="0" w:color="auto"/>
              <w:right w:val="dotted" w:sz="4" w:space="0" w:color="auto"/>
            </w:tcBorders>
          </w:tcPr>
          <w:p w14:paraId="6197F26E" w14:textId="1CDD47D1" w:rsidR="00FA2B70" w:rsidRDefault="007A3A0C" w:rsidP="00446E49">
            <w:pPr>
              <w:pStyle w:val="InstructorNotes"/>
            </w:pPr>
            <w:r w:rsidRPr="5D895D44">
              <w:rPr>
                <w:b/>
                <w:bCs/>
              </w:rPr>
              <w:t>Show</w:t>
            </w:r>
            <w:r>
              <w:t xml:space="preserve"> PowerPoint slide titled “</w:t>
            </w:r>
            <w:r w:rsidR="2C638904">
              <w:t>3.2 - Learning Objectives</w:t>
            </w:r>
            <w:r>
              <w:t>.”</w:t>
            </w:r>
          </w:p>
          <w:p w14:paraId="0FFAA048" w14:textId="1D3C4FB0" w:rsidR="007A3A0C" w:rsidRDefault="007A3A0C" w:rsidP="00446E49">
            <w:pPr>
              <w:pStyle w:val="InstructorNotes"/>
            </w:pPr>
            <w:r w:rsidRPr="007A3A0C">
              <w:rPr>
                <w:b/>
              </w:rPr>
              <w:t>Explain</w:t>
            </w:r>
            <w:r>
              <w:t xml:space="preserve"> when that complaints are a means of bringing a problematic area to the attention of the company.</w:t>
            </w:r>
          </w:p>
        </w:tc>
        <w:tc>
          <w:tcPr>
            <w:tcW w:w="720" w:type="dxa"/>
            <w:tcBorders>
              <w:top w:val="dotted" w:sz="4" w:space="0" w:color="auto"/>
              <w:left w:val="dotted" w:sz="4" w:space="0" w:color="auto"/>
              <w:bottom w:val="dotted" w:sz="4" w:space="0" w:color="auto"/>
              <w:right w:val="dotted" w:sz="4" w:space="0" w:color="auto"/>
            </w:tcBorders>
          </w:tcPr>
          <w:p w14:paraId="62431CDC" w14:textId="62B7F54C" w:rsidR="00FA2B70" w:rsidRDefault="007A3A0C">
            <w:pPr>
              <w:pStyle w:val="TblTxt"/>
            </w:pPr>
            <w:r>
              <w:rPr>
                <w:noProof/>
              </w:rPr>
              <w:drawing>
                <wp:inline distT="0" distB="0" distL="0" distR="0" wp14:anchorId="464A621D" wp14:editId="6657B222">
                  <wp:extent cx="330200" cy="406400"/>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1">
                            <a:extLst>
                              <a:ext uri="{28A0092B-C50C-407E-A947-70E740481C1C}">
                                <a14:useLocalDpi xmlns:a14="http://schemas.microsoft.com/office/drawing/2010/main" val="0"/>
                              </a:ext>
                            </a:extLst>
                          </a:blip>
                          <a:stretch>
                            <a:fillRect/>
                          </a:stretch>
                        </pic:blipFill>
                        <pic:spPr>
                          <a:xfrm>
                            <a:off x="0" y="0"/>
                            <a:ext cx="330200" cy="406400"/>
                          </a:xfrm>
                          <a:prstGeom prst="rect">
                            <a:avLst/>
                          </a:prstGeom>
                        </pic:spPr>
                      </pic:pic>
                    </a:graphicData>
                  </a:graphic>
                </wp:inline>
              </w:drawing>
            </w:r>
          </w:p>
        </w:tc>
        <w:tc>
          <w:tcPr>
            <w:tcW w:w="5184" w:type="dxa"/>
            <w:tcBorders>
              <w:top w:val="dotted" w:sz="4" w:space="0" w:color="auto"/>
              <w:left w:val="dotted" w:sz="4" w:space="0" w:color="auto"/>
              <w:bottom w:val="dotted" w:sz="4" w:space="0" w:color="auto"/>
              <w:right w:val="nil"/>
            </w:tcBorders>
          </w:tcPr>
          <w:p w14:paraId="11677288" w14:textId="77777777" w:rsidR="00FA2B70" w:rsidRDefault="00AF7389">
            <w:pPr>
              <w:pStyle w:val="Heading4"/>
            </w:pPr>
            <w:r>
              <w:t>Introduction</w:t>
            </w:r>
          </w:p>
          <w:p w14:paraId="2DC9D1BB" w14:textId="77777777" w:rsidR="00FD30AF" w:rsidRDefault="007A3A0C" w:rsidP="00FD30AF">
            <w:pPr>
              <w:pStyle w:val="TblTxt"/>
            </w:pPr>
            <w:r>
              <w:t>No matter what business you are in, you will receive complaints.  It is how you handle the complaints that make a difference.  When a customer complains, they are attempting to highlight a problem with either the product, a person, a policy or a system, or perhaps a process.</w:t>
            </w:r>
          </w:p>
          <w:p w14:paraId="693BF402" w14:textId="37F05E7B" w:rsidR="007A3A0C" w:rsidRDefault="007A3A0C" w:rsidP="00FD30AF">
            <w:pPr>
              <w:pStyle w:val="TblTxt"/>
            </w:pPr>
            <w:r>
              <w:t xml:space="preserve">Instead of thinking negatively about complaints we should realize that we are receiving feedback that the customer’s expectations have not been met.  </w:t>
            </w:r>
          </w:p>
          <w:p w14:paraId="249E5048" w14:textId="3D21131F" w:rsidR="007A3A0C" w:rsidRPr="00FD30AF" w:rsidRDefault="007A3A0C" w:rsidP="00FD30AF">
            <w:pPr>
              <w:pStyle w:val="TblTxt"/>
            </w:pPr>
            <w:r>
              <w:t>A customer complains because they want a solution to the problem, so that should be our goal – to resolve the issue that the customer has identified and brought to our attention.</w:t>
            </w:r>
          </w:p>
          <w:p w14:paraId="49E398E2" w14:textId="4C00E9A4" w:rsidR="007A3A0C" w:rsidRPr="00FD30AF" w:rsidRDefault="00805C6D" w:rsidP="00FD30AF">
            <w:pPr>
              <w:pStyle w:val="TblTxt"/>
            </w:pPr>
            <w:r>
              <w:rPr>
                <w:noProof/>
              </w:rPr>
              <w:drawing>
                <wp:inline distT="0" distB="0" distL="0" distR="0" wp14:anchorId="4E85BC23" wp14:editId="64A560F3">
                  <wp:extent cx="3154680" cy="1774825"/>
                  <wp:effectExtent l="0" t="0" r="0" b="3175"/>
                  <wp:docPr id="445075553" name="Picture 44507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075553"/>
                          <pic:cNvPicPr/>
                        </pic:nvPicPr>
                        <pic:blipFill>
                          <a:blip r:embed="rId38">
                            <a:extLst>
                              <a:ext uri="{28A0092B-C50C-407E-A947-70E740481C1C}">
                                <a14:useLocalDpi xmlns:a14="http://schemas.microsoft.com/office/drawing/2010/main" val="0"/>
                              </a:ext>
                            </a:extLst>
                          </a:blip>
                          <a:stretch>
                            <a:fillRect/>
                          </a:stretch>
                        </pic:blipFill>
                        <pic:spPr>
                          <a:xfrm>
                            <a:off x="0" y="0"/>
                            <a:ext cx="3154680" cy="1774825"/>
                          </a:xfrm>
                          <a:prstGeom prst="rect">
                            <a:avLst/>
                          </a:prstGeom>
                        </pic:spPr>
                      </pic:pic>
                    </a:graphicData>
                  </a:graphic>
                </wp:inline>
              </w:drawing>
            </w:r>
          </w:p>
        </w:tc>
      </w:tr>
      <w:tr w:rsidR="00AF7389" w14:paraId="16287F21" w14:textId="77777777" w:rsidTr="2225B600">
        <w:trPr>
          <w:cantSplit/>
        </w:trPr>
        <w:tc>
          <w:tcPr>
            <w:tcW w:w="3348" w:type="dxa"/>
            <w:tcBorders>
              <w:top w:val="dotted" w:sz="4" w:space="0" w:color="auto"/>
              <w:left w:val="nil"/>
              <w:bottom w:val="dotted" w:sz="4" w:space="0" w:color="auto"/>
              <w:right w:val="dotted" w:sz="4" w:space="0" w:color="auto"/>
            </w:tcBorders>
          </w:tcPr>
          <w:p w14:paraId="3D44661C" w14:textId="16EC4AA7" w:rsidR="007A3A0C" w:rsidRDefault="007A3A0C" w:rsidP="00446E49">
            <w:pPr>
              <w:pStyle w:val="InstructorNotes"/>
            </w:pPr>
            <w:r w:rsidRPr="5D895D44">
              <w:rPr>
                <w:b/>
                <w:bCs/>
              </w:rPr>
              <w:lastRenderedPageBreak/>
              <w:t>Show</w:t>
            </w:r>
            <w:r>
              <w:t xml:space="preserve"> PowerPoint Slide </w:t>
            </w:r>
            <w:r w:rsidR="71E55D23">
              <w:t>“</w:t>
            </w:r>
            <w:r w:rsidR="43014F9E">
              <w:t xml:space="preserve">3.2 - </w:t>
            </w:r>
            <w:r>
              <w:t>Complaints</w:t>
            </w:r>
            <w:r w:rsidR="233F8CA5">
              <w:t>.</w:t>
            </w:r>
            <w:r w:rsidR="280C6C58">
              <w:t>”</w:t>
            </w:r>
            <w:r>
              <w:t xml:space="preserve">  There are three key points on this slide.  Each point is animated to appear on click.  </w:t>
            </w:r>
          </w:p>
          <w:p w14:paraId="3942A0F0" w14:textId="040E1585" w:rsidR="00AF7389" w:rsidRDefault="007A3A0C" w:rsidP="00446E49">
            <w:pPr>
              <w:pStyle w:val="InstructorNotes"/>
            </w:pPr>
            <w:r w:rsidRPr="007A3A0C">
              <w:rPr>
                <w:b/>
              </w:rPr>
              <w:t>Click</w:t>
            </w:r>
            <w:r>
              <w:t xml:space="preserve"> to show first point. </w:t>
            </w:r>
          </w:p>
          <w:p w14:paraId="3CF2513D" w14:textId="01C7D773" w:rsidR="007A3A0C" w:rsidRDefault="007A3A0C" w:rsidP="00446E49">
            <w:pPr>
              <w:pStyle w:val="InstructorNotes"/>
            </w:pPr>
            <w:r w:rsidRPr="007A3A0C">
              <w:rPr>
                <w:b/>
              </w:rPr>
              <w:t>Click</w:t>
            </w:r>
            <w:r>
              <w:t xml:space="preserve"> to show next point.  Focus the participants’ attention on changing their paradigm from complaints as a negative to a means of getting information for improving service</w:t>
            </w:r>
          </w:p>
          <w:p w14:paraId="12129486" w14:textId="08B39F26" w:rsidR="007A3A0C" w:rsidRDefault="007A3A0C" w:rsidP="00446E49">
            <w:pPr>
              <w:pStyle w:val="InstructorNotes"/>
            </w:pPr>
            <w:r w:rsidRPr="007A3A0C">
              <w:rPr>
                <w:b/>
              </w:rPr>
              <w:t>Ask</w:t>
            </w:r>
            <w:r w:rsidR="00D73D5B">
              <w:t xml:space="preserve"> what are the </w:t>
            </w:r>
            <w:r>
              <w:t>most common reasons customers complain?</w:t>
            </w:r>
          </w:p>
          <w:p w14:paraId="153F9B17" w14:textId="77777777" w:rsidR="00310EBF" w:rsidRDefault="00310EBF" w:rsidP="00310EBF">
            <w:pPr>
              <w:pStyle w:val="TblTxt"/>
            </w:pPr>
            <w:r>
              <w:t>Ask for a list of the most common complaints.  Write the list on a flipchart as the participants answer.</w:t>
            </w:r>
          </w:p>
          <w:p w14:paraId="26663923" w14:textId="3DE01D43" w:rsidR="007A3A0C" w:rsidRDefault="007A3A0C" w:rsidP="00446E49">
            <w:pPr>
              <w:pStyle w:val="InstructorNotes"/>
            </w:pPr>
            <w:r w:rsidRPr="00DA3ED0">
              <w:rPr>
                <w:b/>
              </w:rPr>
              <w:t>Ask</w:t>
            </w:r>
            <w:r>
              <w:t xml:space="preserve"> what </w:t>
            </w:r>
            <w:r w:rsidR="00DA3ED0">
              <w:t>does the customer expect?</w:t>
            </w:r>
          </w:p>
          <w:p w14:paraId="5BE93A62" w14:textId="4415A3D9" w:rsidR="007A3A0C" w:rsidRDefault="007A3A0C" w:rsidP="00446E49">
            <w:pPr>
              <w:pStyle w:val="InstructorNotes"/>
            </w:pPr>
            <w:r w:rsidRPr="00DA3ED0">
              <w:rPr>
                <w:b/>
              </w:rPr>
              <w:t>Show</w:t>
            </w:r>
            <w:r>
              <w:t xml:space="preserve"> the last bullet on the slide.</w:t>
            </w:r>
          </w:p>
        </w:tc>
        <w:tc>
          <w:tcPr>
            <w:tcW w:w="720" w:type="dxa"/>
            <w:tcBorders>
              <w:top w:val="dotted" w:sz="4" w:space="0" w:color="auto"/>
              <w:left w:val="dotted" w:sz="4" w:space="0" w:color="auto"/>
              <w:bottom w:val="dotted" w:sz="4" w:space="0" w:color="auto"/>
              <w:right w:val="dotted" w:sz="4" w:space="0" w:color="auto"/>
            </w:tcBorders>
          </w:tcPr>
          <w:p w14:paraId="384BA73E" w14:textId="00B63061" w:rsidR="00AF7389" w:rsidRDefault="00DA3ED0">
            <w:pPr>
              <w:pStyle w:val="TblTxt"/>
            </w:pPr>
            <w:r>
              <w:rPr>
                <w:noProof/>
              </w:rPr>
              <w:drawing>
                <wp:inline distT="0" distB="0" distL="0" distR="0" wp14:anchorId="686AA6B8" wp14:editId="5C1813AF">
                  <wp:extent cx="330200" cy="406400"/>
                  <wp:effectExtent l="0" t="0" r="0" b="0"/>
                  <wp:docPr id="22"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21">
                            <a:extLst>
                              <a:ext uri="{28A0092B-C50C-407E-A947-70E740481C1C}">
                                <a14:useLocalDpi xmlns:a14="http://schemas.microsoft.com/office/drawing/2010/main" val="0"/>
                              </a:ext>
                            </a:extLst>
                          </a:blip>
                          <a:stretch>
                            <a:fillRect/>
                          </a:stretch>
                        </pic:blipFill>
                        <pic:spPr>
                          <a:xfrm>
                            <a:off x="0" y="0"/>
                            <a:ext cx="330200" cy="406400"/>
                          </a:xfrm>
                          <a:prstGeom prst="rect">
                            <a:avLst/>
                          </a:prstGeom>
                        </pic:spPr>
                      </pic:pic>
                    </a:graphicData>
                  </a:graphic>
                </wp:inline>
              </w:drawing>
            </w:r>
          </w:p>
        </w:tc>
        <w:tc>
          <w:tcPr>
            <w:tcW w:w="5184" w:type="dxa"/>
            <w:tcBorders>
              <w:top w:val="dotted" w:sz="4" w:space="0" w:color="auto"/>
              <w:left w:val="dotted" w:sz="4" w:space="0" w:color="auto"/>
              <w:bottom w:val="dotted" w:sz="4" w:space="0" w:color="auto"/>
              <w:right w:val="nil"/>
            </w:tcBorders>
          </w:tcPr>
          <w:p w14:paraId="34B3F2EB" w14:textId="77777777" w:rsidR="00AF7389" w:rsidRDefault="007A3A0C">
            <w:pPr>
              <w:pStyle w:val="Heading4"/>
            </w:pPr>
            <w:r>
              <w:t>Customer Complaints</w:t>
            </w:r>
          </w:p>
          <w:p w14:paraId="4A9B671E" w14:textId="711B5CCD" w:rsidR="00FD30AF" w:rsidRDefault="007A3A0C" w:rsidP="00FD30AF">
            <w:pPr>
              <w:pStyle w:val="TblTxt"/>
            </w:pPr>
            <w:r>
              <w:t xml:space="preserve">We often think of complaints as a negative event.  However, if we change our </w:t>
            </w:r>
            <w:r w:rsidR="003C52A3">
              <w:t>perspective,</w:t>
            </w:r>
            <w:r>
              <w:t xml:space="preserve"> we might realize that the customer has a valid </w:t>
            </w:r>
            <w:r w:rsidR="003C52A3">
              <w:t>point,</w:t>
            </w:r>
            <w:r>
              <w:t xml:space="preserve"> and we can use the complaint as feedback</w:t>
            </w:r>
            <w:r w:rsidR="00D73D5B">
              <w:t>.  We will never totally be able to avoid complaints, but we can make a difference in the way we handle the complaint.</w:t>
            </w:r>
          </w:p>
          <w:p w14:paraId="2B8C5BB9" w14:textId="314A7F62" w:rsidR="00D73D5B" w:rsidRDefault="00D73D5B" w:rsidP="00FD30AF">
            <w:pPr>
              <w:pStyle w:val="TblTxt"/>
            </w:pPr>
            <w:r>
              <w:t xml:space="preserve">When a customer has a complaint, they expect you to resolve it.  </w:t>
            </w:r>
          </w:p>
          <w:p w14:paraId="5B32B599" w14:textId="1205AD0B" w:rsidR="00D73D5B" w:rsidRDefault="007F40BB" w:rsidP="00FD30AF">
            <w:pPr>
              <w:pStyle w:val="TblTxt"/>
            </w:pPr>
            <w:r>
              <w:t>What are some common complaints you hear from customers?</w:t>
            </w:r>
          </w:p>
          <w:p w14:paraId="31895F04" w14:textId="77777777" w:rsidR="007F40BB" w:rsidRDefault="007F40BB" w:rsidP="00FD30AF">
            <w:pPr>
              <w:pStyle w:val="TblTxt"/>
            </w:pPr>
          </w:p>
          <w:p w14:paraId="1F3F2A98" w14:textId="77777777" w:rsidR="007F40BB" w:rsidRDefault="007F40BB" w:rsidP="00FD30AF">
            <w:pPr>
              <w:pStyle w:val="TblTxt"/>
            </w:pPr>
          </w:p>
          <w:p w14:paraId="5551BECB" w14:textId="77777777" w:rsidR="007F40BB" w:rsidRDefault="007F40BB" w:rsidP="00FD30AF">
            <w:pPr>
              <w:pStyle w:val="TblTxt"/>
            </w:pPr>
          </w:p>
          <w:p w14:paraId="3C1146B7" w14:textId="77777777" w:rsidR="007F40BB" w:rsidRPr="00FD30AF" w:rsidRDefault="007F40BB" w:rsidP="00FD30AF">
            <w:pPr>
              <w:pStyle w:val="TblTxt"/>
            </w:pPr>
          </w:p>
          <w:p w14:paraId="7D34F5C7" w14:textId="02946205" w:rsidR="00D73D5B" w:rsidRPr="00FD30AF" w:rsidRDefault="007F40BB" w:rsidP="00FD30AF">
            <w:pPr>
              <w:pStyle w:val="TblTxt"/>
            </w:pPr>
            <w:r>
              <w:rPr>
                <w:noProof/>
              </w:rPr>
              <w:drawing>
                <wp:inline distT="0" distB="0" distL="0" distR="0" wp14:anchorId="606F4358" wp14:editId="17179F8E">
                  <wp:extent cx="3154680" cy="1774825"/>
                  <wp:effectExtent l="0" t="0" r="0" b="3175"/>
                  <wp:docPr id="445075554" name="Picture 445075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075554"/>
                          <pic:cNvPicPr/>
                        </pic:nvPicPr>
                        <pic:blipFill>
                          <a:blip r:embed="rId39">
                            <a:extLst>
                              <a:ext uri="{28A0092B-C50C-407E-A947-70E740481C1C}">
                                <a14:useLocalDpi xmlns:a14="http://schemas.microsoft.com/office/drawing/2010/main" val="0"/>
                              </a:ext>
                            </a:extLst>
                          </a:blip>
                          <a:stretch>
                            <a:fillRect/>
                          </a:stretch>
                        </pic:blipFill>
                        <pic:spPr>
                          <a:xfrm>
                            <a:off x="0" y="0"/>
                            <a:ext cx="3154680" cy="1774825"/>
                          </a:xfrm>
                          <a:prstGeom prst="rect">
                            <a:avLst/>
                          </a:prstGeom>
                        </pic:spPr>
                      </pic:pic>
                    </a:graphicData>
                  </a:graphic>
                </wp:inline>
              </w:drawing>
            </w:r>
          </w:p>
        </w:tc>
      </w:tr>
      <w:tr w:rsidR="00D73D5B" w14:paraId="16684081" w14:textId="77777777" w:rsidTr="2225B600">
        <w:trPr>
          <w:cantSplit/>
        </w:trPr>
        <w:tc>
          <w:tcPr>
            <w:tcW w:w="3348" w:type="dxa"/>
            <w:tcBorders>
              <w:top w:val="dotted" w:sz="4" w:space="0" w:color="auto"/>
              <w:left w:val="nil"/>
              <w:bottom w:val="dotted" w:sz="4" w:space="0" w:color="auto"/>
              <w:right w:val="dotted" w:sz="4" w:space="0" w:color="auto"/>
            </w:tcBorders>
          </w:tcPr>
          <w:p w14:paraId="3BA92261" w14:textId="7E0EF7A3" w:rsidR="00D73D5B" w:rsidRPr="000075BE" w:rsidRDefault="000075BE" w:rsidP="00446E49">
            <w:pPr>
              <w:pStyle w:val="InstructorNotes"/>
            </w:pPr>
            <w:r w:rsidRPr="5D895D44">
              <w:rPr>
                <w:b/>
                <w:bCs/>
              </w:rPr>
              <w:lastRenderedPageBreak/>
              <w:t xml:space="preserve">Show </w:t>
            </w:r>
            <w:r>
              <w:t>PowerPoint slide “</w:t>
            </w:r>
            <w:r w:rsidR="5F43A5B1">
              <w:t xml:space="preserve">3.3 </w:t>
            </w:r>
            <w:r>
              <w:t>HEAT Strategy.”</w:t>
            </w:r>
          </w:p>
          <w:p w14:paraId="3A94BA53" w14:textId="5573F355" w:rsidR="000075BE" w:rsidRPr="007A3A0C" w:rsidRDefault="000075BE" w:rsidP="5D895D44">
            <w:pPr>
              <w:pStyle w:val="InstructorNotes"/>
              <w:rPr>
                <w:b/>
                <w:bCs/>
              </w:rPr>
            </w:pPr>
            <w:r w:rsidRPr="5D895D44">
              <w:rPr>
                <w:b/>
                <w:bCs/>
              </w:rPr>
              <w:t xml:space="preserve">Explain </w:t>
            </w:r>
            <w:r>
              <w:t>what each letter in the acronym means.</w:t>
            </w:r>
          </w:p>
          <w:p w14:paraId="27F0C2CF" w14:textId="2554B4E3" w:rsidR="000075BE" w:rsidRPr="007A3A0C" w:rsidRDefault="21B7A9A4" w:rsidP="5D895D44">
            <w:pPr>
              <w:pStyle w:val="InstructorNotes"/>
            </w:pPr>
            <w:r>
              <w:t>This slide has built-in animation so that each letter of the acronym appears one at a time.  You will leave this same slide up for the next four training points.</w:t>
            </w:r>
          </w:p>
        </w:tc>
        <w:tc>
          <w:tcPr>
            <w:tcW w:w="720" w:type="dxa"/>
            <w:tcBorders>
              <w:top w:val="dotted" w:sz="4" w:space="0" w:color="auto"/>
              <w:left w:val="dotted" w:sz="4" w:space="0" w:color="auto"/>
              <w:bottom w:val="dotted" w:sz="4" w:space="0" w:color="auto"/>
              <w:right w:val="dotted" w:sz="4" w:space="0" w:color="auto"/>
            </w:tcBorders>
          </w:tcPr>
          <w:p w14:paraId="5A6E4ACD" w14:textId="0CA137C6" w:rsidR="00D73D5B" w:rsidRDefault="00DA3ED0">
            <w:pPr>
              <w:pStyle w:val="TblTxt"/>
            </w:pPr>
            <w:r>
              <w:rPr>
                <w:noProof/>
              </w:rPr>
              <w:drawing>
                <wp:inline distT="0" distB="0" distL="0" distR="0" wp14:anchorId="1FE54F2B" wp14:editId="7E2E83DB">
                  <wp:extent cx="330200" cy="406400"/>
                  <wp:effectExtent l="0" t="0" r="0" b="0"/>
                  <wp:docPr id="23"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21">
                            <a:extLst>
                              <a:ext uri="{28A0092B-C50C-407E-A947-70E740481C1C}">
                                <a14:useLocalDpi xmlns:a14="http://schemas.microsoft.com/office/drawing/2010/main" val="0"/>
                              </a:ext>
                            </a:extLst>
                          </a:blip>
                          <a:stretch>
                            <a:fillRect/>
                          </a:stretch>
                        </pic:blipFill>
                        <pic:spPr>
                          <a:xfrm>
                            <a:off x="0" y="0"/>
                            <a:ext cx="330200" cy="406400"/>
                          </a:xfrm>
                          <a:prstGeom prst="rect">
                            <a:avLst/>
                          </a:prstGeom>
                        </pic:spPr>
                      </pic:pic>
                    </a:graphicData>
                  </a:graphic>
                </wp:inline>
              </w:drawing>
            </w:r>
          </w:p>
        </w:tc>
        <w:tc>
          <w:tcPr>
            <w:tcW w:w="5184" w:type="dxa"/>
            <w:tcBorders>
              <w:top w:val="dotted" w:sz="4" w:space="0" w:color="auto"/>
              <w:left w:val="dotted" w:sz="4" w:space="0" w:color="auto"/>
              <w:bottom w:val="dotted" w:sz="4" w:space="0" w:color="auto"/>
              <w:right w:val="nil"/>
            </w:tcBorders>
          </w:tcPr>
          <w:p w14:paraId="00F06620" w14:textId="77777777" w:rsidR="00D73D5B" w:rsidRDefault="00D47E1A">
            <w:pPr>
              <w:pStyle w:val="Heading4"/>
            </w:pPr>
            <w:r>
              <w:t>HEAT Strategy</w:t>
            </w:r>
          </w:p>
          <w:p w14:paraId="5B9EACC1" w14:textId="77777777" w:rsidR="00D47E1A" w:rsidRDefault="00D47E1A" w:rsidP="00D47E1A">
            <w:pPr>
              <w:pStyle w:val="TblTxt"/>
            </w:pPr>
            <w:r>
              <w:t>Using the HEAT Strategy means we:</w:t>
            </w:r>
          </w:p>
          <w:p w14:paraId="1805AE92" w14:textId="77777777" w:rsidR="00D47E1A" w:rsidRDefault="00D47E1A" w:rsidP="00D47E1A">
            <w:pPr>
              <w:pStyle w:val="TblTxt"/>
            </w:pPr>
            <w:r>
              <w:t>Hear the complaint</w:t>
            </w:r>
          </w:p>
          <w:p w14:paraId="77B98573" w14:textId="77777777" w:rsidR="00D47E1A" w:rsidRDefault="00D47E1A" w:rsidP="00D47E1A">
            <w:pPr>
              <w:pStyle w:val="TblTxt"/>
            </w:pPr>
            <w:r>
              <w:t>Empathize with the caller</w:t>
            </w:r>
          </w:p>
          <w:p w14:paraId="25AA80D8" w14:textId="77777777" w:rsidR="00D47E1A" w:rsidRDefault="00D47E1A" w:rsidP="00D47E1A">
            <w:pPr>
              <w:pStyle w:val="TblTxt"/>
            </w:pPr>
            <w:r>
              <w:t>Apologize for what they have experienced</w:t>
            </w:r>
          </w:p>
          <w:p w14:paraId="47F70772" w14:textId="77777777" w:rsidR="00D47E1A" w:rsidRDefault="000075BE" w:rsidP="00D47E1A">
            <w:pPr>
              <w:pStyle w:val="TblTxt"/>
            </w:pPr>
            <w:r>
              <w:t>Take ownership to resolve the problem</w:t>
            </w:r>
          </w:p>
          <w:p w14:paraId="54681932" w14:textId="25E7E03A" w:rsidR="000075BE" w:rsidRPr="00D47E1A" w:rsidRDefault="000075BE" w:rsidP="00D47E1A">
            <w:pPr>
              <w:pStyle w:val="TblTxt"/>
            </w:pPr>
            <w:r>
              <w:t>Let’s look at each one in detail</w:t>
            </w:r>
          </w:p>
          <w:p w14:paraId="54387EE0" w14:textId="30A8AF59" w:rsidR="000075BE" w:rsidRPr="00D47E1A" w:rsidRDefault="007F40BB" w:rsidP="00D47E1A">
            <w:pPr>
              <w:pStyle w:val="TblTxt"/>
            </w:pPr>
            <w:r>
              <w:rPr>
                <w:noProof/>
              </w:rPr>
              <w:drawing>
                <wp:inline distT="0" distB="0" distL="0" distR="0" wp14:anchorId="7967DDDB" wp14:editId="016B1011">
                  <wp:extent cx="3154680" cy="1774825"/>
                  <wp:effectExtent l="0" t="0" r="0" b="3175"/>
                  <wp:docPr id="445075555" name="Picture 44507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075555"/>
                          <pic:cNvPicPr/>
                        </pic:nvPicPr>
                        <pic:blipFill>
                          <a:blip r:embed="rId40">
                            <a:extLst>
                              <a:ext uri="{28A0092B-C50C-407E-A947-70E740481C1C}">
                                <a14:useLocalDpi xmlns:a14="http://schemas.microsoft.com/office/drawing/2010/main" val="0"/>
                              </a:ext>
                            </a:extLst>
                          </a:blip>
                          <a:stretch>
                            <a:fillRect/>
                          </a:stretch>
                        </pic:blipFill>
                        <pic:spPr>
                          <a:xfrm>
                            <a:off x="0" y="0"/>
                            <a:ext cx="3154680" cy="1774825"/>
                          </a:xfrm>
                          <a:prstGeom prst="rect">
                            <a:avLst/>
                          </a:prstGeom>
                        </pic:spPr>
                      </pic:pic>
                    </a:graphicData>
                  </a:graphic>
                </wp:inline>
              </w:drawing>
            </w:r>
          </w:p>
        </w:tc>
      </w:tr>
      <w:tr w:rsidR="000075BE" w14:paraId="78797A51" w14:textId="77777777" w:rsidTr="2225B600">
        <w:trPr>
          <w:cantSplit/>
        </w:trPr>
        <w:tc>
          <w:tcPr>
            <w:tcW w:w="3348" w:type="dxa"/>
            <w:tcBorders>
              <w:top w:val="dotted" w:sz="4" w:space="0" w:color="auto"/>
              <w:left w:val="nil"/>
              <w:bottom w:val="dotted" w:sz="4" w:space="0" w:color="auto"/>
              <w:right w:val="dotted" w:sz="4" w:space="0" w:color="auto"/>
            </w:tcBorders>
          </w:tcPr>
          <w:p w14:paraId="038DB93F" w14:textId="55E07F16" w:rsidR="000075BE" w:rsidRPr="00424D77" w:rsidRDefault="007F40BB" w:rsidP="00446E49">
            <w:pPr>
              <w:pStyle w:val="InstructorNotes"/>
            </w:pPr>
            <w:r>
              <w:rPr>
                <w:b/>
                <w:bCs/>
              </w:rPr>
              <w:lastRenderedPageBreak/>
              <w:t>Show</w:t>
            </w:r>
            <w:r w:rsidR="00424D77" w:rsidRPr="5D895D44">
              <w:rPr>
                <w:b/>
                <w:bCs/>
              </w:rPr>
              <w:t xml:space="preserve"> </w:t>
            </w:r>
            <w:r w:rsidR="00424D77">
              <w:t>PowerPoint side “</w:t>
            </w:r>
            <w:r w:rsidR="1DE88AE3">
              <w:t>3.3 -- HEAT Strategy</w:t>
            </w:r>
            <w:r>
              <w:t xml:space="preserve"> – Hear the Complaint</w:t>
            </w:r>
            <w:r w:rsidR="00424D77">
              <w:t>.”</w:t>
            </w:r>
          </w:p>
          <w:p w14:paraId="572C4480" w14:textId="77777777" w:rsidR="00424D77" w:rsidRDefault="00424D77" w:rsidP="00446E49">
            <w:pPr>
              <w:pStyle w:val="InstructorNotes"/>
              <w:rPr>
                <w:b/>
              </w:rPr>
            </w:pPr>
            <w:r>
              <w:rPr>
                <w:b/>
              </w:rPr>
              <w:t xml:space="preserve">Read </w:t>
            </w:r>
            <w:r w:rsidRPr="00424D77">
              <w:t>the bullets and explain why listening is important.</w:t>
            </w:r>
            <w:r>
              <w:rPr>
                <w:b/>
              </w:rPr>
              <w:t xml:space="preserve">  </w:t>
            </w:r>
          </w:p>
          <w:p w14:paraId="7D61045E" w14:textId="269CD840" w:rsidR="007F40BB" w:rsidRDefault="00C02DE5" w:rsidP="00DA3ED0">
            <w:pPr>
              <w:pStyle w:val="InstructorNotes"/>
            </w:pPr>
            <w:r w:rsidRPr="00FD1AD3">
              <w:rPr>
                <w:b/>
              </w:rPr>
              <w:t>Example:</w:t>
            </w:r>
            <w:r>
              <w:t xml:space="preserve"> You may want to use this example of not listening: </w:t>
            </w:r>
            <w:r w:rsidR="007F40BB">
              <w:t xml:space="preserve"> “</w:t>
            </w:r>
            <w:r>
              <w:t xml:space="preserve">Ms. ummm… Smith.  What did you say arrived broken?”  </w:t>
            </w:r>
          </w:p>
          <w:p w14:paraId="3EC963CB" w14:textId="13273AEB" w:rsidR="00C02DE5" w:rsidRDefault="00C02DE5" w:rsidP="00446E49">
            <w:pPr>
              <w:pStyle w:val="InstructorNotes"/>
            </w:pPr>
            <w:r>
              <w:rPr>
                <w:b/>
              </w:rPr>
              <w:t xml:space="preserve">Ask </w:t>
            </w:r>
            <w:r>
              <w:t xml:space="preserve">what </w:t>
            </w:r>
            <w:r w:rsidR="00FD1AD3">
              <w:t>some ideas are</w:t>
            </w:r>
            <w:r>
              <w:t xml:space="preserve"> of how you can better focus on what the </w:t>
            </w:r>
            <w:r w:rsidR="00FC0D23">
              <w:t>custom</w:t>
            </w:r>
            <w:r>
              <w:t xml:space="preserve">er is saying.  </w:t>
            </w:r>
          </w:p>
          <w:p w14:paraId="0547F080" w14:textId="77777777" w:rsidR="00DA3ED0" w:rsidRDefault="00C02DE5" w:rsidP="00446E49">
            <w:pPr>
              <w:pStyle w:val="InstructorNotes"/>
            </w:pPr>
            <w:r w:rsidRPr="00FD1AD3">
              <w:rPr>
                <w:b/>
              </w:rPr>
              <w:t>Record</w:t>
            </w:r>
            <w:r>
              <w:t xml:space="preserve"> the answers on the flipchart.</w:t>
            </w:r>
          </w:p>
          <w:p w14:paraId="33E2132D" w14:textId="77777777" w:rsidR="00C02DE5" w:rsidRDefault="00C02DE5" w:rsidP="00C02DE5">
            <w:pPr>
              <w:pStyle w:val="InstructorNotes"/>
            </w:pPr>
            <w:r w:rsidRPr="00DA3ED0">
              <w:rPr>
                <w:b/>
              </w:rPr>
              <w:t>Ask</w:t>
            </w:r>
            <w:r>
              <w:t xml:space="preserve"> the participants what questions they have before moving forward.</w:t>
            </w:r>
          </w:p>
          <w:p w14:paraId="37ABB994" w14:textId="4F062821" w:rsidR="00C02DE5" w:rsidRPr="00FD1AD3" w:rsidRDefault="00C02DE5" w:rsidP="00446E49">
            <w:pPr>
              <w:pStyle w:val="InstructorNotes"/>
            </w:pPr>
          </w:p>
        </w:tc>
        <w:tc>
          <w:tcPr>
            <w:tcW w:w="720" w:type="dxa"/>
            <w:tcBorders>
              <w:top w:val="dotted" w:sz="4" w:space="0" w:color="auto"/>
              <w:left w:val="dotted" w:sz="4" w:space="0" w:color="auto"/>
              <w:bottom w:val="dotted" w:sz="4" w:space="0" w:color="auto"/>
              <w:right w:val="dotted" w:sz="4" w:space="0" w:color="auto"/>
            </w:tcBorders>
          </w:tcPr>
          <w:p w14:paraId="51FB369C" w14:textId="12FD44EF" w:rsidR="000075BE" w:rsidRDefault="00DA3ED0">
            <w:pPr>
              <w:pStyle w:val="TblTxt"/>
            </w:pPr>
            <w:r>
              <w:rPr>
                <w:noProof/>
              </w:rPr>
              <w:drawing>
                <wp:inline distT="0" distB="0" distL="0" distR="0" wp14:anchorId="194A4138" wp14:editId="0E26D3D2">
                  <wp:extent cx="330200" cy="406400"/>
                  <wp:effectExtent l="0" t="0" r="0" b="0"/>
                  <wp:docPr id="24"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1">
                            <a:extLst>
                              <a:ext uri="{28A0092B-C50C-407E-A947-70E740481C1C}">
                                <a14:useLocalDpi xmlns:a14="http://schemas.microsoft.com/office/drawing/2010/main" val="0"/>
                              </a:ext>
                            </a:extLst>
                          </a:blip>
                          <a:stretch>
                            <a:fillRect/>
                          </a:stretch>
                        </pic:blipFill>
                        <pic:spPr>
                          <a:xfrm>
                            <a:off x="0" y="0"/>
                            <a:ext cx="330200" cy="406400"/>
                          </a:xfrm>
                          <a:prstGeom prst="rect">
                            <a:avLst/>
                          </a:prstGeom>
                        </pic:spPr>
                      </pic:pic>
                    </a:graphicData>
                  </a:graphic>
                </wp:inline>
              </w:drawing>
            </w:r>
          </w:p>
        </w:tc>
        <w:tc>
          <w:tcPr>
            <w:tcW w:w="5184" w:type="dxa"/>
            <w:tcBorders>
              <w:top w:val="dotted" w:sz="4" w:space="0" w:color="auto"/>
              <w:left w:val="dotted" w:sz="4" w:space="0" w:color="auto"/>
              <w:bottom w:val="dotted" w:sz="4" w:space="0" w:color="auto"/>
              <w:right w:val="nil"/>
            </w:tcBorders>
          </w:tcPr>
          <w:p w14:paraId="15A4FACD" w14:textId="3C763D86" w:rsidR="000075BE" w:rsidRDefault="000D6AA0">
            <w:pPr>
              <w:pStyle w:val="Heading4"/>
            </w:pPr>
            <w:r>
              <w:t xml:space="preserve">H - </w:t>
            </w:r>
            <w:r w:rsidR="00424D77">
              <w:t>Hear the Complaint</w:t>
            </w:r>
          </w:p>
          <w:p w14:paraId="7B1E4E70" w14:textId="77777777" w:rsidR="00424D77" w:rsidRDefault="00424D77" w:rsidP="00424D77">
            <w:pPr>
              <w:pStyle w:val="TblTxt"/>
            </w:pPr>
            <w:r>
              <w:t>When listening to the customer, it’s important that we follow these guidelines:</w:t>
            </w:r>
          </w:p>
          <w:p w14:paraId="4261F7AF" w14:textId="77777777" w:rsidR="00424D77" w:rsidRDefault="00424D77" w:rsidP="00424D77">
            <w:pPr>
              <w:pStyle w:val="TblTxt"/>
            </w:pPr>
            <w:r>
              <w:t>Don’t interrupt.  Let the customer say what they need to say.</w:t>
            </w:r>
          </w:p>
          <w:p w14:paraId="478F3835" w14:textId="77777777" w:rsidR="00424D77" w:rsidRDefault="00424D77" w:rsidP="00424D77">
            <w:pPr>
              <w:pStyle w:val="TblTxt"/>
            </w:pPr>
            <w:r>
              <w:t>Listen closely.  We often formulate our response while the other person is speaking instead of listening to what they are saying.</w:t>
            </w:r>
          </w:p>
          <w:p w14:paraId="7BA3EF0B" w14:textId="77777777" w:rsidR="00424D77" w:rsidRDefault="00424D77" w:rsidP="00424D77">
            <w:pPr>
              <w:pStyle w:val="TblTxt"/>
            </w:pPr>
            <w:r>
              <w:t>Don’t become defensive.  Being defensiveness may only make the customer more agitated.</w:t>
            </w:r>
          </w:p>
          <w:p w14:paraId="14D962C1" w14:textId="6C98B93B" w:rsidR="00424D77" w:rsidRDefault="00424D77" w:rsidP="00424D77">
            <w:pPr>
              <w:pStyle w:val="TblTxt"/>
            </w:pPr>
            <w:r>
              <w:t xml:space="preserve">Stay calm – as we mentioned in the previous section, your tone is reflected in your words and your voice. </w:t>
            </w:r>
            <w:r w:rsidR="0027058A">
              <w:t xml:space="preserve"> It is understandable that it will be hard to remain calm if the customer raises their voice o</w:t>
            </w:r>
            <w:r w:rsidR="003A3A58">
              <w:t>r uses inappropriate language but keeping your cool will go a long way toward diffusing the situation.</w:t>
            </w:r>
            <w:r>
              <w:t xml:space="preserve"> </w:t>
            </w:r>
          </w:p>
          <w:p w14:paraId="3941BE81" w14:textId="14DDCE25" w:rsidR="00FC0D23" w:rsidRDefault="00FC0D23" w:rsidP="00424D77">
            <w:pPr>
              <w:pStyle w:val="TblTxt"/>
            </w:pPr>
            <w:r>
              <w:t>Stay focused and don’t jump to conclusions.</w:t>
            </w:r>
          </w:p>
          <w:p w14:paraId="61465283" w14:textId="61D85649" w:rsidR="007F40BB" w:rsidRDefault="00424D77" w:rsidP="00424D77">
            <w:pPr>
              <w:pStyle w:val="TblTxt"/>
            </w:pPr>
            <w:r>
              <w:t>Use their formal name when speaking with them to help them know you are listening to them as an individual.  Use Ms. or Mr. (last name) whenever possible.  For example, you might say “I understand what you are saying, Ms. Jones.”</w:t>
            </w:r>
          </w:p>
          <w:p w14:paraId="43732189" w14:textId="32DA57A4" w:rsidR="007F40BB" w:rsidRDefault="007F40BB" w:rsidP="00424D77">
            <w:pPr>
              <w:pStyle w:val="TblTxt"/>
            </w:pPr>
            <w:r>
              <w:t>What are some other examples of how you can show you are listening?</w:t>
            </w:r>
          </w:p>
          <w:p w14:paraId="27B118E0" w14:textId="77777777" w:rsidR="00C02DE5" w:rsidRDefault="00C02DE5" w:rsidP="00424D77">
            <w:pPr>
              <w:pStyle w:val="TblTxt"/>
            </w:pPr>
          </w:p>
          <w:p w14:paraId="501420BE" w14:textId="1C4D6386" w:rsidR="00C02DE5" w:rsidRDefault="00C02DE5" w:rsidP="00424D77">
            <w:pPr>
              <w:pStyle w:val="TblTxt"/>
            </w:pPr>
            <w:r>
              <w:t>What are some ideas of how you can focus on what the customer is saying?</w:t>
            </w:r>
          </w:p>
          <w:p w14:paraId="5FEFBF74" w14:textId="77777777" w:rsidR="00C02DE5" w:rsidRDefault="00C02DE5" w:rsidP="00424D77">
            <w:pPr>
              <w:pStyle w:val="TblTxt"/>
            </w:pPr>
          </w:p>
          <w:p w14:paraId="4923D2D8" w14:textId="77777777" w:rsidR="00C02DE5" w:rsidRPr="00424D77" w:rsidRDefault="00C02DE5" w:rsidP="00424D77">
            <w:pPr>
              <w:pStyle w:val="TblTxt"/>
            </w:pPr>
          </w:p>
          <w:p w14:paraId="2D6AE254" w14:textId="20786036" w:rsidR="00424D77" w:rsidRPr="00424D77" w:rsidRDefault="0095412C" w:rsidP="00424D77">
            <w:pPr>
              <w:pStyle w:val="TblTxt"/>
            </w:pPr>
            <w:r>
              <w:rPr>
                <w:noProof/>
              </w:rPr>
              <w:drawing>
                <wp:inline distT="0" distB="0" distL="0" distR="0" wp14:anchorId="069D3F00" wp14:editId="1A562177">
                  <wp:extent cx="3154680" cy="1774825"/>
                  <wp:effectExtent l="0" t="0" r="0" b="3175"/>
                  <wp:docPr id="445075556" name="Picture 445075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075556"/>
                          <pic:cNvPicPr/>
                        </pic:nvPicPr>
                        <pic:blipFill>
                          <a:blip r:embed="rId41">
                            <a:extLst>
                              <a:ext uri="{28A0092B-C50C-407E-A947-70E740481C1C}">
                                <a14:useLocalDpi xmlns:a14="http://schemas.microsoft.com/office/drawing/2010/main" val="0"/>
                              </a:ext>
                            </a:extLst>
                          </a:blip>
                          <a:stretch>
                            <a:fillRect/>
                          </a:stretch>
                        </pic:blipFill>
                        <pic:spPr>
                          <a:xfrm>
                            <a:off x="0" y="0"/>
                            <a:ext cx="3154680" cy="1774825"/>
                          </a:xfrm>
                          <a:prstGeom prst="rect">
                            <a:avLst/>
                          </a:prstGeom>
                        </pic:spPr>
                      </pic:pic>
                    </a:graphicData>
                  </a:graphic>
                </wp:inline>
              </w:drawing>
            </w:r>
          </w:p>
        </w:tc>
      </w:tr>
      <w:tr w:rsidR="005364CA" w14:paraId="1AFC0174" w14:textId="77777777" w:rsidTr="2225B600">
        <w:trPr>
          <w:cantSplit/>
        </w:trPr>
        <w:tc>
          <w:tcPr>
            <w:tcW w:w="3348" w:type="dxa"/>
            <w:tcBorders>
              <w:top w:val="dotted" w:sz="4" w:space="0" w:color="auto"/>
              <w:left w:val="nil"/>
              <w:bottom w:val="dotted" w:sz="4" w:space="0" w:color="auto"/>
              <w:right w:val="dotted" w:sz="4" w:space="0" w:color="auto"/>
            </w:tcBorders>
          </w:tcPr>
          <w:p w14:paraId="4FDE1E81" w14:textId="3AE3E860" w:rsidR="2BC32D82" w:rsidRDefault="2BC32D82" w:rsidP="5D895D44">
            <w:pPr>
              <w:pStyle w:val="InstructorNotes"/>
            </w:pPr>
            <w:r w:rsidRPr="5D895D44">
              <w:rPr>
                <w:b/>
                <w:bCs/>
              </w:rPr>
              <w:lastRenderedPageBreak/>
              <w:t xml:space="preserve">Show </w:t>
            </w:r>
            <w:r>
              <w:t>PowerPoint side “3.3 -- HEAT Strategy</w:t>
            </w:r>
            <w:r w:rsidR="0037132A">
              <w:t xml:space="preserve"> - Empathize</w:t>
            </w:r>
            <w:r>
              <w:t>.”</w:t>
            </w:r>
          </w:p>
          <w:p w14:paraId="61D3EC1D" w14:textId="6779D3EB" w:rsidR="000D6AA0" w:rsidRDefault="000D6AA0" w:rsidP="00446E49">
            <w:pPr>
              <w:pStyle w:val="InstructorNotes"/>
            </w:pPr>
            <w:r w:rsidRPr="5D895D44">
              <w:rPr>
                <w:b/>
                <w:bCs/>
              </w:rPr>
              <w:t>Explain</w:t>
            </w:r>
            <w:r>
              <w:t xml:space="preserve"> the second step in the HEAT strategy is to empathize with the customer.  </w:t>
            </w:r>
          </w:p>
          <w:p w14:paraId="0F2D89CB" w14:textId="21B7BF70" w:rsidR="0095412C" w:rsidRDefault="0095412C" w:rsidP="00446E49">
            <w:pPr>
              <w:pStyle w:val="InstructorNotes"/>
            </w:pPr>
            <w:r w:rsidRPr="00691E31">
              <w:rPr>
                <w:b/>
              </w:rPr>
              <w:t>Suggested answer</w:t>
            </w:r>
            <w:r>
              <w:t xml:space="preserve">:  for empathy versus sympathy -- empathy goes a step further than sympathy in that you are not just feeling bad for the person, but you care about and can relate to the other person’s experiences. </w:t>
            </w:r>
          </w:p>
          <w:p w14:paraId="53C63A33" w14:textId="2514F6BC" w:rsidR="000D6AA0" w:rsidRDefault="000D6AA0" w:rsidP="00446E49">
            <w:pPr>
              <w:pStyle w:val="InstructorNotes"/>
            </w:pPr>
            <w:r w:rsidRPr="000D6AA0">
              <w:rPr>
                <w:b/>
              </w:rPr>
              <w:t>Ask</w:t>
            </w:r>
            <w:r w:rsidRPr="000D6AA0">
              <w:t xml:space="preserve"> the participants to share the last time they had a problem with a product or service.  How did they feel?  What did they do?</w:t>
            </w:r>
          </w:p>
          <w:p w14:paraId="33354DCB" w14:textId="6A2C1721" w:rsidR="0095412C" w:rsidRDefault="0095412C" w:rsidP="00446E49">
            <w:pPr>
              <w:pStyle w:val="InstructorNotes"/>
            </w:pPr>
            <w:r w:rsidRPr="00691E31">
              <w:rPr>
                <w:b/>
              </w:rPr>
              <w:t>Look</w:t>
            </w:r>
            <w:r>
              <w:t xml:space="preserve"> for commonalities in the answers and paraphrase them before moving on.</w:t>
            </w:r>
          </w:p>
          <w:p w14:paraId="6F3A7140" w14:textId="00B99797" w:rsidR="00691E31" w:rsidRDefault="00691E31" w:rsidP="00446E49">
            <w:pPr>
              <w:pStyle w:val="InstructorNotes"/>
            </w:pPr>
            <w:r>
              <w:t xml:space="preserve">Ask “is this statement empathetic? I hear what you’re saying, but I’m not sure I can handle this problem.” </w:t>
            </w:r>
          </w:p>
          <w:p w14:paraId="6AF92211" w14:textId="4433F4BA" w:rsidR="00691E31" w:rsidRDefault="00691E31" w:rsidP="00446E49">
            <w:pPr>
              <w:pStyle w:val="InstructorNotes"/>
            </w:pPr>
            <w:r>
              <w:t>Ask “what is wrong with what I just said?”</w:t>
            </w:r>
          </w:p>
          <w:p w14:paraId="5854645E" w14:textId="77777777" w:rsidR="00691E31" w:rsidRDefault="00691E31" w:rsidP="00446E49">
            <w:pPr>
              <w:pStyle w:val="InstructorNotes"/>
            </w:pPr>
            <w:r w:rsidRPr="00691E31">
              <w:rPr>
                <w:b/>
              </w:rPr>
              <w:t>Allow</w:t>
            </w:r>
            <w:r>
              <w:t xml:space="preserve"> time for responses.  </w:t>
            </w:r>
          </w:p>
          <w:p w14:paraId="18406368" w14:textId="04FB4373" w:rsidR="00691E31" w:rsidRDefault="00691E31" w:rsidP="00446E49">
            <w:pPr>
              <w:pStyle w:val="InstructorNotes"/>
            </w:pPr>
            <w:r w:rsidRPr="00691E31">
              <w:rPr>
                <w:b/>
              </w:rPr>
              <w:t>Prime</w:t>
            </w:r>
            <w:r>
              <w:t xml:space="preserve"> if </w:t>
            </w:r>
            <w:r w:rsidR="00FD1AD3">
              <w:t>necessary,</w:t>
            </w:r>
            <w:r>
              <w:t xml:space="preserve"> by restating the example.</w:t>
            </w:r>
          </w:p>
          <w:p w14:paraId="79324C78" w14:textId="606BD941" w:rsidR="00691E31" w:rsidRDefault="00691E31" w:rsidP="00446E49">
            <w:pPr>
              <w:pStyle w:val="InstructorNotes"/>
            </w:pPr>
            <w:r w:rsidRPr="00691E31">
              <w:rPr>
                <w:b/>
              </w:rPr>
              <w:t>Ask</w:t>
            </w:r>
            <w:r>
              <w:t xml:space="preserve"> “how could we change what I said to show empathy?”</w:t>
            </w:r>
          </w:p>
          <w:p w14:paraId="315CED87" w14:textId="77777777" w:rsidR="0095412C" w:rsidRDefault="0095412C" w:rsidP="0095412C">
            <w:pPr>
              <w:pStyle w:val="InstructorNotes"/>
            </w:pPr>
            <w:r w:rsidRPr="00DA3ED0">
              <w:rPr>
                <w:b/>
              </w:rPr>
              <w:t>Ask</w:t>
            </w:r>
            <w:r>
              <w:t xml:space="preserve"> the participants what questions they have before moving forward.</w:t>
            </w:r>
          </w:p>
          <w:p w14:paraId="6DD67A26" w14:textId="197E0458" w:rsidR="000D6AA0" w:rsidRPr="000D6AA0" w:rsidRDefault="000D6AA0" w:rsidP="0095412C">
            <w:pPr>
              <w:pStyle w:val="InstructorNotes"/>
            </w:pPr>
          </w:p>
        </w:tc>
        <w:tc>
          <w:tcPr>
            <w:tcW w:w="720" w:type="dxa"/>
            <w:tcBorders>
              <w:top w:val="dotted" w:sz="4" w:space="0" w:color="auto"/>
              <w:left w:val="dotted" w:sz="4" w:space="0" w:color="auto"/>
              <w:bottom w:val="dotted" w:sz="4" w:space="0" w:color="auto"/>
              <w:right w:val="dotted" w:sz="4" w:space="0" w:color="auto"/>
            </w:tcBorders>
          </w:tcPr>
          <w:p w14:paraId="5818F180" w14:textId="41D9D352" w:rsidR="005364CA" w:rsidRDefault="00DA3ED0">
            <w:pPr>
              <w:pStyle w:val="TblTxt"/>
            </w:pPr>
            <w:r>
              <w:rPr>
                <w:noProof/>
              </w:rPr>
              <w:drawing>
                <wp:inline distT="0" distB="0" distL="0" distR="0" wp14:anchorId="5C8CC53B" wp14:editId="74FAD816">
                  <wp:extent cx="330200" cy="406400"/>
                  <wp:effectExtent l="0" t="0" r="0" b="0"/>
                  <wp:docPr id="25"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21">
                            <a:extLst>
                              <a:ext uri="{28A0092B-C50C-407E-A947-70E740481C1C}">
                                <a14:useLocalDpi xmlns:a14="http://schemas.microsoft.com/office/drawing/2010/main" val="0"/>
                              </a:ext>
                            </a:extLst>
                          </a:blip>
                          <a:stretch>
                            <a:fillRect/>
                          </a:stretch>
                        </pic:blipFill>
                        <pic:spPr>
                          <a:xfrm>
                            <a:off x="0" y="0"/>
                            <a:ext cx="330200" cy="406400"/>
                          </a:xfrm>
                          <a:prstGeom prst="rect">
                            <a:avLst/>
                          </a:prstGeom>
                        </pic:spPr>
                      </pic:pic>
                    </a:graphicData>
                  </a:graphic>
                </wp:inline>
              </w:drawing>
            </w:r>
          </w:p>
        </w:tc>
        <w:tc>
          <w:tcPr>
            <w:tcW w:w="5184" w:type="dxa"/>
            <w:tcBorders>
              <w:top w:val="dotted" w:sz="4" w:space="0" w:color="auto"/>
              <w:left w:val="dotted" w:sz="4" w:space="0" w:color="auto"/>
              <w:bottom w:val="dotted" w:sz="4" w:space="0" w:color="auto"/>
              <w:right w:val="nil"/>
            </w:tcBorders>
          </w:tcPr>
          <w:p w14:paraId="1F231CD7" w14:textId="6B819389" w:rsidR="005364CA" w:rsidRDefault="000D6AA0">
            <w:pPr>
              <w:pStyle w:val="Heading4"/>
            </w:pPr>
            <w:r>
              <w:t>E – Empathize</w:t>
            </w:r>
          </w:p>
          <w:p w14:paraId="5E115DAF" w14:textId="2E165590" w:rsidR="00431258" w:rsidRDefault="006F6881" w:rsidP="000D6AA0">
            <w:pPr>
              <w:pStyle w:val="TblTxt"/>
            </w:pPr>
            <w:r>
              <w:t>What does the word empathize mean?  How is empathize different than sympathize</w:t>
            </w:r>
            <w:r w:rsidR="000D6AA0">
              <w:t xml:space="preserve"> </w:t>
            </w:r>
          </w:p>
          <w:p w14:paraId="5CD68DBA" w14:textId="5B43DEFF" w:rsidR="000D6AA0" w:rsidRDefault="000D6AA0" w:rsidP="000D6AA0">
            <w:pPr>
              <w:pStyle w:val="TblTxt"/>
            </w:pPr>
            <w:r>
              <w:t>This requires that we put ourselves in their position to understand their frustration and concerns.  If we become defensive, we are not respecting them or acknowledging their issues.  A great technique to empathize is to paraphrase what they have said – this shows we are listening and can relate to them.</w:t>
            </w:r>
          </w:p>
          <w:p w14:paraId="54D1F96C" w14:textId="74EF8A1A" w:rsidR="001E29DA" w:rsidRPr="001E29DA" w:rsidRDefault="001E29DA" w:rsidP="000D6AA0">
            <w:pPr>
              <w:pStyle w:val="TblTxt"/>
              <w:rPr>
                <w:i/>
              </w:rPr>
            </w:pPr>
            <w:r>
              <w:t xml:space="preserve">If a customer calls about an item that was received broken, we might say, </w:t>
            </w:r>
            <w:r w:rsidRPr="001E29DA">
              <w:rPr>
                <w:i/>
              </w:rPr>
              <w:t>“</w:t>
            </w:r>
            <w:r w:rsidR="003C52A3">
              <w:rPr>
                <w:i/>
              </w:rPr>
              <w:t>Ms.</w:t>
            </w:r>
            <w:r w:rsidRPr="001E29DA">
              <w:rPr>
                <w:i/>
              </w:rPr>
              <w:t xml:space="preserve"> Jones,</w:t>
            </w:r>
            <w:r>
              <w:rPr>
                <w:i/>
              </w:rPr>
              <w:t xml:space="preserve"> you’re saying</w:t>
            </w:r>
            <w:r w:rsidRPr="001E29DA">
              <w:rPr>
                <w:i/>
              </w:rPr>
              <w:t xml:space="preserve"> that the item was received broken.  I understand your frustration.”</w:t>
            </w:r>
          </w:p>
          <w:p w14:paraId="6EB33168" w14:textId="08126AA5" w:rsidR="0095412C" w:rsidRDefault="00744EA6" w:rsidP="000D6AA0">
            <w:pPr>
              <w:pStyle w:val="TblTxt"/>
            </w:pPr>
            <w:r>
              <w:t>Notice how</w:t>
            </w:r>
            <w:r w:rsidR="0095412C">
              <w:t xml:space="preserve"> this statement paraphrases </w:t>
            </w:r>
            <w:r>
              <w:t xml:space="preserve">what the customer might have </w:t>
            </w:r>
            <w:r w:rsidR="003C52A3">
              <w:t>said and</w:t>
            </w:r>
            <w:r>
              <w:t xml:space="preserve"> validate</w:t>
            </w:r>
            <w:r w:rsidR="0095412C">
              <w:t>s</w:t>
            </w:r>
            <w:r>
              <w:t xml:space="preserve"> her feelings.</w:t>
            </w:r>
          </w:p>
          <w:p w14:paraId="0DCFE98D" w14:textId="2F463393" w:rsidR="0095412C" w:rsidRDefault="0095412C" w:rsidP="000D6AA0">
            <w:pPr>
              <w:pStyle w:val="TblTxt"/>
            </w:pPr>
            <w:r>
              <w:t>This technique can also be used to clarify what the customer has said to ensure you are responding to the correct issue.</w:t>
            </w:r>
          </w:p>
          <w:p w14:paraId="068DBCE1" w14:textId="0D724449" w:rsidR="00A94EB0" w:rsidRDefault="00CC17BE" w:rsidP="000D6AA0">
            <w:pPr>
              <w:pStyle w:val="TblTxt"/>
            </w:pPr>
            <w:r>
              <w:t xml:space="preserve">You may want to take </w:t>
            </w:r>
            <w:r w:rsidR="00A94EB0">
              <w:t>a deep breath before answering the call especially if you have dealt with several irate customers</w:t>
            </w:r>
            <w:r>
              <w:t xml:space="preserve"> already during your shift.  This customer doesn’t know that you’re having a bad day.  They only know THEY’RE having a bad day.</w:t>
            </w:r>
          </w:p>
          <w:p w14:paraId="7B49CE9F" w14:textId="1A41F400" w:rsidR="0095412C" w:rsidRDefault="0095412C" w:rsidP="000D6AA0">
            <w:pPr>
              <w:pStyle w:val="TblTxt"/>
            </w:pPr>
          </w:p>
          <w:p w14:paraId="4FF59257" w14:textId="78B1CAA8" w:rsidR="000D6AA0" w:rsidRPr="000D6AA0" w:rsidRDefault="00691E31" w:rsidP="000D6AA0">
            <w:pPr>
              <w:pStyle w:val="TblTxt"/>
            </w:pPr>
            <w:r>
              <w:rPr>
                <w:noProof/>
              </w:rPr>
              <w:drawing>
                <wp:inline distT="0" distB="0" distL="0" distR="0" wp14:anchorId="3144BE1B" wp14:editId="423BB129">
                  <wp:extent cx="3154680" cy="1774825"/>
                  <wp:effectExtent l="0" t="0" r="0" b="3175"/>
                  <wp:docPr id="445075557" name="Picture 44507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075557"/>
                          <pic:cNvPicPr/>
                        </pic:nvPicPr>
                        <pic:blipFill>
                          <a:blip r:embed="rId42">
                            <a:extLst>
                              <a:ext uri="{28A0092B-C50C-407E-A947-70E740481C1C}">
                                <a14:useLocalDpi xmlns:a14="http://schemas.microsoft.com/office/drawing/2010/main" val="0"/>
                              </a:ext>
                            </a:extLst>
                          </a:blip>
                          <a:stretch>
                            <a:fillRect/>
                          </a:stretch>
                        </pic:blipFill>
                        <pic:spPr>
                          <a:xfrm>
                            <a:off x="0" y="0"/>
                            <a:ext cx="3154680" cy="1774825"/>
                          </a:xfrm>
                          <a:prstGeom prst="rect">
                            <a:avLst/>
                          </a:prstGeom>
                        </pic:spPr>
                      </pic:pic>
                    </a:graphicData>
                  </a:graphic>
                </wp:inline>
              </w:drawing>
            </w:r>
          </w:p>
        </w:tc>
      </w:tr>
      <w:tr w:rsidR="00431258" w14:paraId="169865E0" w14:textId="77777777" w:rsidTr="2225B600">
        <w:trPr>
          <w:cantSplit/>
        </w:trPr>
        <w:tc>
          <w:tcPr>
            <w:tcW w:w="3348" w:type="dxa"/>
            <w:tcBorders>
              <w:top w:val="dotted" w:sz="4" w:space="0" w:color="auto"/>
              <w:left w:val="nil"/>
              <w:bottom w:val="dotted" w:sz="4" w:space="0" w:color="auto"/>
              <w:right w:val="dotted" w:sz="4" w:space="0" w:color="auto"/>
            </w:tcBorders>
          </w:tcPr>
          <w:p w14:paraId="2C3231B1" w14:textId="6C8051B0" w:rsidR="7E570817" w:rsidRDefault="7E570817" w:rsidP="5D895D44">
            <w:pPr>
              <w:pStyle w:val="InstructorNotes"/>
            </w:pPr>
            <w:r w:rsidRPr="5D895D44">
              <w:rPr>
                <w:b/>
                <w:bCs/>
              </w:rPr>
              <w:lastRenderedPageBreak/>
              <w:t xml:space="preserve">Show </w:t>
            </w:r>
            <w:r>
              <w:t>PowerPoint side “3.3 -- HEAT Strategy</w:t>
            </w:r>
            <w:r w:rsidR="0037132A">
              <w:t xml:space="preserve"> - Apologize</w:t>
            </w:r>
            <w:r>
              <w:t>.”</w:t>
            </w:r>
          </w:p>
          <w:p w14:paraId="6FF3D9EF" w14:textId="78FC86A1" w:rsidR="00066064" w:rsidRDefault="00DA3ED0" w:rsidP="00446E49">
            <w:pPr>
              <w:pStyle w:val="InstructorNotes"/>
            </w:pPr>
            <w:r>
              <w:rPr>
                <w:b/>
              </w:rPr>
              <w:t xml:space="preserve">Explain </w:t>
            </w:r>
            <w:r>
              <w:t xml:space="preserve">that apologizing allows the customer to feel that the company is willing to take responsibility for ensuring the customer’s satisfaction with their products or service.  This can also help gain the customer’s trust so that they would be willing to purchase from HP&amp;M in the future.  </w:t>
            </w:r>
          </w:p>
          <w:p w14:paraId="1E43C2A8" w14:textId="0F6FB0F1" w:rsidR="001B7415" w:rsidRDefault="001B7415" w:rsidP="00446E49">
            <w:pPr>
              <w:pStyle w:val="InstructorNotes"/>
            </w:pPr>
            <w:r>
              <w:t xml:space="preserve">the participants to read the statement and rate it from 1 to 5 with 1 being terrible and 5 being excellent: “I’m sorry for the inconvenience.”  Ask for their responses.  The suggested rating is a 2. </w:t>
            </w:r>
          </w:p>
          <w:p w14:paraId="4AE3D675" w14:textId="7A7CBE1A" w:rsidR="001B7415" w:rsidRDefault="001B7415" w:rsidP="00446E49">
            <w:pPr>
              <w:pStyle w:val="InstructorNotes"/>
            </w:pPr>
            <w:r w:rsidRPr="00FD1AD3">
              <w:rPr>
                <w:b/>
              </w:rPr>
              <w:t>Explain</w:t>
            </w:r>
            <w:r>
              <w:t xml:space="preserve"> that according to call center customer service experts, the term “inconvenience” creates distance and minimizes the possible impact of the problem on the customer.</w:t>
            </w:r>
          </w:p>
          <w:p w14:paraId="3C4A7489" w14:textId="77777777" w:rsidR="00DA3ED0" w:rsidRDefault="00DA3ED0" w:rsidP="00446E49">
            <w:pPr>
              <w:pStyle w:val="InstructorNotes"/>
            </w:pPr>
            <w:r w:rsidRPr="00DA3ED0">
              <w:rPr>
                <w:b/>
              </w:rPr>
              <w:t>Ask</w:t>
            </w:r>
            <w:r>
              <w:t xml:space="preserve"> the participants what questions they have before moving forward.</w:t>
            </w:r>
          </w:p>
          <w:p w14:paraId="45B0C55E" w14:textId="54B6BC86" w:rsidR="00DA3ED0" w:rsidRPr="00DA3ED0" w:rsidRDefault="00DA3ED0" w:rsidP="00446E49">
            <w:pPr>
              <w:pStyle w:val="InstructorNotes"/>
            </w:pPr>
            <w:r w:rsidRPr="00DA3ED0">
              <w:rPr>
                <w:b/>
              </w:rPr>
              <w:t>Recap</w:t>
            </w:r>
            <w:r>
              <w:t xml:space="preserve"> the first three steps of the process</w:t>
            </w:r>
            <w:r w:rsidR="0037132A">
              <w:t xml:space="preserve"> then move to the next slide</w:t>
            </w:r>
            <w:r>
              <w:t>.</w:t>
            </w:r>
          </w:p>
        </w:tc>
        <w:tc>
          <w:tcPr>
            <w:tcW w:w="720" w:type="dxa"/>
            <w:tcBorders>
              <w:top w:val="dotted" w:sz="4" w:space="0" w:color="auto"/>
              <w:left w:val="dotted" w:sz="4" w:space="0" w:color="auto"/>
              <w:bottom w:val="dotted" w:sz="4" w:space="0" w:color="auto"/>
              <w:right w:val="dotted" w:sz="4" w:space="0" w:color="auto"/>
            </w:tcBorders>
          </w:tcPr>
          <w:p w14:paraId="299073BA" w14:textId="50DC1310" w:rsidR="00431258" w:rsidRDefault="00394E9B">
            <w:pPr>
              <w:pStyle w:val="TblTxt"/>
            </w:pPr>
            <w:r>
              <w:rPr>
                <w:noProof/>
              </w:rPr>
              <w:drawing>
                <wp:inline distT="0" distB="0" distL="0" distR="0" wp14:anchorId="25D42501" wp14:editId="68FDA3FC">
                  <wp:extent cx="330200" cy="406400"/>
                  <wp:effectExtent l="0" t="0" r="0" b="0"/>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21">
                            <a:extLst>
                              <a:ext uri="{28A0092B-C50C-407E-A947-70E740481C1C}">
                                <a14:useLocalDpi xmlns:a14="http://schemas.microsoft.com/office/drawing/2010/main" val="0"/>
                              </a:ext>
                            </a:extLst>
                          </a:blip>
                          <a:stretch>
                            <a:fillRect/>
                          </a:stretch>
                        </pic:blipFill>
                        <pic:spPr>
                          <a:xfrm>
                            <a:off x="0" y="0"/>
                            <a:ext cx="330200" cy="406400"/>
                          </a:xfrm>
                          <a:prstGeom prst="rect">
                            <a:avLst/>
                          </a:prstGeom>
                        </pic:spPr>
                      </pic:pic>
                    </a:graphicData>
                  </a:graphic>
                </wp:inline>
              </w:drawing>
            </w:r>
          </w:p>
        </w:tc>
        <w:tc>
          <w:tcPr>
            <w:tcW w:w="5184" w:type="dxa"/>
            <w:tcBorders>
              <w:top w:val="dotted" w:sz="4" w:space="0" w:color="auto"/>
              <w:left w:val="dotted" w:sz="4" w:space="0" w:color="auto"/>
              <w:bottom w:val="dotted" w:sz="4" w:space="0" w:color="auto"/>
              <w:right w:val="nil"/>
            </w:tcBorders>
          </w:tcPr>
          <w:p w14:paraId="42D068EF" w14:textId="34A659D3" w:rsidR="00431258" w:rsidRDefault="00744EA6">
            <w:pPr>
              <w:pStyle w:val="Heading4"/>
            </w:pPr>
            <w:r>
              <w:t>A – Apologize</w:t>
            </w:r>
          </w:p>
          <w:p w14:paraId="5139F3B5" w14:textId="11CACD38" w:rsidR="00744EA6" w:rsidRDefault="00744EA6" w:rsidP="00744EA6">
            <w:pPr>
              <w:pStyle w:val="TblTxt"/>
            </w:pPr>
            <w:r>
              <w:t>Most likely you are not the source of the customer’s frustration</w:t>
            </w:r>
            <w:r w:rsidR="00310EBF">
              <w:t>;</w:t>
            </w:r>
            <w:r>
              <w:t xml:space="preserve"> however, you are the person who can resolve their issue.  A simple “I’m sorry” goes along way.  You might think “they’re yelling at me and it’s not my fault the vase was broken.”  But saying “it’s not my fault” will not help with their anger.  When people are angry, they are not rational.  Staying calm and apologizing may bring help take the emotion out of the discussion.</w:t>
            </w:r>
            <w:r w:rsidR="00066064">
              <w:t xml:space="preserve">  Make sure you sound sincere in your apology.</w:t>
            </w:r>
          </w:p>
          <w:p w14:paraId="2F89AD12" w14:textId="2C2F8F9F" w:rsidR="00744EA6" w:rsidRDefault="00744EA6" w:rsidP="00744EA6">
            <w:pPr>
              <w:pStyle w:val="TblTxt"/>
            </w:pPr>
            <w:r>
              <w:t>Take care that you don’t inadvertently blame someone else in an attempt to help the customer by saying something like “I’m sorry.  I understand.  Our shipping department is really slow</w:t>
            </w:r>
            <w:r w:rsidR="00066064">
              <w:t>” or “I know the post office is all backed up with deliveries.  I’m sure your package is sitting somewhere in a warehouse.”</w:t>
            </w:r>
          </w:p>
          <w:p w14:paraId="79C2A504" w14:textId="77777777" w:rsidR="00744EA6" w:rsidRPr="00744EA6" w:rsidRDefault="00744EA6" w:rsidP="00744EA6">
            <w:pPr>
              <w:pStyle w:val="TblTxt"/>
              <w:rPr>
                <w:i/>
              </w:rPr>
            </w:pPr>
            <w:r>
              <w:t xml:space="preserve">Here’s a tough situation:  </w:t>
            </w:r>
            <w:r w:rsidRPr="00744EA6">
              <w:rPr>
                <w:i/>
              </w:rPr>
              <w:t>What if the item was damaged by the post office?  How would you respond to the customer?</w:t>
            </w:r>
          </w:p>
          <w:p w14:paraId="45367E2C" w14:textId="77777777" w:rsidR="00744EA6" w:rsidRDefault="00744EA6" w:rsidP="00744EA6">
            <w:pPr>
              <w:pStyle w:val="TblTxt"/>
              <w:rPr>
                <w:i/>
              </w:rPr>
            </w:pPr>
            <w:r>
              <w:t xml:space="preserve">Proper response:  </w:t>
            </w:r>
            <w:r w:rsidRPr="00744EA6">
              <w:rPr>
                <w:i/>
              </w:rPr>
              <w:t>HP&amp;M pays for insurance on all packages.  We will replace the item for the customer.</w:t>
            </w:r>
          </w:p>
          <w:p w14:paraId="29918EB6" w14:textId="6D843AD9" w:rsidR="00066064" w:rsidRDefault="001B7415" w:rsidP="00744EA6">
            <w:pPr>
              <w:pStyle w:val="TblTxt"/>
            </w:pPr>
            <w:r>
              <w:t>On a scale of 1 terrible to 5 excellent, rate this apology:</w:t>
            </w:r>
          </w:p>
          <w:p w14:paraId="1DAE2619" w14:textId="6066E381" w:rsidR="001B7415" w:rsidRDefault="001B7415" w:rsidP="00744EA6">
            <w:pPr>
              <w:pStyle w:val="TblTxt"/>
            </w:pPr>
            <w:r>
              <w:t>“I’m sorry for the inconvenience.”  Your rating _____</w:t>
            </w:r>
          </w:p>
          <w:p w14:paraId="04D298FD" w14:textId="77777777" w:rsidR="001B7415" w:rsidRPr="001B7415" w:rsidRDefault="001B7415" w:rsidP="00744EA6">
            <w:pPr>
              <w:pStyle w:val="TblTxt"/>
            </w:pPr>
          </w:p>
          <w:p w14:paraId="25B47279" w14:textId="1E95E91A" w:rsidR="00DA3ED0" w:rsidRPr="00DA3ED0" w:rsidRDefault="00DA3ED0" w:rsidP="00744EA6">
            <w:pPr>
              <w:pStyle w:val="TblTxt"/>
            </w:pPr>
            <w:r>
              <w:t>We have covered Hear the complaint, Empathize, and Apologize, now we will bring in the fourth step of the HEAT strategy.</w:t>
            </w:r>
            <w:r>
              <w:br/>
            </w:r>
            <w:r w:rsidR="00066064">
              <w:rPr>
                <w:noProof/>
              </w:rPr>
              <w:drawing>
                <wp:inline distT="0" distB="0" distL="0" distR="0" wp14:anchorId="00471EFE" wp14:editId="0EB10416">
                  <wp:extent cx="3154680" cy="1774825"/>
                  <wp:effectExtent l="0" t="0" r="0" b="3175"/>
                  <wp:docPr id="445075558" name="Picture 445075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075558"/>
                          <pic:cNvPicPr/>
                        </pic:nvPicPr>
                        <pic:blipFill>
                          <a:blip r:embed="rId43">
                            <a:extLst>
                              <a:ext uri="{28A0092B-C50C-407E-A947-70E740481C1C}">
                                <a14:useLocalDpi xmlns:a14="http://schemas.microsoft.com/office/drawing/2010/main" val="0"/>
                              </a:ext>
                            </a:extLst>
                          </a:blip>
                          <a:stretch>
                            <a:fillRect/>
                          </a:stretch>
                        </pic:blipFill>
                        <pic:spPr>
                          <a:xfrm>
                            <a:off x="0" y="0"/>
                            <a:ext cx="3154680" cy="1774825"/>
                          </a:xfrm>
                          <a:prstGeom prst="rect">
                            <a:avLst/>
                          </a:prstGeom>
                        </pic:spPr>
                      </pic:pic>
                    </a:graphicData>
                  </a:graphic>
                </wp:inline>
              </w:drawing>
            </w:r>
          </w:p>
        </w:tc>
      </w:tr>
      <w:tr w:rsidR="00DA3ED0" w14:paraId="431124F0" w14:textId="77777777" w:rsidTr="2225B600">
        <w:trPr>
          <w:cantSplit/>
        </w:trPr>
        <w:tc>
          <w:tcPr>
            <w:tcW w:w="3348" w:type="dxa"/>
            <w:tcBorders>
              <w:top w:val="dotted" w:sz="4" w:space="0" w:color="auto"/>
              <w:left w:val="nil"/>
              <w:bottom w:val="dotted" w:sz="4" w:space="0" w:color="auto"/>
              <w:right w:val="dotted" w:sz="4" w:space="0" w:color="auto"/>
            </w:tcBorders>
          </w:tcPr>
          <w:p w14:paraId="1CE4468D" w14:textId="3CF861FA" w:rsidR="00DA3ED0" w:rsidRPr="00A43432" w:rsidRDefault="3E12B97A" w:rsidP="00446E49">
            <w:pPr>
              <w:pStyle w:val="InstructorNotes"/>
            </w:pPr>
            <w:r w:rsidRPr="5D895D44">
              <w:rPr>
                <w:b/>
                <w:bCs/>
              </w:rPr>
              <w:lastRenderedPageBreak/>
              <w:t xml:space="preserve">Continue to Show </w:t>
            </w:r>
            <w:r>
              <w:t>PowerPoint side “3.3 -- HEAT Strategy.”</w:t>
            </w:r>
          </w:p>
          <w:p w14:paraId="1C491F9B" w14:textId="569F9E61" w:rsidR="00DA3ED0" w:rsidRPr="00A43432" w:rsidRDefault="00DA3ED0" w:rsidP="5D895D44">
            <w:pPr>
              <w:pStyle w:val="InstructorNotes"/>
              <w:rPr>
                <w:b/>
                <w:bCs/>
              </w:rPr>
            </w:pPr>
          </w:p>
          <w:p w14:paraId="39279C5B" w14:textId="77777777" w:rsidR="00A43432" w:rsidRPr="00A43432" w:rsidRDefault="00A43432" w:rsidP="00446E49">
            <w:pPr>
              <w:pStyle w:val="InstructorNotes"/>
            </w:pPr>
            <w:r>
              <w:rPr>
                <w:b/>
              </w:rPr>
              <w:t xml:space="preserve">Explain </w:t>
            </w:r>
            <w:r w:rsidRPr="00A43432">
              <w:t xml:space="preserve">that taking ownership means that you are committed to resolving the customer’s issue.  It is also important that you communicate clearly what actions you will take to ensure the customer is satisfied with the resolution.  </w:t>
            </w:r>
          </w:p>
          <w:p w14:paraId="620C0D4A" w14:textId="1641BC18" w:rsidR="00A43432" w:rsidRDefault="00A43432" w:rsidP="00446E49">
            <w:pPr>
              <w:pStyle w:val="InstructorNotes"/>
            </w:pPr>
            <w:r>
              <w:rPr>
                <w:b/>
              </w:rPr>
              <w:t xml:space="preserve">Additional information - </w:t>
            </w:r>
            <w:r w:rsidRPr="00A43432">
              <w:t xml:space="preserve">You may want to have a copy of the service recovery policy on hand to review if needed.  </w:t>
            </w:r>
          </w:p>
          <w:p w14:paraId="29FE67B0" w14:textId="50D44007" w:rsidR="00CC17BE" w:rsidRDefault="00CC17BE" w:rsidP="00446E49">
            <w:pPr>
              <w:pStyle w:val="InstructorNotes"/>
            </w:pPr>
            <w:r w:rsidRPr="00CC17BE">
              <w:rPr>
                <w:b/>
              </w:rPr>
              <w:t>Read</w:t>
            </w:r>
            <w:r>
              <w:t xml:space="preserve"> the “let’s suppose” scenario.  Allow time for participants to respond to the scenario.  </w:t>
            </w:r>
          </w:p>
          <w:p w14:paraId="6F0C6902" w14:textId="27DFF5F9" w:rsidR="0037132A" w:rsidRDefault="0037132A" w:rsidP="00446E49">
            <w:pPr>
              <w:pStyle w:val="InstructorNotes"/>
            </w:pPr>
            <w:r w:rsidRPr="00CC17BE">
              <w:rPr>
                <w:b/>
              </w:rPr>
              <w:t>Say</w:t>
            </w:r>
            <w:r>
              <w:t xml:space="preserve"> “One final tip on HEAT – avoid putting the customer on hold if at all possible.  Putting them on hold only adds to their frustration.”</w:t>
            </w:r>
          </w:p>
          <w:p w14:paraId="72D9AD65" w14:textId="77777777" w:rsidR="00A43432" w:rsidRDefault="00A43432" w:rsidP="00446E49">
            <w:pPr>
              <w:pStyle w:val="InstructorNotes"/>
            </w:pPr>
            <w:r w:rsidRPr="00CC17BE">
              <w:rPr>
                <w:b/>
              </w:rPr>
              <w:t>Ask</w:t>
            </w:r>
            <w:r>
              <w:t xml:space="preserve"> participants if they have any questions.</w:t>
            </w:r>
          </w:p>
          <w:p w14:paraId="23DE033D" w14:textId="052E2110" w:rsidR="00A43432" w:rsidRPr="00A43432" w:rsidRDefault="00A43432" w:rsidP="00446E49">
            <w:pPr>
              <w:pStyle w:val="InstructorNotes"/>
            </w:pPr>
            <w:r w:rsidRPr="00A43432">
              <w:rPr>
                <w:b/>
              </w:rPr>
              <w:t>Say</w:t>
            </w:r>
            <w:r>
              <w:t xml:space="preserve"> “Now let’s put everything together by practicing the HEAT strategy” before clicking to the next slide.</w:t>
            </w:r>
          </w:p>
          <w:p w14:paraId="1E95DAA9" w14:textId="55DA7782" w:rsidR="00A43432" w:rsidRDefault="00A43432" w:rsidP="00446E49">
            <w:pPr>
              <w:pStyle w:val="InstructorNotes"/>
              <w:rPr>
                <w:b/>
              </w:rPr>
            </w:pPr>
          </w:p>
        </w:tc>
        <w:tc>
          <w:tcPr>
            <w:tcW w:w="720" w:type="dxa"/>
            <w:tcBorders>
              <w:top w:val="dotted" w:sz="4" w:space="0" w:color="auto"/>
              <w:left w:val="dotted" w:sz="4" w:space="0" w:color="auto"/>
              <w:bottom w:val="dotted" w:sz="4" w:space="0" w:color="auto"/>
              <w:right w:val="dotted" w:sz="4" w:space="0" w:color="auto"/>
            </w:tcBorders>
          </w:tcPr>
          <w:p w14:paraId="75F24C20" w14:textId="497C1766" w:rsidR="00DA3ED0" w:rsidRDefault="00394E9B">
            <w:pPr>
              <w:pStyle w:val="TblTxt"/>
            </w:pPr>
            <w:r>
              <w:rPr>
                <w:noProof/>
              </w:rPr>
              <w:drawing>
                <wp:inline distT="0" distB="0" distL="0" distR="0" wp14:anchorId="389A9067" wp14:editId="1F3AF3EC">
                  <wp:extent cx="330200" cy="406400"/>
                  <wp:effectExtent l="0" t="0" r="0" b="0"/>
                  <wp:docPr id="27"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21">
                            <a:extLst>
                              <a:ext uri="{28A0092B-C50C-407E-A947-70E740481C1C}">
                                <a14:useLocalDpi xmlns:a14="http://schemas.microsoft.com/office/drawing/2010/main" val="0"/>
                              </a:ext>
                            </a:extLst>
                          </a:blip>
                          <a:stretch>
                            <a:fillRect/>
                          </a:stretch>
                        </pic:blipFill>
                        <pic:spPr>
                          <a:xfrm>
                            <a:off x="0" y="0"/>
                            <a:ext cx="330200" cy="406400"/>
                          </a:xfrm>
                          <a:prstGeom prst="rect">
                            <a:avLst/>
                          </a:prstGeom>
                        </pic:spPr>
                      </pic:pic>
                    </a:graphicData>
                  </a:graphic>
                </wp:inline>
              </w:drawing>
            </w:r>
          </w:p>
        </w:tc>
        <w:tc>
          <w:tcPr>
            <w:tcW w:w="5184" w:type="dxa"/>
            <w:tcBorders>
              <w:top w:val="dotted" w:sz="4" w:space="0" w:color="auto"/>
              <w:left w:val="dotted" w:sz="4" w:space="0" w:color="auto"/>
              <w:bottom w:val="dotted" w:sz="4" w:space="0" w:color="auto"/>
              <w:right w:val="nil"/>
            </w:tcBorders>
          </w:tcPr>
          <w:p w14:paraId="611BD926" w14:textId="77777777" w:rsidR="00DA3ED0" w:rsidRDefault="00494476">
            <w:pPr>
              <w:pStyle w:val="Heading4"/>
            </w:pPr>
            <w:r>
              <w:t>T – Take Ownership</w:t>
            </w:r>
          </w:p>
          <w:p w14:paraId="68065B0F" w14:textId="77777777" w:rsidR="00494476" w:rsidRDefault="00494476" w:rsidP="00494476">
            <w:pPr>
              <w:pStyle w:val="TblTxt"/>
            </w:pPr>
            <w:r>
              <w:t xml:space="preserve">This is the most important element of the HEAT strategy.  Taking ownership means that you take action to resolve the problem.  This might mean replacing the product, refunding their money, or some other action.   You are empowered by company policy to do what is needed to fix the problem.  If you have any questions about it, refer to your quick reference manual on service recovery.  </w:t>
            </w:r>
          </w:p>
          <w:p w14:paraId="6CCEA7C7" w14:textId="77777777" w:rsidR="00494476" w:rsidRDefault="00494476" w:rsidP="00494476">
            <w:pPr>
              <w:pStyle w:val="TblTxt"/>
            </w:pPr>
            <w:r>
              <w:t xml:space="preserve">The final step is to convey to the customer what you are going to do and ask their approval.  If they are still not satisfied and you have exhausted all possible solutions, you may need to have your lead operator intervene.  We will cover that in the next lesson.  However, handing-off the customer should be a last resort.  </w:t>
            </w:r>
          </w:p>
          <w:p w14:paraId="73B25AEA" w14:textId="074764D4" w:rsidR="00CC17BE" w:rsidRDefault="00CC17BE" w:rsidP="00494476">
            <w:pPr>
              <w:pStyle w:val="TblTxt"/>
            </w:pPr>
            <w:r>
              <w:t>Let’s suppose you’ve had a really bad day.  You are tired because your child was ill during the night.  Your dog got out and you had to chase it down the street.  Then you got stuck in traffic.  The first customer calls and starts yelling about the scarf they purchased being too “flimsy.”  Your first instinct is to say, “That’s not a problem.  Let me tell you about my problems.  Instead, what should you do?</w:t>
            </w:r>
          </w:p>
          <w:p w14:paraId="689DB9F9" w14:textId="442DBF31" w:rsidR="00494476" w:rsidRDefault="00494476" w:rsidP="00494476">
            <w:pPr>
              <w:pStyle w:val="TblTxt"/>
            </w:pPr>
            <w:r>
              <w:t xml:space="preserve">Apologize </w:t>
            </w:r>
            <w:r w:rsidR="003C52A3">
              <w:t>again and</w:t>
            </w:r>
            <w:r>
              <w:t xml:space="preserve"> reiterate what you are doing to resolve the problem.</w:t>
            </w:r>
          </w:p>
          <w:p w14:paraId="64BFEB6F" w14:textId="242F538A" w:rsidR="00494476" w:rsidRPr="00494476" w:rsidRDefault="00BE5EE9" w:rsidP="00494476">
            <w:pPr>
              <w:pStyle w:val="TblTxt"/>
              <w:rPr>
                <w:i/>
              </w:rPr>
            </w:pPr>
            <w:r>
              <w:t>Here’s another</w:t>
            </w:r>
            <w:r w:rsidR="00494476">
              <w:t xml:space="preserve"> example, </w:t>
            </w:r>
            <w:r w:rsidR="00494476" w:rsidRPr="5D895D44">
              <w:rPr>
                <w:i/>
                <w:iCs/>
              </w:rPr>
              <w:t>“I’m sorry, Ms. Jones, that your vase was received broken.  We have another one like it in stock and I will have it shipped to you today.  We value your business and thank you for calling to let us fix this situation.  Is there anything else I can do for you?”</w:t>
            </w:r>
          </w:p>
          <w:p w14:paraId="6B5F5372" w14:textId="6683F2F4" w:rsidR="00494476" w:rsidRPr="00494476" w:rsidRDefault="0037132A" w:rsidP="00494476">
            <w:pPr>
              <w:pStyle w:val="TblTxt"/>
            </w:pPr>
            <w:r>
              <w:rPr>
                <w:noProof/>
              </w:rPr>
              <w:drawing>
                <wp:inline distT="0" distB="0" distL="0" distR="0" wp14:anchorId="0F75E921" wp14:editId="1F6E03D7">
                  <wp:extent cx="3154680" cy="1774825"/>
                  <wp:effectExtent l="0" t="0" r="0" b="3175"/>
                  <wp:docPr id="445075559" name="Picture 445075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075559"/>
                          <pic:cNvPicPr/>
                        </pic:nvPicPr>
                        <pic:blipFill>
                          <a:blip r:embed="rId44">
                            <a:extLst>
                              <a:ext uri="{28A0092B-C50C-407E-A947-70E740481C1C}">
                                <a14:useLocalDpi xmlns:a14="http://schemas.microsoft.com/office/drawing/2010/main" val="0"/>
                              </a:ext>
                            </a:extLst>
                          </a:blip>
                          <a:stretch>
                            <a:fillRect/>
                          </a:stretch>
                        </pic:blipFill>
                        <pic:spPr>
                          <a:xfrm>
                            <a:off x="0" y="0"/>
                            <a:ext cx="3154680" cy="1774825"/>
                          </a:xfrm>
                          <a:prstGeom prst="rect">
                            <a:avLst/>
                          </a:prstGeom>
                        </pic:spPr>
                      </pic:pic>
                    </a:graphicData>
                  </a:graphic>
                </wp:inline>
              </w:drawing>
            </w:r>
          </w:p>
        </w:tc>
      </w:tr>
      <w:tr w:rsidR="00A43432" w14:paraId="0031240C" w14:textId="77777777" w:rsidTr="2225B600">
        <w:trPr>
          <w:cantSplit/>
        </w:trPr>
        <w:tc>
          <w:tcPr>
            <w:tcW w:w="3348" w:type="dxa"/>
            <w:tcBorders>
              <w:top w:val="dotted" w:sz="4" w:space="0" w:color="auto"/>
              <w:left w:val="nil"/>
              <w:bottom w:val="dotted" w:sz="4" w:space="0" w:color="auto"/>
              <w:right w:val="dotted" w:sz="4" w:space="0" w:color="auto"/>
            </w:tcBorders>
          </w:tcPr>
          <w:p w14:paraId="39B29AEF" w14:textId="19EF0BC4" w:rsidR="00A43432" w:rsidRDefault="00721B83" w:rsidP="00446E49">
            <w:pPr>
              <w:pStyle w:val="InstructorNotes"/>
            </w:pPr>
            <w:r w:rsidRPr="5D895D44">
              <w:rPr>
                <w:b/>
                <w:bCs/>
              </w:rPr>
              <w:lastRenderedPageBreak/>
              <w:t xml:space="preserve">Show </w:t>
            </w:r>
            <w:r>
              <w:t>PowerPoint slide “P</w:t>
            </w:r>
            <w:r w:rsidR="6BED2FE7">
              <w:t>ractice Exercise</w:t>
            </w:r>
            <w:r w:rsidR="22ADEE16">
              <w:t>.</w:t>
            </w:r>
            <w:r>
              <w:t>”</w:t>
            </w:r>
          </w:p>
          <w:p w14:paraId="52F03BF0" w14:textId="77777777" w:rsidR="00FE70B2" w:rsidRDefault="007B73EC" w:rsidP="00FE70B2">
            <w:pPr>
              <w:pStyle w:val="InstructorNotes"/>
              <w:spacing w:before="0" w:after="0"/>
            </w:pPr>
            <w:r>
              <w:t xml:space="preserve">Scripts are provided below.  Hard copies of </w:t>
            </w:r>
            <w:r w:rsidR="00DE4EE1">
              <w:t xml:space="preserve">customer </w:t>
            </w:r>
            <w:r>
              <w:t xml:space="preserve">scripts and observation checklists are provided in your packet of copies. Hold the scripts until you are ready for each </w:t>
            </w:r>
            <w:r w:rsidR="00DE4EE1">
              <w:t>round of practice.</w:t>
            </w:r>
            <w:r w:rsidR="00FE70B2">
              <w:br/>
            </w:r>
          </w:p>
          <w:p w14:paraId="462D8364" w14:textId="65384126" w:rsidR="00DE4EE1" w:rsidRDefault="00DE4EE1" w:rsidP="00FE70B2">
            <w:pPr>
              <w:pStyle w:val="InstructorNotes"/>
              <w:spacing w:before="0" w:after="0"/>
            </w:pPr>
            <w:r>
              <w:t>Make sure each triad has a customer, TO, and observer.  Hand out the appropriate sheet for the role the person is playing.</w:t>
            </w:r>
          </w:p>
          <w:p w14:paraId="631C158C" w14:textId="77777777" w:rsidR="00D06D75" w:rsidRDefault="00D06D75" w:rsidP="00D06D75">
            <w:pPr>
              <w:pStyle w:val="paragraph"/>
              <w:spacing w:before="0" w:beforeAutospacing="0" w:after="0" w:afterAutospacing="0"/>
              <w:ind w:left="105" w:right="105"/>
              <w:textAlignment w:val="baseline"/>
              <w:rPr>
                <w:rFonts w:ascii="Times New Roman" w:hAnsi="Times New Roman"/>
                <w:color w:val="0000FF"/>
                <w:sz w:val="22"/>
                <w:szCs w:val="22"/>
                <w:u w:color="0000FF"/>
              </w:rPr>
            </w:pPr>
            <w:r w:rsidRPr="00D06D75">
              <w:rPr>
                <w:rFonts w:ascii="Times New Roman" w:hAnsi="Times New Roman"/>
                <w:color w:val="0000FF"/>
                <w:sz w:val="22"/>
                <w:szCs w:val="22"/>
                <w:u w:color="0000FF"/>
              </w:rPr>
              <w:t>Scenario 1: Item received broken on Christmas Eve</w:t>
            </w:r>
            <w:r>
              <w:rPr>
                <w:rFonts w:ascii="Times New Roman" w:hAnsi="Times New Roman"/>
                <w:color w:val="0000FF"/>
                <w:sz w:val="22"/>
                <w:szCs w:val="22"/>
                <w:u w:color="0000FF"/>
              </w:rPr>
              <w:t>.</w:t>
            </w:r>
          </w:p>
          <w:p w14:paraId="75CBE28B" w14:textId="24042F2E" w:rsidR="00D06D75" w:rsidRPr="00D06D75" w:rsidRDefault="00D06D75" w:rsidP="00D06D75">
            <w:pPr>
              <w:pStyle w:val="paragraph"/>
              <w:spacing w:before="0" w:beforeAutospacing="0" w:after="0" w:afterAutospacing="0"/>
              <w:ind w:left="105" w:right="105"/>
              <w:textAlignment w:val="baseline"/>
              <w:rPr>
                <w:rFonts w:ascii="Times New Roman" w:hAnsi="Times New Roman"/>
                <w:color w:val="0000FF"/>
                <w:sz w:val="22"/>
                <w:szCs w:val="22"/>
                <w:u w:color="0000FF"/>
              </w:rPr>
            </w:pPr>
            <w:r>
              <w:rPr>
                <w:rFonts w:ascii="Times New Roman" w:hAnsi="Times New Roman"/>
                <w:color w:val="0000FF"/>
                <w:sz w:val="22"/>
                <w:szCs w:val="22"/>
                <w:u w:color="0000FF"/>
              </w:rPr>
              <w:t>Script</w:t>
            </w:r>
            <w:r w:rsidR="003C52A3">
              <w:rPr>
                <w:rFonts w:ascii="Times New Roman" w:hAnsi="Times New Roman"/>
                <w:color w:val="0000FF"/>
                <w:sz w:val="22"/>
                <w:szCs w:val="22"/>
                <w:u w:color="0000FF"/>
              </w:rPr>
              <w:t>: “</w:t>
            </w:r>
            <w:r w:rsidRPr="00D06D75">
              <w:rPr>
                <w:rFonts w:ascii="Times New Roman" w:hAnsi="Times New Roman"/>
                <w:i/>
                <w:color w:val="0000FF"/>
                <w:sz w:val="22"/>
                <w:szCs w:val="22"/>
                <w:u w:color="0000FF"/>
              </w:rPr>
              <w:t xml:space="preserve">I’m very angry right now.  I ordered this angel for my mother three weeks ago, and it finally arrived </w:t>
            </w:r>
            <w:r w:rsidR="003C52A3" w:rsidRPr="00D06D75">
              <w:rPr>
                <w:rFonts w:ascii="Times New Roman" w:hAnsi="Times New Roman"/>
                <w:i/>
                <w:color w:val="0000FF"/>
                <w:sz w:val="22"/>
                <w:szCs w:val="22"/>
                <w:u w:color="0000FF"/>
              </w:rPr>
              <w:t>today,</w:t>
            </w:r>
            <w:r w:rsidRPr="00D06D75">
              <w:rPr>
                <w:rFonts w:ascii="Times New Roman" w:hAnsi="Times New Roman"/>
                <w:i/>
                <w:color w:val="0000FF"/>
                <w:sz w:val="22"/>
                <w:szCs w:val="22"/>
                <w:u w:color="0000FF"/>
              </w:rPr>
              <w:t xml:space="preserve"> and the wings are broken.  How can I give her a broken angel?  She’s 87-years-old and this is what she really wanted for Christmas.”  </w:t>
            </w:r>
          </w:p>
          <w:p w14:paraId="577687AE" w14:textId="77777777" w:rsidR="00D06D75" w:rsidRPr="00D06D75" w:rsidRDefault="00D06D75" w:rsidP="00D06D75">
            <w:pPr>
              <w:pStyle w:val="paragraph"/>
              <w:spacing w:before="0" w:beforeAutospacing="0" w:after="0" w:afterAutospacing="0"/>
              <w:ind w:left="105" w:right="105"/>
              <w:textAlignment w:val="baseline"/>
              <w:rPr>
                <w:rFonts w:ascii="Times New Roman" w:hAnsi="Times New Roman"/>
                <w:color w:val="0000FF"/>
                <w:sz w:val="22"/>
                <w:szCs w:val="22"/>
                <w:u w:color="0000FF"/>
              </w:rPr>
            </w:pPr>
          </w:p>
          <w:p w14:paraId="29BED513" w14:textId="5160DB6F" w:rsidR="00D06D75" w:rsidRDefault="00D06D75" w:rsidP="00D06D75">
            <w:pPr>
              <w:pStyle w:val="paragraph"/>
              <w:spacing w:before="0" w:beforeAutospacing="0" w:after="0" w:afterAutospacing="0"/>
              <w:ind w:left="105" w:right="105"/>
              <w:textAlignment w:val="baseline"/>
              <w:rPr>
                <w:rFonts w:ascii="Times New Roman" w:hAnsi="Times New Roman"/>
                <w:color w:val="0000FF"/>
                <w:sz w:val="22"/>
                <w:szCs w:val="22"/>
                <w:u w:color="0000FF"/>
              </w:rPr>
            </w:pPr>
            <w:r w:rsidRPr="00D06D75">
              <w:rPr>
                <w:rFonts w:ascii="Times New Roman" w:hAnsi="Times New Roman"/>
                <w:color w:val="0000FF"/>
                <w:sz w:val="22"/>
                <w:szCs w:val="22"/>
                <w:u w:color="0000FF"/>
              </w:rPr>
              <w:t>Scenario 2: Customer double charged for order</w:t>
            </w:r>
            <w:r>
              <w:rPr>
                <w:rFonts w:ascii="Times New Roman" w:hAnsi="Times New Roman"/>
                <w:color w:val="0000FF"/>
                <w:sz w:val="22"/>
                <w:szCs w:val="22"/>
                <w:u w:color="0000FF"/>
              </w:rPr>
              <w:t>.</w:t>
            </w:r>
          </w:p>
          <w:p w14:paraId="0BCF2445" w14:textId="43252D11" w:rsidR="00D06D75" w:rsidRPr="00D06D75" w:rsidRDefault="00D06D75" w:rsidP="00D06D75">
            <w:pPr>
              <w:pStyle w:val="paragraph"/>
              <w:spacing w:before="0" w:beforeAutospacing="0" w:after="0" w:afterAutospacing="0"/>
              <w:ind w:left="105" w:right="105"/>
              <w:textAlignment w:val="baseline"/>
              <w:rPr>
                <w:rFonts w:ascii="Times New Roman" w:hAnsi="Times New Roman"/>
                <w:i/>
                <w:color w:val="0000FF"/>
                <w:sz w:val="22"/>
                <w:szCs w:val="22"/>
                <w:u w:color="0000FF"/>
              </w:rPr>
            </w:pPr>
            <w:r w:rsidRPr="00D06D75">
              <w:rPr>
                <w:rFonts w:ascii="Times New Roman" w:hAnsi="Times New Roman"/>
                <w:i/>
                <w:color w:val="0000FF"/>
                <w:sz w:val="22"/>
                <w:szCs w:val="22"/>
                <w:u w:color="0000FF"/>
              </w:rPr>
              <w:t>“I just got my credit card bill and I saw I was charged twice for the items I ordered.  That’s $273.00 that I really don’t have to spare.”</w:t>
            </w:r>
          </w:p>
          <w:p w14:paraId="794001A3" w14:textId="77777777" w:rsidR="00D06D75" w:rsidRPr="00D06D75" w:rsidRDefault="00D06D75" w:rsidP="00D06D75">
            <w:pPr>
              <w:pStyle w:val="paragraph"/>
              <w:spacing w:before="0" w:beforeAutospacing="0" w:after="0" w:afterAutospacing="0"/>
              <w:ind w:left="105" w:right="105"/>
              <w:textAlignment w:val="baseline"/>
              <w:rPr>
                <w:rFonts w:ascii="Times New Roman" w:hAnsi="Times New Roman"/>
                <w:color w:val="0000FF"/>
                <w:sz w:val="22"/>
                <w:szCs w:val="22"/>
                <w:u w:color="0000FF"/>
              </w:rPr>
            </w:pPr>
          </w:p>
          <w:p w14:paraId="19010702" w14:textId="77777777" w:rsidR="00D06D75" w:rsidRDefault="00D06D75" w:rsidP="00D06D75">
            <w:pPr>
              <w:pStyle w:val="paragraph"/>
              <w:spacing w:before="0" w:beforeAutospacing="0" w:after="0" w:afterAutospacing="0"/>
              <w:ind w:left="105" w:right="105"/>
              <w:textAlignment w:val="baseline"/>
              <w:rPr>
                <w:rFonts w:ascii="Times New Roman" w:hAnsi="Times New Roman"/>
                <w:color w:val="0000FF"/>
                <w:sz w:val="22"/>
                <w:szCs w:val="22"/>
                <w:u w:color="0000FF"/>
              </w:rPr>
            </w:pPr>
            <w:r w:rsidRPr="00D06D75">
              <w:rPr>
                <w:rFonts w:ascii="Times New Roman" w:hAnsi="Times New Roman"/>
                <w:color w:val="0000FF"/>
                <w:sz w:val="22"/>
                <w:szCs w:val="22"/>
                <w:u w:color="0000FF"/>
              </w:rPr>
              <w:t>Scenario 3: Customer says order is not what was described in the catalog product details</w:t>
            </w:r>
            <w:r>
              <w:rPr>
                <w:rFonts w:ascii="Times New Roman" w:hAnsi="Times New Roman"/>
                <w:color w:val="0000FF"/>
                <w:sz w:val="22"/>
                <w:szCs w:val="22"/>
                <w:u w:color="0000FF"/>
              </w:rPr>
              <w:t>.</w:t>
            </w:r>
          </w:p>
          <w:p w14:paraId="043EB62D" w14:textId="4BF15D40" w:rsidR="00D06D75" w:rsidRDefault="00D06D75" w:rsidP="00D06D75">
            <w:pPr>
              <w:pStyle w:val="paragraph"/>
              <w:spacing w:before="0" w:beforeAutospacing="0" w:after="0" w:afterAutospacing="0"/>
              <w:ind w:left="105" w:right="105"/>
              <w:textAlignment w:val="baseline"/>
              <w:rPr>
                <w:rFonts w:ascii="Times New Roman" w:hAnsi="Times New Roman"/>
                <w:i/>
                <w:color w:val="0000FF"/>
                <w:sz w:val="22"/>
                <w:szCs w:val="22"/>
                <w:u w:color="0000FF"/>
              </w:rPr>
            </w:pPr>
            <w:r w:rsidRPr="00D06D75">
              <w:rPr>
                <w:rFonts w:ascii="Times New Roman" w:hAnsi="Times New Roman"/>
                <w:i/>
                <w:color w:val="0000FF"/>
                <w:sz w:val="22"/>
                <w:szCs w:val="22"/>
                <w:u w:color="0000FF"/>
              </w:rPr>
              <w:t xml:space="preserve">“I ordered a </w:t>
            </w:r>
            <w:r w:rsidR="003C52A3" w:rsidRPr="00D06D75">
              <w:rPr>
                <w:rFonts w:ascii="Times New Roman" w:hAnsi="Times New Roman"/>
                <w:i/>
                <w:color w:val="0000FF"/>
                <w:sz w:val="22"/>
                <w:szCs w:val="22"/>
                <w:u w:color="0000FF"/>
              </w:rPr>
              <w:t>navy-blue</w:t>
            </w:r>
            <w:r w:rsidRPr="00D06D75">
              <w:rPr>
                <w:rFonts w:ascii="Times New Roman" w:hAnsi="Times New Roman"/>
                <w:i/>
                <w:color w:val="0000FF"/>
                <w:sz w:val="22"/>
                <w:szCs w:val="22"/>
                <w:u w:color="0000FF"/>
              </w:rPr>
              <w:t xml:space="preserve"> scarf with gold trim to wear to a Mardi Gras ball.  There is no way I can use this scarf.   It’s not navy blue.  It’s some weird color that doesn’t match anything in my closet.  I clearly asked the operator when I ordered it if it was navy blue, and she said, ‘yes.’ “</w:t>
            </w:r>
          </w:p>
          <w:p w14:paraId="384E10AB" w14:textId="77777777" w:rsidR="00D06D75" w:rsidRDefault="00D06D75" w:rsidP="00D06D75">
            <w:pPr>
              <w:pStyle w:val="paragraph"/>
              <w:spacing w:before="0" w:beforeAutospacing="0" w:after="0" w:afterAutospacing="0"/>
              <w:ind w:left="105" w:right="105"/>
              <w:textAlignment w:val="baseline"/>
              <w:rPr>
                <w:rFonts w:ascii="Times New Roman" w:hAnsi="Times New Roman"/>
                <w:i/>
                <w:color w:val="0000FF"/>
                <w:sz w:val="22"/>
                <w:szCs w:val="22"/>
                <w:u w:color="0000FF"/>
              </w:rPr>
            </w:pPr>
          </w:p>
          <w:p w14:paraId="71C56455" w14:textId="7386F899" w:rsidR="00DE4EE1" w:rsidRPr="0046211A" w:rsidRDefault="00D06D75" w:rsidP="0046211A">
            <w:pPr>
              <w:pStyle w:val="paragraph"/>
              <w:spacing w:before="0" w:beforeAutospacing="0" w:after="0" w:afterAutospacing="0"/>
              <w:ind w:left="105" w:right="105"/>
              <w:textAlignment w:val="baseline"/>
              <w:rPr>
                <w:rFonts w:ascii="Times New Roman" w:hAnsi="Times New Roman"/>
                <w:color w:val="0000FF"/>
                <w:sz w:val="22"/>
                <w:szCs w:val="22"/>
                <w:u w:color="0000FF"/>
              </w:rPr>
            </w:pPr>
            <w:r w:rsidRPr="00D06D75">
              <w:rPr>
                <w:rFonts w:ascii="Times New Roman" w:hAnsi="Times New Roman"/>
                <w:b/>
                <w:color w:val="0000FF"/>
                <w:sz w:val="22"/>
                <w:szCs w:val="22"/>
                <w:u w:color="0000FF"/>
              </w:rPr>
              <w:t>Circulate</w:t>
            </w:r>
            <w:r>
              <w:rPr>
                <w:rFonts w:ascii="Times New Roman" w:hAnsi="Times New Roman"/>
                <w:color w:val="0000FF"/>
                <w:sz w:val="22"/>
                <w:szCs w:val="22"/>
                <w:u w:color="0000FF"/>
              </w:rPr>
              <w:t xml:space="preserve"> and observe each group to ensure they are following the script and instructions.  </w:t>
            </w:r>
          </w:p>
        </w:tc>
        <w:tc>
          <w:tcPr>
            <w:tcW w:w="720" w:type="dxa"/>
            <w:tcBorders>
              <w:top w:val="dotted" w:sz="4" w:space="0" w:color="auto"/>
              <w:left w:val="dotted" w:sz="4" w:space="0" w:color="auto"/>
              <w:bottom w:val="dotted" w:sz="4" w:space="0" w:color="auto"/>
              <w:right w:val="dotted" w:sz="4" w:space="0" w:color="auto"/>
            </w:tcBorders>
          </w:tcPr>
          <w:p w14:paraId="3CA70DC9" w14:textId="727BC0D7" w:rsidR="00A43432" w:rsidRDefault="00394E9B">
            <w:pPr>
              <w:pStyle w:val="TblTxt"/>
            </w:pPr>
            <w:r>
              <w:rPr>
                <w:noProof/>
              </w:rPr>
              <w:drawing>
                <wp:inline distT="0" distB="0" distL="0" distR="0" wp14:anchorId="5E49E9D0" wp14:editId="693DDDE6">
                  <wp:extent cx="311150" cy="184785"/>
                  <wp:effectExtent l="0" t="0" r="0" b="0"/>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45">
                            <a:extLst>
                              <a:ext uri="{28A0092B-C50C-407E-A947-70E740481C1C}">
                                <a14:useLocalDpi xmlns:a14="http://schemas.microsoft.com/office/drawing/2010/main" val="0"/>
                              </a:ext>
                            </a:extLst>
                          </a:blip>
                          <a:stretch>
                            <a:fillRect/>
                          </a:stretch>
                        </pic:blipFill>
                        <pic:spPr>
                          <a:xfrm>
                            <a:off x="0" y="0"/>
                            <a:ext cx="311150" cy="184785"/>
                          </a:xfrm>
                          <a:prstGeom prst="rect">
                            <a:avLst/>
                          </a:prstGeom>
                        </pic:spPr>
                      </pic:pic>
                    </a:graphicData>
                  </a:graphic>
                </wp:inline>
              </w:drawing>
            </w:r>
          </w:p>
        </w:tc>
        <w:tc>
          <w:tcPr>
            <w:tcW w:w="5184" w:type="dxa"/>
            <w:tcBorders>
              <w:top w:val="dotted" w:sz="4" w:space="0" w:color="auto"/>
              <w:left w:val="dotted" w:sz="4" w:space="0" w:color="auto"/>
              <w:bottom w:val="dotted" w:sz="4" w:space="0" w:color="auto"/>
              <w:right w:val="nil"/>
            </w:tcBorders>
          </w:tcPr>
          <w:p w14:paraId="67B7566C" w14:textId="77777777" w:rsidR="00A43432" w:rsidRDefault="007B73EC">
            <w:pPr>
              <w:pStyle w:val="Heading4"/>
            </w:pPr>
            <w:r>
              <w:t>Putting it All Together – HEAT Let’s Practice</w:t>
            </w:r>
          </w:p>
          <w:p w14:paraId="7E4419E4" w14:textId="77777777" w:rsidR="007B73EC" w:rsidRDefault="00DE4EE1" w:rsidP="007B73EC">
            <w:pPr>
              <w:pStyle w:val="TblTxt"/>
            </w:pPr>
            <w:r>
              <w:t xml:space="preserve">We will break into groups of three.  Identify one person to be the customer, one to be the telephone operator, and one person as an observer.  We will rotate these roles as we will have three practice rounds.  </w:t>
            </w:r>
          </w:p>
          <w:p w14:paraId="547B8B4E" w14:textId="77777777" w:rsidR="00DE4EE1" w:rsidRDefault="00DE4EE1" w:rsidP="007B73EC">
            <w:pPr>
              <w:pStyle w:val="TblTxt"/>
            </w:pPr>
            <w:r>
              <w:t>Telephone operators -- just like when you are taking calls, you won’t know why the customer is calling.</w:t>
            </w:r>
          </w:p>
          <w:p w14:paraId="17AF489B" w14:textId="77777777" w:rsidR="00DE4EE1" w:rsidRDefault="00DE4EE1" w:rsidP="007B73EC">
            <w:pPr>
              <w:pStyle w:val="TblTxt"/>
            </w:pPr>
            <w:r>
              <w:t>Customers – the operator won’t know why you’re calling until you start talking.</w:t>
            </w:r>
          </w:p>
          <w:p w14:paraId="3481FC42" w14:textId="7E4D5D53" w:rsidR="00DE4EE1" w:rsidRDefault="00DE4EE1" w:rsidP="007B73EC">
            <w:pPr>
              <w:pStyle w:val="TblTxt"/>
            </w:pPr>
            <w:r>
              <w:t xml:space="preserve">Observers – you are a fly on the wall.  You can’t intervene – just watch and listen.   Make notes of what the operator does </w:t>
            </w:r>
            <w:r w:rsidR="003C52A3">
              <w:t>well and</w:t>
            </w:r>
            <w:r>
              <w:t xml:space="preserve"> note as they use the HEAT strategy.</w:t>
            </w:r>
          </w:p>
          <w:p w14:paraId="21E3773D" w14:textId="77777777" w:rsidR="00DE4EE1" w:rsidRDefault="00DE4EE1" w:rsidP="007B73EC">
            <w:pPr>
              <w:pStyle w:val="TblTxt"/>
            </w:pPr>
            <w:r>
              <w:t xml:space="preserve">Customer -- Read over your script, but don’t let the operator or observer see it.  </w:t>
            </w:r>
          </w:p>
          <w:p w14:paraId="7236EEDA" w14:textId="5B232404" w:rsidR="00D06D75" w:rsidRDefault="00D06D75" w:rsidP="007B73EC">
            <w:pPr>
              <w:pStyle w:val="TblTxt"/>
            </w:pPr>
            <w:r>
              <w:t>I’ll give you an example</w:t>
            </w:r>
            <w:r w:rsidR="00B300F2">
              <w:t xml:space="preserve"> of how we’re going to do this</w:t>
            </w:r>
            <w:r>
              <w:t>:  The caller calls and says they didn’t get one of the items in their order and they need it by Friday.  How would I use HEAT?</w:t>
            </w:r>
          </w:p>
          <w:p w14:paraId="6E299168" w14:textId="0C68FD14" w:rsidR="00B300F2" w:rsidRDefault="00B300F2" w:rsidP="007B73EC">
            <w:pPr>
              <w:pStyle w:val="TblTxt"/>
            </w:pPr>
            <w:r>
              <w:t>“I’m sorry, Mr. Snaggle, that you didn’t receive the train set.  I can understand your concern since you said it’s for your nephew’s birthday on Friday.  What if I express mail a new train set to you that you should receive in 2 days?  If the other train set shows up, you can send it back to us by putting “Return to Sender” on the package and leaving it for the carrier.”</w:t>
            </w:r>
          </w:p>
          <w:p w14:paraId="5B8D7B41" w14:textId="4BBCF6A4" w:rsidR="00B300F2" w:rsidRPr="007B73EC" w:rsidRDefault="00B300F2" w:rsidP="007B73EC">
            <w:pPr>
              <w:pStyle w:val="TblTxt"/>
            </w:pPr>
            <w:r>
              <w:t>How did I do using the HEAT strategy?</w:t>
            </w:r>
          </w:p>
          <w:p w14:paraId="6FC8AA10" w14:textId="21B2BF81" w:rsidR="00B300F2" w:rsidRPr="007B73EC" w:rsidRDefault="00CC17BE" w:rsidP="007B73EC">
            <w:pPr>
              <w:pStyle w:val="TblTxt"/>
            </w:pPr>
            <w:r>
              <w:rPr>
                <w:noProof/>
              </w:rPr>
              <w:drawing>
                <wp:inline distT="0" distB="0" distL="0" distR="0" wp14:anchorId="2EC9AD15" wp14:editId="5CF12EE3">
                  <wp:extent cx="3154680" cy="1774825"/>
                  <wp:effectExtent l="0" t="0" r="0" b="3175"/>
                  <wp:docPr id="445075560" name="Picture 445075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075560"/>
                          <pic:cNvPicPr/>
                        </pic:nvPicPr>
                        <pic:blipFill>
                          <a:blip r:embed="rId40">
                            <a:extLst>
                              <a:ext uri="{28A0092B-C50C-407E-A947-70E740481C1C}">
                                <a14:useLocalDpi xmlns:a14="http://schemas.microsoft.com/office/drawing/2010/main" val="0"/>
                              </a:ext>
                            </a:extLst>
                          </a:blip>
                          <a:stretch>
                            <a:fillRect/>
                          </a:stretch>
                        </pic:blipFill>
                        <pic:spPr>
                          <a:xfrm>
                            <a:off x="0" y="0"/>
                            <a:ext cx="3154680" cy="1774825"/>
                          </a:xfrm>
                          <a:prstGeom prst="rect">
                            <a:avLst/>
                          </a:prstGeom>
                        </pic:spPr>
                      </pic:pic>
                    </a:graphicData>
                  </a:graphic>
                </wp:inline>
              </w:drawing>
            </w:r>
          </w:p>
        </w:tc>
      </w:tr>
      <w:tr w:rsidR="00B300F2" w14:paraId="502B6D66" w14:textId="77777777" w:rsidTr="2225B600">
        <w:trPr>
          <w:cantSplit/>
        </w:trPr>
        <w:tc>
          <w:tcPr>
            <w:tcW w:w="3348" w:type="dxa"/>
            <w:tcBorders>
              <w:top w:val="dotted" w:sz="4" w:space="0" w:color="auto"/>
              <w:left w:val="nil"/>
              <w:bottom w:val="dotted" w:sz="4" w:space="0" w:color="auto"/>
              <w:right w:val="dotted" w:sz="4" w:space="0" w:color="auto"/>
            </w:tcBorders>
          </w:tcPr>
          <w:p w14:paraId="3909DE4E" w14:textId="12FFC4A0" w:rsidR="00B300F2" w:rsidRDefault="00B300F2" w:rsidP="00446E49">
            <w:pPr>
              <w:pStyle w:val="InstructorNotes"/>
            </w:pPr>
            <w:r>
              <w:rPr>
                <w:b/>
              </w:rPr>
              <w:lastRenderedPageBreak/>
              <w:t xml:space="preserve">Show </w:t>
            </w:r>
            <w:r>
              <w:t>PowerPoint slide “Handing Customer Complaints”.</w:t>
            </w:r>
          </w:p>
          <w:p w14:paraId="324C4578" w14:textId="77777777" w:rsidR="00B300F2" w:rsidRDefault="00B300F2" w:rsidP="00446E49">
            <w:pPr>
              <w:pStyle w:val="InstructorNotes"/>
            </w:pPr>
            <w:r w:rsidRPr="00B300F2">
              <w:rPr>
                <w:b/>
              </w:rPr>
              <w:t>Ask</w:t>
            </w:r>
            <w:r>
              <w:t xml:space="preserve"> these questions, pausing for answers.</w:t>
            </w:r>
          </w:p>
          <w:p w14:paraId="3311D8F2" w14:textId="49F0A9E6" w:rsidR="00B300F2" w:rsidRDefault="00B300F2" w:rsidP="00446E49">
            <w:pPr>
              <w:pStyle w:val="InstructorNotes"/>
            </w:pPr>
            <w:r w:rsidRPr="00B300F2">
              <w:rPr>
                <w:b/>
              </w:rPr>
              <w:t>Elaborate</w:t>
            </w:r>
            <w:r>
              <w:t xml:space="preserve"> as needed and make connections between participants’ answers.</w:t>
            </w:r>
          </w:p>
          <w:p w14:paraId="30B2C29C" w14:textId="77777777" w:rsidR="00B300F2" w:rsidRDefault="00B300F2" w:rsidP="00446E49">
            <w:pPr>
              <w:pStyle w:val="InstructorNotes"/>
            </w:pPr>
            <w:r w:rsidRPr="00B300F2">
              <w:rPr>
                <w:b/>
              </w:rPr>
              <w:t>Thank</w:t>
            </w:r>
            <w:r>
              <w:t xml:space="preserve"> them for participating and congratulate them on doing well with their role play. </w:t>
            </w:r>
          </w:p>
          <w:p w14:paraId="7926FB4C" w14:textId="6DDE6CE1" w:rsidR="00B300F2" w:rsidRDefault="00B300F2" w:rsidP="00446E49">
            <w:pPr>
              <w:pStyle w:val="InstructorNotes"/>
            </w:pPr>
            <w:r w:rsidRPr="00394E9B">
              <w:rPr>
                <w:b/>
              </w:rPr>
              <w:t>Ask</w:t>
            </w:r>
            <w:r>
              <w:t xml:space="preserve"> what questions they have before moving on.</w:t>
            </w:r>
          </w:p>
          <w:p w14:paraId="47FEBF5A" w14:textId="77777777" w:rsidR="00B300F2" w:rsidRDefault="00B300F2" w:rsidP="00446E49">
            <w:pPr>
              <w:pStyle w:val="InstructorNotes"/>
            </w:pPr>
          </w:p>
          <w:p w14:paraId="28575ACB" w14:textId="47BD0231" w:rsidR="00B300F2" w:rsidRPr="00B300F2" w:rsidRDefault="00B300F2" w:rsidP="00446E49">
            <w:pPr>
              <w:pStyle w:val="InstructorNotes"/>
            </w:pPr>
          </w:p>
        </w:tc>
        <w:tc>
          <w:tcPr>
            <w:tcW w:w="720" w:type="dxa"/>
            <w:tcBorders>
              <w:top w:val="dotted" w:sz="4" w:space="0" w:color="auto"/>
              <w:left w:val="dotted" w:sz="4" w:space="0" w:color="auto"/>
              <w:bottom w:val="dotted" w:sz="4" w:space="0" w:color="auto"/>
              <w:right w:val="dotted" w:sz="4" w:space="0" w:color="auto"/>
            </w:tcBorders>
          </w:tcPr>
          <w:p w14:paraId="3A42DF16" w14:textId="5B0C91FD" w:rsidR="00B300F2" w:rsidRDefault="00394E9B">
            <w:pPr>
              <w:pStyle w:val="TblTxt"/>
            </w:pPr>
            <w:r>
              <w:rPr>
                <w:noProof/>
              </w:rPr>
              <w:drawing>
                <wp:inline distT="0" distB="0" distL="0" distR="0" wp14:anchorId="0C498AE7" wp14:editId="1C2A8409">
                  <wp:extent cx="330200" cy="406400"/>
                  <wp:effectExtent l="0" t="0" r="0" b="0"/>
                  <wp:docPr id="29"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21">
                            <a:extLst>
                              <a:ext uri="{28A0092B-C50C-407E-A947-70E740481C1C}">
                                <a14:useLocalDpi xmlns:a14="http://schemas.microsoft.com/office/drawing/2010/main" val="0"/>
                              </a:ext>
                            </a:extLst>
                          </a:blip>
                          <a:stretch>
                            <a:fillRect/>
                          </a:stretch>
                        </pic:blipFill>
                        <pic:spPr>
                          <a:xfrm>
                            <a:off x="0" y="0"/>
                            <a:ext cx="330200" cy="406400"/>
                          </a:xfrm>
                          <a:prstGeom prst="rect">
                            <a:avLst/>
                          </a:prstGeom>
                        </pic:spPr>
                      </pic:pic>
                    </a:graphicData>
                  </a:graphic>
                </wp:inline>
              </w:drawing>
            </w:r>
          </w:p>
        </w:tc>
        <w:tc>
          <w:tcPr>
            <w:tcW w:w="5184" w:type="dxa"/>
            <w:tcBorders>
              <w:top w:val="dotted" w:sz="4" w:space="0" w:color="auto"/>
              <w:left w:val="dotted" w:sz="4" w:space="0" w:color="auto"/>
              <w:bottom w:val="dotted" w:sz="4" w:space="0" w:color="auto"/>
              <w:right w:val="nil"/>
            </w:tcBorders>
          </w:tcPr>
          <w:p w14:paraId="2E6B1A28" w14:textId="27A8EC0C" w:rsidR="00B300F2" w:rsidRDefault="00B300F2" w:rsidP="00B300F2">
            <w:pPr>
              <w:pStyle w:val="Heading4"/>
            </w:pPr>
            <w:r>
              <w:t>Debrief, Review and Summary</w:t>
            </w:r>
          </w:p>
          <w:p w14:paraId="167450F8" w14:textId="77777777" w:rsidR="00B300F2" w:rsidRDefault="00B300F2" w:rsidP="00B300F2">
            <w:pPr>
              <w:pStyle w:val="TblTxt"/>
            </w:pPr>
            <w:r>
              <w:t>How did it go with your responses and using HEAT?</w:t>
            </w:r>
          </w:p>
          <w:p w14:paraId="137F2B11" w14:textId="77777777" w:rsidR="00B300F2" w:rsidRDefault="00B300F2" w:rsidP="00B300F2">
            <w:pPr>
              <w:pStyle w:val="TblTxt"/>
            </w:pPr>
            <w:r>
              <w:t>Which scenario was the most difficult?</w:t>
            </w:r>
          </w:p>
          <w:p w14:paraId="7C398076" w14:textId="77777777" w:rsidR="00B300F2" w:rsidRDefault="00B300F2" w:rsidP="00B300F2">
            <w:pPr>
              <w:pStyle w:val="TblTxt"/>
            </w:pPr>
            <w:r>
              <w:t>Customers, did you feel the emotion as you were sharing the problem?</w:t>
            </w:r>
          </w:p>
          <w:p w14:paraId="00D46BB5" w14:textId="77777777" w:rsidR="00B300F2" w:rsidRDefault="00B300F2" w:rsidP="00B300F2">
            <w:pPr>
              <w:pStyle w:val="TblTxt"/>
            </w:pPr>
            <w:r>
              <w:t xml:space="preserve">Operators, how did you feel using HEAT?  </w:t>
            </w:r>
          </w:p>
          <w:p w14:paraId="2D5C1900" w14:textId="77777777" w:rsidR="00B300F2" w:rsidRDefault="00B300F2" w:rsidP="00B300F2">
            <w:pPr>
              <w:pStyle w:val="TblTxt"/>
            </w:pPr>
            <w:r>
              <w:t>Observers, how hard was it not to intervene?</w:t>
            </w:r>
          </w:p>
          <w:p w14:paraId="0903DDB1" w14:textId="3B01072C" w:rsidR="00B300F2" w:rsidRDefault="00B300F2" w:rsidP="00B300F2">
            <w:pPr>
              <w:pStyle w:val="TblTxt"/>
            </w:pPr>
            <w:r>
              <w:t xml:space="preserve">Don’t worry, before long with practice HEAT will become second nature.  </w:t>
            </w:r>
          </w:p>
          <w:p w14:paraId="317CF1CF" w14:textId="659D079D" w:rsidR="00B300F2" w:rsidRDefault="00B300F2" w:rsidP="00B300F2">
            <w:pPr>
              <w:pStyle w:val="TblTxt"/>
            </w:pPr>
            <w:r>
              <w:t xml:space="preserve">Hand out HEAT magnets that they can put on their workstation.  </w:t>
            </w:r>
          </w:p>
          <w:p w14:paraId="4F6E8D19" w14:textId="12870F7E" w:rsidR="00394E9B" w:rsidRDefault="00394E9B" w:rsidP="00B300F2">
            <w:pPr>
              <w:pStyle w:val="TblTxt"/>
            </w:pPr>
            <w:r>
              <w:t>Okay, let’s move on to the next topic – escalating calls to a supervisor.</w:t>
            </w:r>
          </w:p>
          <w:p w14:paraId="2AE772AE" w14:textId="0C2736D6" w:rsidR="00FE70B2" w:rsidRDefault="00FE70B2" w:rsidP="00B300F2">
            <w:pPr>
              <w:pStyle w:val="TblTxt"/>
            </w:pPr>
            <w:r>
              <w:rPr>
                <w:noProof/>
              </w:rPr>
              <w:drawing>
                <wp:inline distT="0" distB="0" distL="0" distR="0" wp14:anchorId="747B6D5B" wp14:editId="14AE8004">
                  <wp:extent cx="3154680" cy="1774825"/>
                  <wp:effectExtent l="0" t="0" r="0" b="3175"/>
                  <wp:docPr id="445075561" name="Picture 445075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075561"/>
                          <pic:cNvPicPr/>
                        </pic:nvPicPr>
                        <pic:blipFill>
                          <a:blip r:embed="rId40">
                            <a:extLst>
                              <a:ext uri="{28A0092B-C50C-407E-A947-70E740481C1C}">
                                <a14:useLocalDpi xmlns:a14="http://schemas.microsoft.com/office/drawing/2010/main" val="0"/>
                              </a:ext>
                            </a:extLst>
                          </a:blip>
                          <a:stretch>
                            <a:fillRect/>
                          </a:stretch>
                        </pic:blipFill>
                        <pic:spPr>
                          <a:xfrm>
                            <a:off x="0" y="0"/>
                            <a:ext cx="3154680" cy="1774825"/>
                          </a:xfrm>
                          <a:prstGeom prst="rect">
                            <a:avLst/>
                          </a:prstGeom>
                        </pic:spPr>
                      </pic:pic>
                    </a:graphicData>
                  </a:graphic>
                </wp:inline>
              </w:drawing>
            </w:r>
          </w:p>
          <w:p w14:paraId="32751174" w14:textId="207C5FAB" w:rsidR="00B300F2" w:rsidRPr="00B300F2" w:rsidRDefault="00B300F2" w:rsidP="00B300F2">
            <w:pPr>
              <w:pStyle w:val="TblTxt"/>
            </w:pPr>
          </w:p>
        </w:tc>
      </w:tr>
      <w:tr w:rsidR="00F73FF6" w14:paraId="59C40A7F" w14:textId="77777777" w:rsidTr="2225B600">
        <w:trPr>
          <w:cantSplit/>
        </w:trPr>
        <w:tc>
          <w:tcPr>
            <w:tcW w:w="3348" w:type="dxa"/>
            <w:tcBorders>
              <w:top w:val="dotted" w:sz="4" w:space="0" w:color="auto"/>
              <w:left w:val="nil"/>
              <w:bottom w:val="dotted" w:sz="4" w:space="0" w:color="auto"/>
              <w:right w:val="dotted" w:sz="4" w:space="0" w:color="auto"/>
            </w:tcBorders>
          </w:tcPr>
          <w:p w14:paraId="0432DF8B" w14:textId="2EB67E89" w:rsidR="00F73FF6" w:rsidRPr="00FE70B2" w:rsidRDefault="00FE70B2" w:rsidP="00446E49">
            <w:pPr>
              <w:pStyle w:val="InstructorNotes"/>
            </w:pPr>
            <w:r>
              <w:rPr>
                <w:b/>
              </w:rPr>
              <w:t xml:space="preserve">Continue to show </w:t>
            </w:r>
            <w:r w:rsidRPr="00FE70B2">
              <w:t xml:space="preserve">the HEAT Strategy slide.  </w:t>
            </w:r>
          </w:p>
          <w:p w14:paraId="5BB09C14" w14:textId="77777777" w:rsidR="00FE70B2" w:rsidRDefault="00FE70B2" w:rsidP="00446E49">
            <w:pPr>
              <w:pStyle w:val="InstructorNotes"/>
              <w:rPr>
                <w:b/>
              </w:rPr>
            </w:pPr>
            <w:r w:rsidRPr="00FE70B2">
              <w:rPr>
                <w:b/>
              </w:rPr>
              <w:t>Say</w:t>
            </w:r>
            <w:r>
              <w:rPr>
                <w:b/>
              </w:rPr>
              <w:t xml:space="preserve"> </w:t>
            </w:r>
            <w:r w:rsidRPr="00FE70B2">
              <w:t>“Remember, hear the complaint, empathize, apologize and take ownership.”</w:t>
            </w:r>
            <w:r>
              <w:rPr>
                <w:b/>
              </w:rPr>
              <w:t xml:space="preserve">  </w:t>
            </w:r>
          </w:p>
          <w:p w14:paraId="3BA0B4BF" w14:textId="314009E5" w:rsidR="00FE70B2" w:rsidRPr="00FE70B2" w:rsidRDefault="00FE70B2" w:rsidP="00446E49">
            <w:pPr>
              <w:pStyle w:val="InstructorNotes"/>
            </w:pPr>
            <w:r w:rsidRPr="00FE70B2">
              <w:rPr>
                <w:b/>
              </w:rPr>
              <w:t>Transition</w:t>
            </w:r>
            <w:r w:rsidRPr="00FE70B2">
              <w:t xml:space="preserve"> into the break by thanking the learners, reminding them that the break is 15 minutes, and asking them to be sure to return on time so that we can stay on track.</w:t>
            </w:r>
            <w:r>
              <w:t xml:space="preserve">  Give them a specific time to return by stating the current time (by your watch or the clock, etc.) and what time they should return.</w:t>
            </w:r>
          </w:p>
        </w:tc>
        <w:tc>
          <w:tcPr>
            <w:tcW w:w="720" w:type="dxa"/>
            <w:tcBorders>
              <w:top w:val="dotted" w:sz="4" w:space="0" w:color="auto"/>
              <w:left w:val="dotted" w:sz="4" w:space="0" w:color="auto"/>
              <w:bottom w:val="dotted" w:sz="4" w:space="0" w:color="auto"/>
              <w:right w:val="dotted" w:sz="4" w:space="0" w:color="auto"/>
            </w:tcBorders>
          </w:tcPr>
          <w:p w14:paraId="1F42C94C" w14:textId="77777777" w:rsidR="00F73FF6" w:rsidRDefault="00F73FF6">
            <w:pPr>
              <w:pStyle w:val="TblTxt"/>
              <w:rPr>
                <w:noProof/>
              </w:rPr>
            </w:pPr>
          </w:p>
        </w:tc>
        <w:tc>
          <w:tcPr>
            <w:tcW w:w="5184" w:type="dxa"/>
            <w:tcBorders>
              <w:top w:val="dotted" w:sz="4" w:space="0" w:color="auto"/>
              <w:left w:val="dotted" w:sz="4" w:space="0" w:color="auto"/>
              <w:bottom w:val="dotted" w:sz="4" w:space="0" w:color="auto"/>
              <w:right w:val="nil"/>
            </w:tcBorders>
          </w:tcPr>
          <w:p w14:paraId="50AC19D3" w14:textId="77777777" w:rsidR="00F73FF6" w:rsidRDefault="00F73FF6" w:rsidP="00B300F2">
            <w:pPr>
              <w:pStyle w:val="Heading4"/>
            </w:pPr>
            <w:r>
              <w:t>Review and Summary</w:t>
            </w:r>
          </w:p>
          <w:p w14:paraId="60312E24" w14:textId="5E6EDAA4" w:rsidR="00F73FF6" w:rsidRPr="00F73FF6" w:rsidRDefault="00FE70B2" w:rsidP="00FD1AD3">
            <w:pPr>
              <w:pStyle w:val="TblTxt"/>
            </w:pPr>
            <w:r>
              <w:rPr>
                <w:noProof/>
              </w:rPr>
              <w:drawing>
                <wp:inline distT="0" distB="0" distL="0" distR="0" wp14:anchorId="6A3BAC39" wp14:editId="3B73FBA9">
                  <wp:extent cx="3154680" cy="1774825"/>
                  <wp:effectExtent l="0" t="0" r="0" b="3175"/>
                  <wp:docPr id="445075562" name="Picture 445075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075562"/>
                          <pic:cNvPicPr/>
                        </pic:nvPicPr>
                        <pic:blipFill>
                          <a:blip r:embed="rId40">
                            <a:extLst>
                              <a:ext uri="{28A0092B-C50C-407E-A947-70E740481C1C}">
                                <a14:useLocalDpi xmlns:a14="http://schemas.microsoft.com/office/drawing/2010/main" val="0"/>
                              </a:ext>
                            </a:extLst>
                          </a:blip>
                          <a:stretch>
                            <a:fillRect/>
                          </a:stretch>
                        </pic:blipFill>
                        <pic:spPr>
                          <a:xfrm>
                            <a:off x="0" y="0"/>
                            <a:ext cx="3154680" cy="1774825"/>
                          </a:xfrm>
                          <a:prstGeom prst="rect">
                            <a:avLst/>
                          </a:prstGeom>
                        </pic:spPr>
                      </pic:pic>
                    </a:graphicData>
                  </a:graphic>
                </wp:inline>
              </w:drawing>
            </w:r>
          </w:p>
        </w:tc>
      </w:tr>
    </w:tbl>
    <w:p w14:paraId="0C1ED358" w14:textId="75678B9D" w:rsidR="0046211A" w:rsidRDefault="0046211A"/>
    <w:p w14:paraId="7C68FDA5" w14:textId="77777777" w:rsidR="0046211A" w:rsidRDefault="0046211A">
      <w:r>
        <w:br w:type="page"/>
      </w:r>
    </w:p>
    <w:p w14:paraId="37234EAD" w14:textId="159E7E89" w:rsidR="00FA2B70" w:rsidRDefault="0046211A">
      <w:r>
        <w:lastRenderedPageBreak/>
        <w:br w:type="page"/>
      </w:r>
    </w:p>
    <w:p w14:paraId="73B7A6ED" w14:textId="1FD9E321" w:rsidR="005A2984" w:rsidRDefault="250C7D2E" w:rsidP="588B2637">
      <w:pPr>
        <w:pStyle w:val="Heading1"/>
      </w:pPr>
      <w:bookmarkStart w:id="16" w:name="_Toc60853650"/>
      <w:r>
        <w:lastRenderedPageBreak/>
        <w:t>Unit 2:  Class Overview: SimplyOrder Training – [KP]</w:t>
      </w:r>
      <w:bookmarkEnd w:id="16"/>
    </w:p>
    <w:p w14:paraId="61F4E60B" w14:textId="4F42874F" w:rsidR="005A2984" w:rsidRDefault="250C7D2E" w:rsidP="588B2637">
      <w:pPr>
        <w:pStyle w:val="Time"/>
      </w:pPr>
      <w:r>
        <w:t xml:space="preserve"> Time:  _</w:t>
      </w:r>
      <w:r w:rsidR="00EE6984">
        <w:rPr>
          <w:u w:val="single"/>
        </w:rPr>
        <w:t>20</w:t>
      </w:r>
      <w:r>
        <w:t>__ min.</w:t>
      </w:r>
    </w:p>
    <w:tbl>
      <w:tblPr>
        <w:tblW w:w="0" w:type="auto"/>
        <w:tblInd w:w="108" w:type="dxa"/>
        <w:tblBorders>
          <w:top w:val="single" w:sz="6" w:space="0" w:color="auto"/>
          <w:bottom w:val="single" w:sz="6" w:space="0" w:color="auto"/>
          <w:insideH w:val="dotted" w:sz="4" w:space="0" w:color="auto"/>
          <w:insideV w:val="dotted" w:sz="4" w:space="0" w:color="auto"/>
        </w:tblBorders>
        <w:tblLook w:val="0000" w:firstRow="0" w:lastRow="0" w:firstColumn="0" w:lastColumn="0" w:noHBand="0" w:noVBand="0"/>
      </w:tblPr>
      <w:tblGrid>
        <w:gridCol w:w="3205"/>
        <w:gridCol w:w="720"/>
        <w:gridCol w:w="5183"/>
      </w:tblGrid>
      <w:tr w:rsidR="759038C7" w14:paraId="68463493" w14:textId="77777777" w:rsidTr="4C56020C">
        <w:tc>
          <w:tcPr>
            <w:tcW w:w="3205" w:type="dxa"/>
          </w:tcPr>
          <w:p w14:paraId="20EBF5FA" w14:textId="32A890A1" w:rsidR="5DDAAB7F" w:rsidRDefault="5DDAAB7F" w:rsidP="759038C7">
            <w:pPr>
              <w:pStyle w:val="InstructorNotes"/>
              <w:spacing w:line="259" w:lineRule="auto"/>
              <w:rPr>
                <w:b/>
                <w:bCs/>
                <w:color w:val="0000E1"/>
              </w:rPr>
            </w:pPr>
            <w:r w:rsidRPr="759038C7">
              <w:rPr>
                <w:b/>
                <w:bCs/>
                <w:color w:val="0000E1"/>
              </w:rPr>
              <w:t xml:space="preserve">Show </w:t>
            </w:r>
            <w:r w:rsidRPr="759038C7">
              <w:rPr>
                <w:color w:val="0000E1"/>
              </w:rPr>
              <w:t xml:space="preserve">the first PowerPoint slide as participants enter the room. </w:t>
            </w:r>
            <w:r w:rsidRPr="759038C7">
              <w:rPr>
                <w:b/>
                <w:bCs/>
                <w:color w:val="0000E1"/>
              </w:rPr>
              <w:t xml:space="preserve"> </w:t>
            </w:r>
          </w:p>
          <w:p w14:paraId="66940DA4" w14:textId="214DA70C" w:rsidR="5DDAAB7F" w:rsidRDefault="5DDAAB7F" w:rsidP="759038C7">
            <w:pPr>
              <w:pStyle w:val="InstructorNotes"/>
              <w:spacing w:line="259" w:lineRule="auto"/>
              <w:rPr>
                <w:color w:val="0000E1"/>
              </w:rPr>
            </w:pPr>
            <w:r w:rsidRPr="759038C7">
              <w:rPr>
                <w:b/>
                <w:bCs/>
                <w:color w:val="0000E1"/>
              </w:rPr>
              <w:t xml:space="preserve">Greet </w:t>
            </w:r>
            <w:r w:rsidRPr="759038C7">
              <w:rPr>
                <w:color w:val="0000E1"/>
              </w:rPr>
              <w:t>each person and introduce yourself.</w:t>
            </w:r>
          </w:p>
          <w:p w14:paraId="766E4BCA" w14:textId="3F87B8E9" w:rsidR="759038C7" w:rsidRDefault="5DDAAB7F" w:rsidP="759038C7">
            <w:pPr>
              <w:pStyle w:val="InstructorNotes"/>
              <w:spacing w:line="259" w:lineRule="auto"/>
              <w:rPr>
                <w:b/>
                <w:bCs/>
                <w:color w:val="0000E1"/>
              </w:rPr>
            </w:pPr>
            <w:r w:rsidRPr="06E08CC6">
              <w:rPr>
                <w:b/>
                <w:bCs/>
                <w:color w:val="0000E1"/>
              </w:rPr>
              <w:t xml:space="preserve">Play </w:t>
            </w:r>
            <w:r w:rsidRPr="06E08CC6">
              <w:rPr>
                <w:color w:val="0000E1"/>
              </w:rPr>
              <w:t>music.  You might want to have music playing as it sometimes makes the participants more comfortable as they are waiting for the class to begin.</w:t>
            </w:r>
          </w:p>
        </w:tc>
        <w:tc>
          <w:tcPr>
            <w:tcW w:w="720" w:type="dxa"/>
          </w:tcPr>
          <w:p w14:paraId="1B0BF4EF" w14:textId="3AFCC438" w:rsidR="759038C7" w:rsidRDefault="617519B3" w:rsidP="759038C7">
            <w:pPr>
              <w:pStyle w:val="TblTxt"/>
            </w:pPr>
            <w:r>
              <w:rPr>
                <w:noProof/>
              </w:rPr>
              <w:drawing>
                <wp:inline distT="0" distB="0" distL="0" distR="0" wp14:anchorId="004BE09D" wp14:editId="414945C1">
                  <wp:extent cx="314325" cy="402336"/>
                  <wp:effectExtent l="0" t="0" r="0" b="0"/>
                  <wp:docPr id="178248549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314325" cy="402336"/>
                          </a:xfrm>
                          <a:prstGeom prst="rect">
                            <a:avLst/>
                          </a:prstGeom>
                        </pic:spPr>
                      </pic:pic>
                    </a:graphicData>
                  </a:graphic>
                </wp:inline>
              </w:drawing>
            </w:r>
          </w:p>
        </w:tc>
        <w:tc>
          <w:tcPr>
            <w:tcW w:w="5183" w:type="dxa"/>
          </w:tcPr>
          <w:p w14:paraId="335E9A96" w14:textId="0231BBA9" w:rsidR="713A99F7" w:rsidRDefault="617519B3" w:rsidP="759038C7">
            <w:pPr>
              <w:pStyle w:val="Heading4"/>
            </w:pPr>
            <w:r>
              <w:t>Opening Workshop</w:t>
            </w:r>
          </w:p>
          <w:p w14:paraId="7C0D5B97" w14:textId="6B3209D0" w:rsidR="6BCE0055" w:rsidRDefault="6BCE0055" w:rsidP="759038C7">
            <w:pPr>
              <w:pStyle w:val="TblTxt"/>
            </w:pPr>
            <w:r>
              <w:rPr>
                <w:noProof/>
              </w:rPr>
              <w:drawing>
                <wp:inline distT="0" distB="0" distL="0" distR="0" wp14:anchorId="7C25521A" wp14:editId="4A4F3F7C">
                  <wp:extent cx="3143250" cy="1771650"/>
                  <wp:effectExtent l="0" t="0" r="0" b="0"/>
                  <wp:docPr id="1163754978" name="Picture 1163754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754978"/>
                          <pic:cNvPicPr/>
                        </pic:nvPicPr>
                        <pic:blipFill>
                          <a:blip r:embed="rId46">
                            <a:extLst>
                              <a:ext uri="{28A0092B-C50C-407E-A947-70E740481C1C}">
                                <a14:useLocalDpi xmlns:a14="http://schemas.microsoft.com/office/drawing/2010/main" val="0"/>
                              </a:ext>
                            </a:extLst>
                          </a:blip>
                          <a:stretch>
                            <a:fillRect/>
                          </a:stretch>
                        </pic:blipFill>
                        <pic:spPr>
                          <a:xfrm>
                            <a:off x="0" y="0"/>
                            <a:ext cx="3143250" cy="1771650"/>
                          </a:xfrm>
                          <a:prstGeom prst="rect">
                            <a:avLst/>
                          </a:prstGeom>
                        </pic:spPr>
                      </pic:pic>
                    </a:graphicData>
                  </a:graphic>
                </wp:inline>
              </w:drawing>
            </w:r>
          </w:p>
        </w:tc>
      </w:tr>
      <w:tr w:rsidR="2225B600" w14:paraId="6AADD547" w14:textId="77777777" w:rsidTr="4C56020C">
        <w:tc>
          <w:tcPr>
            <w:tcW w:w="3205" w:type="dxa"/>
          </w:tcPr>
          <w:p w14:paraId="16D3F0C2" w14:textId="4BF4D581" w:rsidR="7BF2E5BE" w:rsidRDefault="7BF2E5BE" w:rsidP="2225B600">
            <w:pPr>
              <w:pStyle w:val="InstructorNotes"/>
              <w:spacing w:line="259" w:lineRule="auto"/>
              <w:rPr>
                <w:color w:val="0000E1"/>
              </w:rPr>
            </w:pPr>
            <w:r w:rsidRPr="00FD1AD3">
              <w:rPr>
                <w:b/>
                <w:bCs/>
                <w:color w:val="0000E1"/>
              </w:rPr>
              <w:t>Show</w:t>
            </w:r>
            <w:r w:rsidRPr="4C56020C">
              <w:rPr>
                <w:color w:val="0000E1"/>
              </w:rPr>
              <w:t xml:space="preserve"> PowerPoint slide titled “Contents.”</w:t>
            </w:r>
          </w:p>
          <w:p w14:paraId="73A49B69" w14:textId="28205CAD" w:rsidR="7BF2E5BE" w:rsidRDefault="7BF2E5BE" w:rsidP="2225B600">
            <w:pPr>
              <w:pStyle w:val="InstructorNotes"/>
              <w:spacing w:line="259" w:lineRule="auto"/>
              <w:rPr>
                <w:color w:val="0000E1"/>
              </w:rPr>
            </w:pPr>
            <w:r w:rsidRPr="4C56020C">
              <w:rPr>
                <w:b/>
                <w:bCs/>
                <w:color w:val="0000E1"/>
              </w:rPr>
              <w:t xml:space="preserve">Greet </w:t>
            </w:r>
            <w:r w:rsidRPr="4C56020C">
              <w:rPr>
                <w:color w:val="0000E1"/>
              </w:rPr>
              <w:t>learners and welcome them to the SimplyOrder Training class.</w:t>
            </w:r>
          </w:p>
          <w:p w14:paraId="07483376" w14:textId="485BA8C9" w:rsidR="7BF2E5BE" w:rsidRDefault="7BF2E5BE" w:rsidP="2225B600">
            <w:pPr>
              <w:pStyle w:val="InstructorNotes"/>
              <w:spacing w:line="259" w:lineRule="auto"/>
              <w:rPr>
                <w:color w:val="0000E1"/>
              </w:rPr>
            </w:pPr>
            <w:r w:rsidRPr="4C56020C">
              <w:rPr>
                <w:b/>
                <w:bCs/>
                <w:color w:val="0000E1"/>
              </w:rPr>
              <w:t>Inform</w:t>
            </w:r>
            <w:r w:rsidRPr="4C56020C">
              <w:rPr>
                <w:color w:val="0000E1"/>
              </w:rPr>
              <w:t xml:space="preserve"> learners they will be acquiring knowledge about the new ordering system and the entire session will take four hours.</w:t>
            </w:r>
          </w:p>
          <w:p w14:paraId="5FACFCA3" w14:textId="0383281E" w:rsidR="2225B600" w:rsidRDefault="2225B600" w:rsidP="2225B600">
            <w:pPr>
              <w:pStyle w:val="InstructorNotes"/>
              <w:spacing w:line="259" w:lineRule="auto"/>
              <w:rPr>
                <w:b/>
                <w:bCs/>
                <w:color w:val="0000E1"/>
              </w:rPr>
            </w:pPr>
          </w:p>
        </w:tc>
        <w:tc>
          <w:tcPr>
            <w:tcW w:w="720" w:type="dxa"/>
          </w:tcPr>
          <w:p w14:paraId="486DBB8D" w14:textId="00D300A1" w:rsidR="7BF2E5BE" w:rsidRDefault="7BF2E5BE" w:rsidP="2225B600">
            <w:pPr>
              <w:pStyle w:val="TblTxt"/>
            </w:pPr>
            <w:r>
              <w:rPr>
                <w:noProof/>
              </w:rPr>
              <w:drawing>
                <wp:inline distT="0" distB="0" distL="0" distR="0" wp14:anchorId="4E1A7717" wp14:editId="1D48E08E">
                  <wp:extent cx="314325" cy="402336"/>
                  <wp:effectExtent l="0" t="0" r="0" b="0"/>
                  <wp:docPr id="71449018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314325" cy="402336"/>
                          </a:xfrm>
                          <a:prstGeom prst="rect">
                            <a:avLst/>
                          </a:prstGeom>
                        </pic:spPr>
                      </pic:pic>
                    </a:graphicData>
                  </a:graphic>
                </wp:inline>
              </w:drawing>
            </w:r>
          </w:p>
        </w:tc>
        <w:tc>
          <w:tcPr>
            <w:tcW w:w="5183" w:type="dxa"/>
          </w:tcPr>
          <w:p w14:paraId="09E4D479" w14:textId="35627DA2" w:rsidR="2CD33B4F" w:rsidRDefault="7BF2E5BE" w:rsidP="2225B600">
            <w:pPr>
              <w:pStyle w:val="Heading4"/>
            </w:pPr>
            <w:r>
              <w:t>Welcome</w:t>
            </w:r>
          </w:p>
          <w:p w14:paraId="35DA4B0C" w14:textId="5866CF25" w:rsidR="7BF2E5BE" w:rsidRDefault="7BF2E5BE" w:rsidP="2225B600">
            <w:pPr>
              <w:pStyle w:val="TblTxt"/>
            </w:pPr>
            <w:r>
              <w:t>Thank you for coming to the SimplyOrder training.  This training will introduce you to the new ordering system that is being implemented at Happy Products and More.  Once you’ve completed this four-hour training, you will be able to easily use the new system.</w:t>
            </w:r>
          </w:p>
          <w:p w14:paraId="06733361" w14:textId="53BD5B7C" w:rsidR="2225B600" w:rsidRDefault="7BF2E5BE" w:rsidP="4C56020C">
            <w:pPr>
              <w:pStyle w:val="TblTxt"/>
            </w:pPr>
            <w:r>
              <w:rPr>
                <w:noProof/>
              </w:rPr>
              <w:drawing>
                <wp:inline distT="0" distB="0" distL="0" distR="0" wp14:anchorId="3A6A846E" wp14:editId="18358DF8">
                  <wp:extent cx="3143250" cy="1771650"/>
                  <wp:effectExtent l="0" t="0" r="0" b="0"/>
                  <wp:docPr id="1378204135" name="Picture 123005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052758"/>
                          <pic:cNvPicPr/>
                        </pic:nvPicPr>
                        <pic:blipFill>
                          <a:blip r:embed="rId47">
                            <a:extLst>
                              <a:ext uri="{28A0092B-C50C-407E-A947-70E740481C1C}">
                                <a14:useLocalDpi xmlns:a14="http://schemas.microsoft.com/office/drawing/2010/main" val="0"/>
                              </a:ext>
                            </a:extLst>
                          </a:blip>
                          <a:stretch>
                            <a:fillRect/>
                          </a:stretch>
                        </pic:blipFill>
                        <pic:spPr>
                          <a:xfrm>
                            <a:off x="0" y="0"/>
                            <a:ext cx="3143250" cy="1771650"/>
                          </a:xfrm>
                          <a:prstGeom prst="rect">
                            <a:avLst/>
                          </a:prstGeom>
                        </pic:spPr>
                      </pic:pic>
                    </a:graphicData>
                  </a:graphic>
                </wp:inline>
              </w:drawing>
            </w:r>
          </w:p>
        </w:tc>
      </w:tr>
      <w:tr w:rsidR="02D3CDE1" w14:paraId="1F78E777" w14:textId="77777777" w:rsidTr="4C56020C">
        <w:tc>
          <w:tcPr>
            <w:tcW w:w="3205" w:type="dxa"/>
          </w:tcPr>
          <w:p w14:paraId="1DD2629C" w14:textId="5CDFA3CD" w:rsidR="43290357" w:rsidRDefault="7BF2E5BE" w:rsidP="02D3CDE1">
            <w:pPr>
              <w:pStyle w:val="InstructorNotes"/>
              <w:spacing w:line="259" w:lineRule="auto"/>
              <w:rPr>
                <w:color w:val="0000E1"/>
              </w:rPr>
            </w:pPr>
            <w:r w:rsidRPr="4C56020C">
              <w:rPr>
                <w:b/>
                <w:bCs/>
                <w:color w:val="0000E1"/>
              </w:rPr>
              <w:t xml:space="preserve">Keep </w:t>
            </w:r>
            <w:r w:rsidR="00FD1AD3" w:rsidRPr="4C56020C">
              <w:rPr>
                <w:b/>
                <w:bCs/>
                <w:color w:val="0000E1"/>
              </w:rPr>
              <w:t xml:space="preserve">up </w:t>
            </w:r>
            <w:r w:rsidR="00FD1AD3" w:rsidRPr="4C56020C">
              <w:rPr>
                <w:color w:val="0000E1"/>
              </w:rPr>
              <w:t>PowerPoint</w:t>
            </w:r>
            <w:r w:rsidR="43290357" w:rsidRPr="4C56020C">
              <w:rPr>
                <w:color w:val="0000E1"/>
              </w:rPr>
              <w:t xml:space="preserve"> slide titled “Contents.”</w:t>
            </w:r>
          </w:p>
          <w:p w14:paraId="74989F70" w14:textId="0EF6A80B" w:rsidR="762E0060" w:rsidRDefault="762E0060" w:rsidP="02D3CDE1">
            <w:pPr>
              <w:pStyle w:val="InstructorNotes"/>
            </w:pPr>
            <w:r w:rsidRPr="02D3CDE1">
              <w:rPr>
                <w:b/>
                <w:bCs/>
              </w:rPr>
              <w:t>Cover</w:t>
            </w:r>
            <w:r>
              <w:t xml:space="preserve"> purpose of training.</w:t>
            </w:r>
          </w:p>
          <w:p w14:paraId="0F3F80E8" w14:textId="77777777" w:rsidR="762E0060" w:rsidRDefault="762E0060" w:rsidP="02D3CDE1">
            <w:pPr>
              <w:pStyle w:val="InstructorNotes"/>
            </w:pPr>
            <w:r w:rsidRPr="02D3CDE1">
              <w:rPr>
                <w:b/>
                <w:bCs/>
              </w:rPr>
              <w:t>Highlight</w:t>
            </w:r>
            <w:r>
              <w:t xml:space="preserve"> that the new system was developed in response to </w:t>
            </w:r>
            <w:r>
              <w:lastRenderedPageBreak/>
              <w:t xml:space="preserve">feedback from Telephone Operators having difficulty finding product information on previous system. </w:t>
            </w:r>
          </w:p>
          <w:p w14:paraId="234EC04B" w14:textId="22277881" w:rsidR="762E0060" w:rsidRDefault="762E0060" w:rsidP="02D3CDE1">
            <w:pPr>
              <w:pStyle w:val="InstructorNotes"/>
            </w:pPr>
            <w:r w:rsidRPr="02D3CDE1">
              <w:rPr>
                <w:b/>
                <w:bCs/>
              </w:rPr>
              <w:t>Include</w:t>
            </w:r>
            <w:r>
              <w:t xml:space="preserve"> that this system is meant to help improve customer and employee experience.</w:t>
            </w:r>
          </w:p>
          <w:p w14:paraId="3B712668" w14:textId="3E7E7F22" w:rsidR="02D3CDE1" w:rsidRDefault="02D3CDE1" w:rsidP="02D3CDE1">
            <w:pPr>
              <w:pStyle w:val="InstructorNotes"/>
              <w:spacing w:line="259" w:lineRule="auto"/>
              <w:rPr>
                <w:b/>
                <w:bCs/>
                <w:color w:val="0000E1"/>
              </w:rPr>
            </w:pPr>
          </w:p>
        </w:tc>
        <w:tc>
          <w:tcPr>
            <w:tcW w:w="720" w:type="dxa"/>
          </w:tcPr>
          <w:p w14:paraId="2EE5B35B" w14:textId="560B653F" w:rsidR="02D3CDE1" w:rsidRDefault="02D3CDE1" w:rsidP="02D3CDE1">
            <w:pPr>
              <w:pStyle w:val="TblTxt"/>
            </w:pPr>
          </w:p>
        </w:tc>
        <w:tc>
          <w:tcPr>
            <w:tcW w:w="5183" w:type="dxa"/>
          </w:tcPr>
          <w:p w14:paraId="5010797E" w14:textId="77777777" w:rsidR="7C68860A" w:rsidRDefault="7C68860A" w:rsidP="02D3CDE1">
            <w:pPr>
              <w:pStyle w:val="Heading4"/>
            </w:pPr>
            <w:r>
              <w:t>Purpose of Training</w:t>
            </w:r>
          </w:p>
          <w:p w14:paraId="45B85B46" w14:textId="4A9A6200" w:rsidR="7C68860A" w:rsidRDefault="7C68860A" w:rsidP="02D3CDE1">
            <w:pPr>
              <w:pStyle w:val="TblTxt"/>
            </w:pPr>
            <w:r>
              <w:t xml:space="preserve">The purpose of the SimplyOrder training is to introduce you to the new system and give you hands-on practice.  This will help you gain the knowledge and skills needed to use SimplyOrder to efficiently and easily find </w:t>
            </w:r>
            <w:r>
              <w:lastRenderedPageBreak/>
              <w:t>product information, take orders, and handle returns and exchanges.</w:t>
            </w:r>
          </w:p>
          <w:p w14:paraId="33AC3E32" w14:textId="07DF8BF1" w:rsidR="7C68860A" w:rsidRDefault="7C68860A" w:rsidP="02D3CDE1">
            <w:pPr>
              <w:pStyle w:val="TblTxt"/>
            </w:pPr>
            <w:r>
              <w:t xml:space="preserve">This new system was developed in response to feedback from all of you regarding all the trouble you were having with the previous system.  In addition, this new system and </w:t>
            </w:r>
            <w:r w:rsidR="003476DC">
              <w:t>your training are</w:t>
            </w:r>
            <w:r>
              <w:t xml:space="preserve"> meant to help improve both your experience and that of the customer.</w:t>
            </w:r>
          </w:p>
          <w:p w14:paraId="75FC9D70" w14:textId="734A3A63" w:rsidR="424A561A" w:rsidRDefault="424A561A" w:rsidP="02D3CDE1">
            <w:pPr>
              <w:pStyle w:val="TblTxt"/>
            </w:pPr>
            <w:r>
              <w:rPr>
                <w:noProof/>
              </w:rPr>
              <w:drawing>
                <wp:inline distT="0" distB="0" distL="0" distR="0" wp14:anchorId="1C1250FB" wp14:editId="4557B5C3">
                  <wp:extent cx="3143250" cy="1771650"/>
                  <wp:effectExtent l="0" t="0" r="0" b="0"/>
                  <wp:docPr id="509632854" name="Picture 50963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632854"/>
                          <pic:cNvPicPr/>
                        </pic:nvPicPr>
                        <pic:blipFill>
                          <a:blip r:embed="rId47">
                            <a:extLst>
                              <a:ext uri="{28A0092B-C50C-407E-A947-70E740481C1C}">
                                <a14:useLocalDpi xmlns:a14="http://schemas.microsoft.com/office/drawing/2010/main" val="0"/>
                              </a:ext>
                            </a:extLst>
                          </a:blip>
                          <a:stretch>
                            <a:fillRect/>
                          </a:stretch>
                        </pic:blipFill>
                        <pic:spPr>
                          <a:xfrm>
                            <a:off x="0" y="0"/>
                            <a:ext cx="3143250" cy="1771650"/>
                          </a:xfrm>
                          <a:prstGeom prst="rect">
                            <a:avLst/>
                          </a:prstGeom>
                        </pic:spPr>
                      </pic:pic>
                    </a:graphicData>
                  </a:graphic>
                </wp:inline>
              </w:drawing>
            </w:r>
          </w:p>
        </w:tc>
      </w:tr>
      <w:tr w:rsidR="06E08CC6" w14:paraId="00D5BB9D" w14:textId="77777777" w:rsidTr="4C56020C">
        <w:tc>
          <w:tcPr>
            <w:tcW w:w="3205" w:type="dxa"/>
          </w:tcPr>
          <w:p w14:paraId="3476C3A0" w14:textId="7E4A2364" w:rsidR="06E08CC6" w:rsidRDefault="06E08CC6" w:rsidP="36028A37">
            <w:pPr>
              <w:pStyle w:val="InstructorNotes"/>
              <w:spacing w:line="259" w:lineRule="auto"/>
              <w:rPr>
                <w:color w:val="0000E1"/>
              </w:rPr>
            </w:pPr>
          </w:p>
        </w:tc>
        <w:tc>
          <w:tcPr>
            <w:tcW w:w="720" w:type="dxa"/>
          </w:tcPr>
          <w:p w14:paraId="653B5C2C" w14:textId="7D3CA37E" w:rsidR="06E08CC6" w:rsidRDefault="06E08CC6" w:rsidP="06E08CC6">
            <w:pPr>
              <w:pStyle w:val="TblTxt"/>
            </w:pPr>
          </w:p>
        </w:tc>
        <w:tc>
          <w:tcPr>
            <w:tcW w:w="5183" w:type="dxa"/>
          </w:tcPr>
          <w:p w14:paraId="18A973EA" w14:textId="0463E0F7" w:rsidR="2CD33B4F" w:rsidRDefault="2CD33B4F" w:rsidP="06E08CC6">
            <w:pPr>
              <w:pStyle w:val="TblTxt"/>
            </w:pPr>
          </w:p>
        </w:tc>
      </w:tr>
      <w:tr w:rsidR="588B2637" w14:paraId="3A843731" w14:textId="77777777" w:rsidTr="4C56020C">
        <w:tc>
          <w:tcPr>
            <w:tcW w:w="3205" w:type="dxa"/>
          </w:tcPr>
          <w:p w14:paraId="3D203486" w14:textId="2057D548" w:rsidR="5D9D07F7" w:rsidRDefault="6E65328B" w:rsidP="588B2637">
            <w:pPr>
              <w:pStyle w:val="InstructorNotes"/>
              <w:spacing w:line="259" w:lineRule="auto"/>
            </w:pPr>
            <w:r w:rsidRPr="1DDA2D9B">
              <w:rPr>
                <w:b/>
                <w:bCs/>
              </w:rPr>
              <w:t>Show</w:t>
            </w:r>
            <w:r>
              <w:t xml:space="preserve"> PowerPoint slide titled “Wel</w:t>
            </w:r>
            <w:r w:rsidR="3FD49180">
              <w:t>come.</w:t>
            </w:r>
            <w:r>
              <w:t>”</w:t>
            </w:r>
          </w:p>
          <w:p w14:paraId="1BA36FC9" w14:textId="251F5B05" w:rsidR="5D9D07F7" w:rsidRDefault="6E65328B" w:rsidP="588B2637">
            <w:pPr>
              <w:pStyle w:val="InstructorNotes"/>
              <w:spacing w:line="259" w:lineRule="auto"/>
            </w:pPr>
            <w:r w:rsidRPr="36028A37">
              <w:rPr>
                <w:b/>
                <w:bCs/>
              </w:rPr>
              <w:t>Introduce</w:t>
            </w:r>
            <w:r>
              <w:t xml:space="preserve"> yourself including your name, position at HP&amp;M, and background information about education and work history.</w:t>
            </w:r>
          </w:p>
          <w:p w14:paraId="404374C3" w14:textId="16CDBCEE" w:rsidR="5D9D07F7" w:rsidRDefault="6E65328B" w:rsidP="588B2637">
            <w:pPr>
              <w:pStyle w:val="InstructorNotes"/>
              <w:spacing w:line="259" w:lineRule="auto"/>
            </w:pPr>
            <w:r w:rsidRPr="36028A37">
              <w:rPr>
                <w:b/>
                <w:bCs/>
              </w:rPr>
              <w:t>Ask</w:t>
            </w:r>
            <w:r>
              <w:t xml:space="preserve"> learners to introduce themselves and state their name, position at HP&amp;M, and background information about education and work history. Start with back of room and work forward.</w:t>
            </w:r>
          </w:p>
          <w:p w14:paraId="5008F5C0" w14:textId="2C8F0A8C" w:rsidR="5D9D07F7" w:rsidRDefault="6E65328B" w:rsidP="588B2637">
            <w:pPr>
              <w:pStyle w:val="InstructorNotes"/>
              <w:spacing w:line="259" w:lineRule="auto"/>
            </w:pPr>
            <w:r w:rsidRPr="36028A37">
              <w:rPr>
                <w:b/>
                <w:bCs/>
              </w:rPr>
              <w:t>Facilitate</w:t>
            </w:r>
            <w:r>
              <w:t xml:space="preserve"> Ice Breaker question: “If you could be any cartoon character, who would you be and why?” Start with front of room and work backward.</w:t>
            </w:r>
          </w:p>
          <w:p w14:paraId="7C4D0063" w14:textId="4535E52D" w:rsidR="5D9D07F7" w:rsidRDefault="5D9D07F7" w:rsidP="588B2637">
            <w:pPr>
              <w:pStyle w:val="InstructorNotes"/>
              <w:spacing w:line="259" w:lineRule="auto"/>
              <w:rPr>
                <w:color w:val="0000E1"/>
              </w:rPr>
            </w:pPr>
          </w:p>
        </w:tc>
        <w:tc>
          <w:tcPr>
            <w:tcW w:w="720" w:type="dxa"/>
          </w:tcPr>
          <w:p w14:paraId="0905A4FF" w14:textId="77777777" w:rsidR="588B2637" w:rsidRDefault="588B2637" w:rsidP="588B2637">
            <w:pPr>
              <w:pStyle w:val="TblTxt"/>
            </w:pPr>
            <w:r>
              <w:rPr>
                <w:noProof/>
              </w:rPr>
              <w:drawing>
                <wp:inline distT="0" distB="0" distL="0" distR="0" wp14:anchorId="0CDFCE56" wp14:editId="4AE2D587">
                  <wp:extent cx="317500" cy="406400"/>
                  <wp:effectExtent l="0" t="0" r="0" b="0"/>
                  <wp:docPr id="81871543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317500" cy="406400"/>
                          </a:xfrm>
                          <a:prstGeom prst="rect">
                            <a:avLst/>
                          </a:prstGeom>
                        </pic:spPr>
                      </pic:pic>
                    </a:graphicData>
                  </a:graphic>
                </wp:inline>
              </w:drawing>
            </w:r>
          </w:p>
        </w:tc>
        <w:tc>
          <w:tcPr>
            <w:tcW w:w="5183" w:type="dxa"/>
          </w:tcPr>
          <w:p w14:paraId="0A6E0C38" w14:textId="166ABC78" w:rsidR="588B2637" w:rsidRDefault="588B2637" w:rsidP="588B2637">
            <w:pPr>
              <w:pStyle w:val="Heading4"/>
            </w:pPr>
            <w:r>
              <w:t>Welcome</w:t>
            </w:r>
            <w:r w:rsidR="1F270419">
              <w:t xml:space="preserve"> and Introductions</w:t>
            </w:r>
          </w:p>
          <w:p w14:paraId="4F67057B" w14:textId="13AE45C7" w:rsidR="1F270419" w:rsidRDefault="1F270419" w:rsidP="1DDA2D9B">
            <w:pPr>
              <w:pStyle w:val="Heading4"/>
              <w:rPr>
                <w:b w:val="0"/>
                <w:bCs w:val="0"/>
                <w:sz w:val="22"/>
                <w:szCs w:val="22"/>
              </w:rPr>
            </w:pPr>
            <w:r w:rsidRPr="1DDA2D9B">
              <w:rPr>
                <w:b w:val="0"/>
                <w:bCs w:val="0"/>
                <w:sz w:val="22"/>
                <w:szCs w:val="22"/>
              </w:rPr>
              <w:t xml:space="preserve">I, as your instructor, will introduce myself first.  </w:t>
            </w:r>
            <w:r w:rsidRPr="1DDA2D9B">
              <w:rPr>
                <w:b w:val="0"/>
                <w:bCs w:val="0"/>
                <w:i/>
                <w:iCs/>
                <w:sz w:val="22"/>
                <w:szCs w:val="22"/>
              </w:rPr>
              <w:t>(State your name, position, and background information.)</w:t>
            </w:r>
            <w:r w:rsidRPr="1DDA2D9B">
              <w:rPr>
                <w:b w:val="0"/>
                <w:bCs w:val="0"/>
                <w:sz w:val="22"/>
                <w:szCs w:val="22"/>
              </w:rPr>
              <w:t xml:space="preserve"> </w:t>
            </w:r>
          </w:p>
          <w:p w14:paraId="353C6259" w14:textId="082432D2" w:rsidR="1F270419" w:rsidRDefault="1F270419" w:rsidP="1DDA2D9B">
            <w:pPr>
              <w:pStyle w:val="Heading4"/>
              <w:rPr>
                <w:b w:val="0"/>
                <w:bCs w:val="0"/>
                <w:sz w:val="22"/>
                <w:szCs w:val="22"/>
              </w:rPr>
            </w:pPr>
            <w:r w:rsidRPr="4C56020C">
              <w:rPr>
                <w:b w:val="0"/>
                <w:bCs w:val="0"/>
                <w:sz w:val="22"/>
                <w:szCs w:val="22"/>
              </w:rPr>
              <w:t xml:space="preserve">Now, it’s your turn to introduce yourselves.  Let’s start </w:t>
            </w:r>
            <w:r w:rsidR="1DEDDC91" w:rsidRPr="4C56020C">
              <w:rPr>
                <w:b w:val="0"/>
                <w:bCs w:val="0"/>
                <w:sz w:val="22"/>
                <w:szCs w:val="22"/>
              </w:rPr>
              <w:t>with everyone who was born in January and go chronologically to December</w:t>
            </w:r>
            <w:r w:rsidRPr="4C56020C">
              <w:rPr>
                <w:b w:val="0"/>
                <w:bCs w:val="0"/>
                <w:sz w:val="22"/>
                <w:szCs w:val="22"/>
              </w:rPr>
              <w:t>.</w:t>
            </w:r>
          </w:p>
          <w:p w14:paraId="0A67DBF3" w14:textId="0AD9EFF6" w:rsidR="1F270419" w:rsidRDefault="1F270419" w:rsidP="1DDA2D9B">
            <w:pPr>
              <w:pStyle w:val="Heading4"/>
              <w:rPr>
                <w:b w:val="0"/>
                <w:bCs w:val="0"/>
                <w:i/>
                <w:iCs/>
                <w:sz w:val="22"/>
                <w:szCs w:val="22"/>
              </w:rPr>
            </w:pPr>
            <w:r w:rsidRPr="1DDA2D9B">
              <w:rPr>
                <w:b w:val="0"/>
                <w:bCs w:val="0"/>
                <w:sz w:val="22"/>
                <w:szCs w:val="22"/>
              </w:rPr>
              <w:t xml:space="preserve">Let’s complete a quick ice breaker question to get to know each other better.  I’ll start: </w:t>
            </w:r>
            <w:r w:rsidRPr="1DDA2D9B">
              <w:rPr>
                <w:b w:val="0"/>
                <w:bCs w:val="0"/>
                <w:i/>
                <w:iCs/>
                <w:sz w:val="22"/>
                <w:szCs w:val="22"/>
              </w:rPr>
              <w:t>Answer question “If you could be any cartoon character, who would you be and why?”</w:t>
            </w:r>
          </w:p>
          <w:p w14:paraId="545E4730" w14:textId="1339C241" w:rsidR="1DDA2D9B" w:rsidRPr="00FD1AD3" w:rsidRDefault="1F270419" w:rsidP="00FD1AD3">
            <w:pPr>
              <w:pStyle w:val="Heading4"/>
              <w:spacing w:before="120" w:after="40" w:line="259" w:lineRule="auto"/>
              <w:rPr>
                <w:b w:val="0"/>
                <w:bCs w:val="0"/>
                <w:sz w:val="22"/>
                <w:szCs w:val="22"/>
              </w:rPr>
            </w:pPr>
            <w:r w:rsidRPr="4C56020C">
              <w:rPr>
                <w:b w:val="0"/>
                <w:bCs w:val="0"/>
                <w:sz w:val="22"/>
                <w:szCs w:val="22"/>
              </w:rPr>
              <w:t>Okay, how about we start</w:t>
            </w:r>
            <w:r w:rsidR="4E109343" w:rsidRPr="4C56020C">
              <w:rPr>
                <w:b w:val="0"/>
                <w:bCs w:val="0"/>
                <w:sz w:val="22"/>
                <w:szCs w:val="22"/>
              </w:rPr>
              <w:t xml:space="preserve"> with folks born in January</w:t>
            </w:r>
            <w:r w:rsidRPr="4C56020C">
              <w:rPr>
                <w:b w:val="0"/>
                <w:bCs w:val="0"/>
                <w:sz w:val="22"/>
                <w:szCs w:val="22"/>
              </w:rPr>
              <w:t>.</w:t>
            </w:r>
          </w:p>
          <w:p w14:paraId="5B870D5E" w14:textId="359F56DC" w:rsidR="35FE90A2" w:rsidRDefault="0E5C19F2" w:rsidP="588B2637">
            <w:pPr>
              <w:pStyle w:val="TblTxt"/>
            </w:pPr>
            <w:r>
              <w:rPr>
                <w:noProof/>
              </w:rPr>
              <w:drawing>
                <wp:inline distT="0" distB="0" distL="0" distR="0" wp14:anchorId="0EEE4449" wp14:editId="4F64C603">
                  <wp:extent cx="3143250" cy="1771650"/>
                  <wp:effectExtent l="0" t="0" r="0" b="0"/>
                  <wp:docPr id="605205589" name="Picture 605205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205589"/>
                          <pic:cNvPicPr/>
                        </pic:nvPicPr>
                        <pic:blipFill>
                          <a:blip r:embed="rId48">
                            <a:extLst>
                              <a:ext uri="{28A0092B-C50C-407E-A947-70E740481C1C}">
                                <a14:useLocalDpi xmlns:a14="http://schemas.microsoft.com/office/drawing/2010/main" val="0"/>
                              </a:ext>
                            </a:extLst>
                          </a:blip>
                          <a:stretch>
                            <a:fillRect/>
                          </a:stretch>
                        </pic:blipFill>
                        <pic:spPr>
                          <a:xfrm>
                            <a:off x="0" y="0"/>
                            <a:ext cx="3143250" cy="1771650"/>
                          </a:xfrm>
                          <a:prstGeom prst="rect">
                            <a:avLst/>
                          </a:prstGeom>
                        </pic:spPr>
                      </pic:pic>
                    </a:graphicData>
                  </a:graphic>
                </wp:inline>
              </w:drawing>
            </w:r>
          </w:p>
        </w:tc>
      </w:tr>
      <w:tr w:rsidR="588B2637" w14:paraId="19A047D4" w14:textId="77777777" w:rsidTr="4C56020C">
        <w:tc>
          <w:tcPr>
            <w:tcW w:w="3205" w:type="dxa"/>
          </w:tcPr>
          <w:p w14:paraId="3A0CE361" w14:textId="1C329984" w:rsidR="4B99C49E" w:rsidRDefault="4B99C49E" w:rsidP="588B2637">
            <w:pPr>
              <w:pStyle w:val="InstructorNotes"/>
            </w:pPr>
            <w:r w:rsidRPr="02D3CDE1">
              <w:rPr>
                <w:b/>
                <w:bCs/>
              </w:rPr>
              <w:lastRenderedPageBreak/>
              <w:t>Show</w:t>
            </w:r>
            <w:r>
              <w:t xml:space="preserve"> PowerPoint slide titled “</w:t>
            </w:r>
            <w:r w:rsidR="6B86E48D">
              <w:t>1.1 About the workshop and guidelines</w:t>
            </w:r>
            <w:r w:rsidR="2AEC3737">
              <w:t>.”</w:t>
            </w:r>
          </w:p>
          <w:p w14:paraId="6EB91371" w14:textId="403F046E" w:rsidR="0EC2C827" w:rsidRDefault="0EC2C827" w:rsidP="588B2637">
            <w:pPr>
              <w:pStyle w:val="InstructorNotes"/>
            </w:pPr>
            <w:r w:rsidRPr="588B2637">
              <w:rPr>
                <w:b/>
                <w:bCs/>
              </w:rPr>
              <w:t>Circulate</w:t>
            </w:r>
            <w:r>
              <w:t xml:space="preserve"> </w:t>
            </w:r>
            <w:r w:rsidR="2AEC3737">
              <w:t>sign</w:t>
            </w:r>
            <w:r w:rsidR="3C896DAB">
              <w:t>-</w:t>
            </w:r>
            <w:r w:rsidR="2AEC3737">
              <w:t>in sheet.</w:t>
            </w:r>
          </w:p>
          <w:p w14:paraId="6083B96F" w14:textId="6F5B77AC" w:rsidR="665B19FF" w:rsidRDefault="665B19FF" w:rsidP="588B2637">
            <w:pPr>
              <w:pStyle w:val="InstructorNotes"/>
            </w:pPr>
            <w:r w:rsidRPr="02D3CDE1">
              <w:rPr>
                <w:b/>
                <w:bCs/>
              </w:rPr>
              <w:t>Inform</w:t>
            </w:r>
            <w:r>
              <w:t xml:space="preserve"> </w:t>
            </w:r>
            <w:r w:rsidR="2AEC3737">
              <w:t xml:space="preserve">learners </w:t>
            </w:r>
            <w:r w:rsidR="287265F5">
              <w:t xml:space="preserve">of </w:t>
            </w:r>
            <w:r w:rsidR="2AEC3737">
              <w:t xml:space="preserve">where closest restroom </w:t>
            </w:r>
            <w:r w:rsidR="2F04F862">
              <w:t>are</w:t>
            </w:r>
            <w:r w:rsidR="2AEC3737">
              <w:t xml:space="preserve"> to classroom.</w:t>
            </w:r>
          </w:p>
          <w:p w14:paraId="0CEB2ED2" w14:textId="6D91BB97" w:rsidR="0BDDAF56" w:rsidRDefault="0BDDAF56" w:rsidP="02D3CDE1">
            <w:pPr>
              <w:pStyle w:val="InstructorNotes"/>
            </w:pPr>
            <w:r w:rsidRPr="02D3CDE1">
              <w:rPr>
                <w:b/>
                <w:bCs/>
              </w:rPr>
              <w:t>Inform</w:t>
            </w:r>
            <w:r>
              <w:t xml:space="preserve"> learners the entire training will be four hours and include two fifteen-minute breaks.</w:t>
            </w:r>
          </w:p>
          <w:p w14:paraId="25CD4C7F" w14:textId="38AD3547" w:rsidR="0BDDAF56" w:rsidRDefault="0BDDAF56" w:rsidP="02D3CDE1">
            <w:pPr>
              <w:pStyle w:val="InstructorNotes"/>
            </w:pPr>
            <w:r w:rsidRPr="02D3CDE1">
              <w:rPr>
                <w:b/>
                <w:bCs/>
              </w:rPr>
              <w:t>Remind</w:t>
            </w:r>
            <w:r>
              <w:t xml:space="preserve"> learners refreshments are provided during breaks.</w:t>
            </w:r>
          </w:p>
          <w:p w14:paraId="370998DA" w14:textId="281BF622" w:rsidR="03CE3FA8" w:rsidRDefault="03CE3FA8" w:rsidP="588B2637">
            <w:pPr>
              <w:pStyle w:val="InstructorNotes"/>
            </w:pPr>
            <w:r w:rsidRPr="588B2637">
              <w:rPr>
                <w:b/>
                <w:bCs/>
              </w:rPr>
              <w:t>Inform</w:t>
            </w:r>
            <w:r>
              <w:t xml:space="preserve"> learners questions are welcomed any time during</w:t>
            </w:r>
            <w:r w:rsidR="6BC07C7D">
              <w:t xml:space="preserve"> training session.</w:t>
            </w:r>
          </w:p>
          <w:p w14:paraId="68A46B9D" w14:textId="48CF3C26" w:rsidR="6BC07C7D" w:rsidRDefault="6BC07C7D" w:rsidP="588B2637">
            <w:pPr>
              <w:pStyle w:val="InstructorNotes"/>
            </w:pPr>
            <w:r w:rsidRPr="02D3CDE1">
              <w:rPr>
                <w:b/>
                <w:bCs/>
              </w:rPr>
              <w:t>Ask</w:t>
            </w:r>
            <w:r>
              <w:t xml:space="preserve"> learners to be attentive during demonstrations on ne</w:t>
            </w:r>
            <w:r w:rsidR="09B7D448">
              <w:t xml:space="preserve">w ordering system. </w:t>
            </w:r>
          </w:p>
          <w:p w14:paraId="5AED768E" w14:textId="272DB10F" w:rsidR="6BC07C7D" w:rsidRDefault="09B7D448" w:rsidP="588B2637">
            <w:pPr>
              <w:pStyle w:val="InstructorNotes"/>
            </w:pPr>
            <w:r w:rsidRPr="02D3CDE1">
              <w:rPr>
                <w:b/>
                <w:bCs/>
              </w:rPr>
              <w:t>Inform</w:t>
            </w:r>
            <w:r>
              <w:t xml:space="preserve"> learners they will have time for hands-on practices after each demonstration</w:t>
            </w:r>
            <w:r w:rsidR="4AD95726">
              <w:t xml:space="preserve"> and the participant guide is theirs to keep</w:t>
            </w:r>
            <w:r>
              <w:t>.</w:t>
            </w:r>
          </w:p>
        </w:tc>
        <w:tc>
          <w:tcPr>
            <w:tcW w:w="720" w:type="dxa"/>
          </w:tcPr>
          <w:p w14:paraId="48AB8CCD" w14:textId="342C779F" w:rsidR="588B2637" w:rsidRDefault="6D85A912" w:rsidP="588B2637">
            <w:pPr>
              <w:pStyle w:val="TblTxt"/>
            </w:pPr>
            <w:r>
              <w:rPr>
                <w:noProof/>
              </w:rPr>
              <w:drawing>
                <wp:inline distT="0" distB="0" distL="0" distR="0" wp14:anchorId="3F14D0D7" wp14:editId="30CFFB1B">
                  <wp:extent cx="314325" cy="402336"/>
                  <wp:effectExtent l="0" t="0" r="0" b="0"/>
                  <wp:docPr id="103976314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314325" cy="402336"/>
                          </a:xfrm>
                          <a:prstGeom prst="rect">
                            <a:avLst/>
                          </a:prstGeom>
                        </pic:spPr>
                      </pic:pic>
                    </a:graphicData>
                  </a:graphic>
                </wp:inline>
              </w:drawing>
            </w:r>
          </w:p>
        </w:tc>
        <w:tc>
          <w:tcPr>
            <w:tcW w:w="5183" w:type="dxa"/>
          </w:tcPr>
          <w:p w14:paraId="0C2A7BE6" w14:textId="11AF951D" w:rsidR="630AD663" w:rsidRDefault="630AD663" w:rsidP="588B2637">
            <w:pPr>
              <w:pStyle w:val="Heading4"/>
            </w:pPr>
            <w:r>
              <w:t>Administrative Details</w:t>
            </w:r>
          </w:p>
          <w:p w14:paraId="045C126D" w14:textId="1446C0DB" w:rsidR="25FA2A5B" w:rsidRDefault="25FA2A5B" w:rsidP="588B2637">
            <w:pPr>
              <w:pStyle w:val="TblTxt"/>
            </w:pPr>
            <w:r>
              <w:t>I will cover the following administrative details for this training.</w:t>
            </w:r>
          </w:p>
          <w:p w14:paraId="4492BA1B" w14:textId="03364F7F" w:rsidR="4B35D17F" w:rsidRDefault="4B35D17F" w:rsidP="00EE6984">
            <w:pPr>
              <w:pStyle w:val="TblTxt"/>
              <w:numPr>
                <w:ilvl w:val="0"/>
                <w:numId w:val="29"/>
              </w:numPr>
              <w:rPr>
                <w:szCs w:val="22"/>
              </w:rPr>
            </w:pPr>
            <w:r>
              <w:t>You, as l</w:t>
            </w:r>
            <w:r w:rsidR="25FA2A5B">
              <w:t>earners</w:t>
            </w:r>
            <w:r w:rsidR="74F1F1CD">
              <w:t>,</w:t>
            </w:r>
            <w:r w:rsidR="25FA2A5B">
              <w:t xml:space="preserve"> </w:t>
            </w:r>
            <w:r w:rsidR="535141F8">
              <w:t>are required to place signature on sign-in sheet as proof of attendance.</w:t>
            </w:r>
          </w:p>
          <w:p w14:paraId="3F21A846" w14:textId="5CBF116D" w:rsidR="535141F8" w:rsidRDefault="535141F8" w:rsidP="00EE6984">
            <w:pPr>
              <w:pStyle w:val="TblTxt"/>
              <w:numPr>
                <w:ilvl w:val="0"/>
                <w:numId w:val="29"/>
              </w:numPr>
              <w:rPr>
                <w:szCs w:val="22"/>
              </w:rPr>
            </w:pPr>
            <w:r>
              <w:t>Instructor points to location of nearest restrooms.</w:t>
            </w:r>
          </w:p>
          <w:p w14:paraId="008D3120" w14:textId="0C748AB6" w:rsidR="535141F8" w:rsidRDefault="535141F8" w:rsidP="00EE6984">
            <w:pPr>
              <w:pStyle w:val="TblTxt"/>
              <w:numPr>
                <w:ilvl w:val="0"/>
                <w:numId w:val="29"/>
              </w:numPr>
              <w:rPr>
                <w:szCs w:val="22"/>
              </w:rPr>
            </w:pPr>
            <w:r>
              <w:t>The SimplyOrder Training will have two 15-minute breaks during the four-hour session.</w:t>
            </w:r>
          </w:p>
          <w:p w14:paraId="7FEC2256" w14:textId="34180719" w:rsidR="535141F8" w:rsidRDefault="535141F8" w:rsidP="00EE6984">
            <w:pPr>
              <w:pStyle w:val="TblTxt"/>
              <w:numPr>
                <w:ilvl w:val="0"/>
                <w:numId w:val="29"/>
              </w:numPr>
              <w:rPr>
                <w:szCs w:val="22"/>
              </w:rPr>
            </w:pPr>
            <w:r>
              <w:t>Questions are welcomed at any time during the training.</w:t>
            </w:r>
          </w:p>
          <w:p w14:paraId="14700FF5" w14:textId="6A5AFD69" w:rsidR="588B2637" w:rsidRDefault="377BC9F6" w:rsidP="00EE6984">
            <w:pPr>
              <w:pStyle w:val="TblTxt"/>
              <w:numPr>
                <w:ilvl w:val="0"/>
                <w:numId w:val="29"/>
              </w:numPr>
            </w:pPr>
            <w:r>
              <w:t xml:space="preserve">You </w:t>
            </w:r>
            <w:r w:rsidR="535141F8">
              <w:t>will have ample opportunity for hands-on practice with the new system after each de</w:t>
            </w:r>
            <w:r w:rsidR="299C5208">
              <w:t>monstration done by the instructor.</w:t>
            </w:r>
          </w:p>
          <w:p w14:paraId="6C8464B5" w14:textId="493B4585" w:rsidR="1BA99B40" w:rsidRDefault="1BA99B40" w:rsidP="02D3CDE1">
            <w:pPr>
              <w:pStyle w:val="TblTxt"/>
              <w:numPr>
                <w:ilvl w:val="0"/>
                <w:numId w:val="29"/>
              </w:numPr>
            </w:pPr>
            <w:r>
              <w:t>You can keep the participant guide.  Please mark it up as you see fit with notes and reminders to later use as a reference guide on the job.</w:t>
            </w:r>
          </w:p>
          <w:p w14:paraId="43A5A9A9" w14:textId="6633B2B2" w:rsidR="588B2637" w:rsidRDefault="0FE72D91" w:rsidP="1DDA2D9B">
            <w:pPr>
              <w:pStyle w:val="TblTxt"/>
            </w:pPr>
            <w:r>
              <w:rPr>
                <w:noProof/>
              </w:rPr>
              <w:drawing>
                <wp:inline distT="0" distB="0" distL="0" distR="0" wp14:anchorId="558B9115" wp14:editId="2C323154">
                  <wp:extent cx="3143250" cy="1771650"/>
                  <wp:effectExtent l="0" t="0" r="0" b="0"/>
                  <wp:docPr id="720067073" name="Picture 720067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067073"/>
                          <pic:cNvPicPr/>
                        </pic:nvPicPr>
                        <pic:blipFill>
                          <a:blip r:embed="rId49">
                            <a:extLst>
                              <a:ext uri="{28A0092B-C50C-407E-A947-70E740481C1C}">
                                <a14:useLocalDpi xmlns:a14="http://schemas.microsoft.com/office/drawing/2010/main" val="0"/>
                              </a:ext>
                            </a:extLst>
                          </a:blip>
                          <a:stretch>
                            <a:fillRect/>
                          </a:stretch>
                        </pic:blipFill>
                        <pic:spPr>
                          <a:xfrm>
                            <a:off x="0" y="0"/>
                            <a:ext cx="3143250" cy="1771650"/>
                          </a:xfrm>
                          <a:prstGeom prst="rect">
                            <a:avLst/>
                          </a:prstGeom>
                        </pic:spPr>
                      </pic:pic>
                    </a:graphicData>
                  </a:graphic>
                </wp:inline>
              </w:drawing>
            </w:r>
          </w:p>
        </w:tc>
      </w:tr>
    </w:tbl>
    <w:p w14:paraId="7FE09558" w14:textId="77777777" w:rsidR="003C52A3" w:rsidRDefault="003C52A3">
      <w:r>
        <w:br w:type="page"/>
      </w:r>
    </w:p>
    <w:tbl>
      <w:tblPr>
        <w:tblW w:w="0" w:type="auto"/>
        <w:tblInd w:w="108" w:type="dxa"/>
        <w:tblBorders>
          <w:top w:val="single" w:sz="6" w:space="0" w:color="auto"/>
          <w:bottom w:val="single" w:sz="6" w:space="0" w:color="auto"/>
          <w:insideH w:val="dotted" w:sz="4" w:space="0" w:color="auto"/>
          <w:insideV w:val="dotted" w:sz="4" w:space="0" w:color="auto"/>
        </w:tblBorders>
        <w:tblLook w:val="0000" w:firstRow="0" w:lastRow="0" w:firstColumn="0" w:lastColumn="0" w:noHBand="0" w:noVBand="0"/>
      </w:tblPr>
      <w:tblGrid>
        <w:gridCol w:w="3205"/>
        <w:gridCol w:w="720"/>
        <w:gridCol w:w="5183"/>
      </w:tblGrid>
      <w:tr w:rsidR="588B2637" w14:paraId="1B2B7A61" w14:textId="77777777" w:rsidTr="2225B600">
        <w:tc>
          <w:tcPr>
            <w:tcW w:w="3205" w:type="dxa"/>
          </w:tcPr>
          <w:p w14:paraId="75FF29E7" w14:textId="41D0BC9C" w:rsidR="588B2637" w:rsidRDefault="231D8D0B" w:rsidP="588B2637">
            <w:pPr>
              <w:pStyle w:val="InstructorNotes"/>
            </w:pPr>
            <w:r w:rsidRPr="400D124B">
              <w:rPr>
                <w:b/>
                <w:bCs/>
              </w:rPr>
              <w:lastRenderedPageBreak/>
              <w:t>Show</w:t>
            </w:r>
            <w:r>
              <w:t xml:space="preserve"> PowerPoint slide titled “</w:t>
            </w:r>
            <w:r w:rsidR="172CF3D8">
              <w:t xml:space="preserve">1.2 </w:t>
            </w:r>
            <w:r>
              <w:t>C</w:t>
            </w:r>
            <w:r w:rsidR="2C9978B5">
              <w:t>ourse</w:t>
            </w:r>
            <w:r>
              <w:t xml:space="preserve"> Introduction.”</w:t>
            </w:r>
          </w:p>
          <w:p w14:paraId="193C280A" w14:textId="5EB46DCB" w:rsidR="588B2637" w:rsidRDefault="231D8D0B" w:rsidP="588B2637">
            <w:pPr>
              <w:pStyle w:val="InstructorNotes"/>
            </w:pPr>
            <w:r w:rsidRPr="147F3D61">
              <w:rPr>
                <w:b/>
                <w:bCs/>
              </w:rPr>
              <w:t>Announce</w:t>
            </w:r>
            <w:r>
              <w:t xml:space="preserve"> reasons for the SimplyOrder training.</w:t>
            </w:r>
          </w:p>
          <w:p w14:paraId="73638BE5" w14:textId="0DEE0528" w:rsidR="588B2637" w:rsidRDefault="23F384D5" w:rsidP="588B2637">
            <w:pPr>
              <w:pStyle w:val="InstructorNotes"/>
            </w:pPr>
            <w:r w:rsidRPr="147F3D61">
              <w:rPr>
                <w:b/>
                <w:bCs/>
              </w:rPr>
              <w:t>Explain</w:t>
            </w:r>
            <w:r>
              <w:t xml:space="preserve"> what learners will get out of the session.</w:t>
            </w:r>
          </w:p>
        </w:tc>
        <w:tc>
          <w:tcPr>
            <w:tcW w:w="720" w:type="dxa"/>
          </w:tcPr>
          <w:p w14:paraId="17975D02" w14:textId="2F3244CC" w:rsidR="588B2637" w:rsidRDefault="0620B8C2" w:rsidP="588B2637">
            <w:pPr>
              <w:pStyle w:val="TblTxt"/>
            </w:pPr>
            <w:r>
              <w:rPr>
                <w:noProof/>
              </w:rPr>
              <w:drawing>
                <wp:inline distT="0" distB="0" distL="0" distR="0" wp14:anchorId="32E68FD9" wp14:editId="7EBFE934">
                  <wp:extent cx="314325" cy="402336"/>
                  <wp:effectExtent l="0" t="0" r="0" b="0"/>
                  <wp:docPr id="4817559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314325" cy="402336"/>
                          </a:xfrm>
                          <a:prstGeom prst="rect">
                            <a:avLst/>
                          </a:prstGeom>
                        </pic:spPr>
                      </pic:pic>
                    </a:graphicData>
                  </a:graphic>
                </wp:inline>
              </w:drawing>
            </w:r>
          </w:p>
        </w:tc>
        <w:tc>
          <w:tcPr>
            <w:tcW w:w="5183" w:type="dxa"/>
          </w:tcPr>
          <w:p w14:paraId="135A1EA0" w14:textId="1FBB9866" w:rsidR="588B2637" w:rsidRDefault="588B2637" w:rsidP="588B2637">
            <w:pPr>
              <w:pStyle w:val="Heading4"/>
            </w:pPr>
            <w:r>
              <w:t>Co</w:t>
            </w:r>
            <w:r w:rsidR="2C15B8BB">
              <w:t>urse</w:t>
            </w:r>
            <w:r>
              <w:t xml:space="preserve"> Introduction</w:t>
            </w:r>
          </w:p>
          <w:p w14:paraId="159BB7FB" w14:textId="243482CA" w:rsidR="588B2637" w:rsidRDefault="3C257B5F" w:rsidP="588B2637">
            <w:pPr>
              <w:pStyle w:val="TblTxt"/>
            </w:pPr>
            <w:r>
              <w:t>This training is designed to help you gain knowledge of features, functions, and procedures of SimplyOrder system so you can complete the following tasks:</w:t>
            </w:r>
          </w:p>
          <w:p w14:paraId="5A421849" w14:textId="014FDA22" w:rsidR="588B2637" w:rsidRDefault="3C257B5F" w:rsidP="00EE6984">
            <w:pPr>
              <w:pStyle w:val="TblTxt"/>
              <w:numPr>
                <w:ilvl w:val="0"/>
                <w:numId w:val="28"/>
              </w:numPr>
              <w:rPr>
                <w:szCs w:val="22"/>
              </w:rPr>
            </w:pPr>
            <w:r>
              <w:t>Logging in and exiting the system</w:t>
            </w:r>
          </w:p>
          <w:p w14:paraId="36E5CCC1" w14:textId="4BEF7F53" w:rsidR="588B2637" w:rsidRDefault="3C257B5F" w:rsidP="00EE6984">
            <w:pPr>
              <w:pStyle w:val="TblTxt"/>
              <w:numPr>
                <w:ilvl w:val="0"/>
                <w:numId w:val="28"/>
              </w:numPr>
              <w:rPr>
                <w:szCs w:val="22"/>
              </w:rPr>
            </w:pPr>
            <w:r>
              <w:t>Searching product information</w:t>
            </w:r>
          </w:p>
          <w:p w14:paraId="6D7EDEA1" w14:textId="0BF05210" w:rsidR="588B2637" w:rsidRDefault="3C257B5F" w:rsidP="00EE6984">
            <w:pPr>
              <w:pStyle w:val="TblTxt"/>
              <w:numPr>
                <w:ilvl w:val="0"/>
                <w:numId w:val="28"/>
              </w:numPr>
              <w:rPr>
                <w:szCs w:val="22"/>
              </w:rPr>
            </w:pPr>
            <w:r>
              <w:t>Placing a new order</w:t>
            </w:r>
          </w:p>
          <w:p w14:paraId="23655258" w14:textId="7626384F" w:rsidR="588B2637" w:rsidRDefault="3C257B5F" w:rsidP="00EE6984">
            <w:pPr>
              <w:pStyle w:val="TblTxt"/>
              <w:numPr>
                <w:ilvl w:val="0"/>
                <w:numId w:val="28"/>
              </w:numPr>
              <w:rPr>
                <w:szCs w:val="22"/>
              </w:rPr>
            </w:pPr>
            <w:r>
              <w:t>Modifying or adding to existing orders</w:t>
            </w:r>
          </w:p>
          <w:p w14:paraId="5E868A0D" w14:textId="36CC5DF4" w:rsidR="588B2637" w:rsidRDefault="3C257B5F" w:rsidP="00EE6984">
            <w:pPr>
              <w:pStyle w:val="TblTxt"/>
              <w:numPr>
                <w:ilvl w:val="0"/>
                <w:numId w:val="28"/>
              </w:numPr>
            </w:pPr>
            <w:r>
              <w:t>Handling returns and exchanges</w:t>
            </w:r>
          </w:p>
          <w:p w14:paraId="42241268" w14:textId="3D0642DA" w:rsidR="588B2637" w:rsidRDefault="333E560A" w:rsidP="400D124B">
            <w:pPr>
              <w:pStyle w:val="TblTxt"/>
            </w:pPr>
            <w:r>
              <w:rPr>
                <w:noProof/>
              </w:rPr>
              <w:drawing>
                <wp:inline distT="0" distB="0" distL="0" distR="0" wp14:anchorId="694A3A92" wp14:editId="54EA2165">
                  <wp:extent cx="3143250" cy="1771650"/>
                  <wp:effectExtent l="0" t="0" r="0" b="0"/>
                  <wp:docPr id="648332170" name="Picture 64833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332170"/>
                          <pic:cNvPicPr/>
                        </pic:nvPicPr>
                        <pic:blipFill>
                          <a:blip r:embed="rId50">
                            <a:extLst>
                              <a:ext uri="{28A0092B-C50C-407E-A947-70E740481C1C}">
                                <a14:useLocalDpi xmlns:a14="http://schemas.microsoft.com/office/drawing/2010/main" val="0"/>
                              </a:ext>
                            </a:extLst>
                          </a:blip>
                          <a:stretch>
                            <a:fillRect/>
                          </a:stretch>
                        </pic:blipFill>
                        <pic:spPr>
                          <a:xfrm>
                            <a:off x="0" y="0"/>
                            <a:ext cx="3143250" cy="1771650"/>
                          </a:xfrm>
                          <a:prstGeom prst="rect">
                            <a:avLst/>
                          </a:prstGeom>
                        </pic:spPr>
                      </pic:pic>
                    </a:graphicData>
                  </a:graphic>
                </wp:inline>
              </w:drawing>
            </w:r>
          </w:p>
        </w:tc>
      </w:tr>
    </w:tbl>
    <w:p w14:paraId="359FC715" w14:textId="77777777" w:rsidR="003C52A3" w:rsidRDefault="003C52A3">
      <w:r>
        <w:br w:type="page"/>
      </w:r>
    </w:p>
    <w:tbl>
      <w:tblPr>
        <w:tblW w:w="0" w:type="auto"/>
        <w:tblInd w:w="108" w:type="dxa"/>
        <w:tblBorders>
          <w:top w:val="single" w:sz="6" w:space="0" w:color="auto"/>
          <w:bottom w:val="single" w:sz="6" w:space="0" w:color="auto"/>
          <w:insideH w:val="dotted" w:sz="4" w:space="0" w:color="auto"/>
          <w:insideV w:val="dotted" w:sz="4" w:space="0" w:color="auto"/>
        </w:tblBorders>
        <w:tblLook w:val="0000" w:firstRow="0" w:lastRow="0" w:firstColumn="0" w:lastColumn="0" w:noHBand="0" w:noVBand="0"/>
      </w:tblPr>
      <w:tblGrid>
        <w:gridCol w:w="3205"/>
        <w:gridCol w:w="720"/>
        <w:gridCol w:w="5183"/>
      </w:tblGrid>
      <w:tr w:rsidR="588B2637" w14:paraId="718EAD95" w14:textId="77777777" w:rsidTr="2225B600">
        <w:tc>
          <w:tcPr>
            <w:tcW w:w="3205" w:type="dxa"/>
          </w:tcPr>
          <w:p w14:paraId="10DFF9BD" w14:textId="65CE47A7" w:rsidR="588B2637" w:rsidRDefault="66C5D8D3" w:rsidP="588B2637">
            <w:pPr>
              <w:pStyle w:val="InstructorNotes"/>
            </w:pPr>
            <w:r w:rsidRPr="400D124B">
              <w:rPr>
                <w:b/>
                <w:bCs/>
              </w:rPr>
              <w:lastRenderedPageBreak/>
              <w:t>Show</w:t>
            </w:r>
            <w:r>
              <w:t xml:space="preserve"> PowerPoint slide titled “</w:t>
            </w:r>
            <w:r w:rsidR="14E32243">
              <w:t xml:space="preserve">1.3 </w:t>
            </w:r>
            <w:r>
              <w:t>Course Objectives.”</w:t>
            </w:r>
          </w:p>
          <w:p w14:paraId="5C39A8A0" w14:textId="20F5B673" w:rsidR="588B2637" w:rsidRDefault="66FD99D3" w:rsidP="588B2637">
            <w:pPr>
              <w:pStyle w:val="InstructorNotes"/>
            </w:pPr>
            <w:r w:rsidRPr="147F3D61">
              <w:rPr>
                <w:b/>
                <w:bCs/>
              </w:rPr>
              <w:t>Inform</w:t>
            </w:r>
            <w:r>
              <w:t xml:space="preserve"> learners of the course objectives.</w:t>
            </w:r>
          </w:p>
        </w:tc>
        <w:tc>
          <w:tcPr>
            <w:tcW w:w="720" w:type="dxa"/>
          </w:tcPr>
          <w:p w14:paraId="250C9E7F" w14:textId="391669A8" w:rsidR="588B2637" w:rsidRDefault="25C1A0F5" w:rsidP="588B2637">
            <w:pPr>
              <w:pStyle w:val="TblTxt"/>
            </w:pPr>
            <w:r>
              <w:rPr>
                <w:noProof/>
              </w:rPr>
              <w:drawing>
                <wp:inline distT="0" distB="0" distL="0" distR="0" wp14:anchorId="3765EEF2" wp14:editId="285CDEBE">
                  <wp:extent cx="314325" cy="251460"/>
                  <wp:effectExtent l="0" t="0" r="0" b="0"/>
                  <wp:docPr id="1987964794"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0">
                            <a:extLst>
                              <a:ext uri="{28A0092B-C50C-407E-A947-70E740481C1C}">
                                <a14:useLocalDpi xmlns:a14="http://schemas.microsoft.com/office/drawing/2010/main" val="0"/>
                              </a:ext>
                            </a:extLst>
                          </a:blip>
                          <a:stretch>
                            <a:fillRect/>
                          </a:stretch>
                        </pic:blipFill>
                        <pic:spPr>
                          <a:xfrm>
                            <a:off x="0" y="0"/>
                            <a:ext cx="314325" cy="251460"/>
                          </a:xfrm>
                          <a:prstGeom prst="rect">
                            <a:avLst/>
                          </a:prstGeom>
                        </pic:spPr>
                      </pic:pic>
                    </a:graphicData>
                  </a:graphic>
                </wp:inline>
              </w:drawing>
            </w:r>
          </w:p>
        </w:tc>
        <w:tc>
          <w:tcPr>
            <w:tcW w:w="5183" w:type="dxa"/>
          </w:tcPr>
          <w:p w14:paraId="638637B4" w14:textId="77777777" w:rsidR="588B2637" w:rsidRDefault="588B2637" w:rsidP="588B2637">
            <w:pPr>
              <w:pStyle w:val="Heading4"/>
            </w:pPr>
            <w:r>
              <w:t>Course Objectives</w:t>
            </w:r>
          </w:p>
          <w:p w14:paraId="40C47BE9" w14:textId="338D3C6F" w:rsidR="588B2637" w:rsidRDefault="46500C6C" w:rsidP="588B2637">
            <w:pPr>
              <w:pStyle w:val="TblTxt"/>
            </w:pPr>
            <w:r>
              <w:t>Upon completion of the SimplyOrder training, you will be able to:</w:t>
            </w:r>
          </w:p>
          <w:p w14:paraId="7244F580" w14:textId="73F094A9" w:rsidR="588B2637" w:rsidRDefault="46500C6C" w:rsidP="00EE6984">
            <w:pPr>
              <w:pStyle w:val="TblTxt"/>
              <w:numPr>
                <w:ilvl w:val="0"/>
                <w:numId w:val="26"/>
              </w:numPr>
              <w:rPr>
                <w:szCs w:val="22"/>
              </w:rPr>
            </w:pPr>
            <w:r>
              <w:t>Access SimplyOrder system (logging on and exiting)</w:t>
            </w:r>
          </w:p>
          <w:p w14:paraId="152F796C" w14:textId="4FA15E0F" w:rsidR="588B2637" w:rsidRDefault="46500C6C" w:rsidP="00EE6984">
            <w:pPr>
              <w:pStyle w:val="TblTxt"/>
              <w:numPr>
                <w:ilvl w:val="0"/>
                <w:numId w:val="26"/>
              </w:numPr>
              <w:rPr>
                <w:szCs w:val="22"/>
              </w:rPr>
            </w:pPr>
            <w:r>
              <w:t>Find specific products quickly and efficiently</w:t>
            </w:r>
          </w:p>
          <w:p w14:paraId="4D370172" w14:textId="51B50FA1" w:rsidR="588B2637" w:rsidRDefault="46500C6C" w:rsidP="00EE6984">
            <w:pPr>
              <w:pStyle w:val="TblTxt"/>
              <w:numPr>
                <w:ilvl w:val="0"/>
                <w:numId w:val="26"/>
              </w:numPr>
              <w:rPr>
                <w:szCs w:val="22"/>
              </w:rPr>
            </w:pPr>
            <w:r>
              <w:t>Complete process to place a new order</w:t>
            </w:r>
          </w:p>
          <w:p w14:paraId="612F3CA8" w14:textId="05972BED" w:rsidR="588B2637" w:rsidRDefault="46500C6C" w:rsidP="00EE6984">
            <w:pPr>
              <w:pStyle w:val="TblTxt"/>
              <w:numPr>
                <w:ilvl w:val="0"/>
                <w:numId w:val="26"/>
              </w:numPr>
              <w:rPr>
                <w:szCs w:val="22"/>
              </w:rPr>
            </w:pPr>
            <w:r>
              <w:t>Complete process to modify or add product(s) to an existing order</w:t>
            </w:r>
          </w:p>
          <w:p w14:paraId="2C5DBC1F" w14:textId="5CF25A5B" w:rsidR="588B2637" w:rsidRDefault="46500C6C" w:rsidP="00EE6984">
            <w:pPr>
              <w:pStyle w:val="TblTxt"/>
              <w:numPr>
                <w:ilvl w:val="0"/>
                <w:numId w:val="26"/>
              </w:numPr>
              <w:rPr>
                <w:szCs w:val="22"/>
              </w:rPr>
            </w:pPr>
            <w:r>
              <w:t>Explain return or exchange process to customer and carry out procedure</w:t>
            </w:r>
          </w:p>
          <w:p w14:paraId="69D8FC36" w14:textId="69DD3FC1" w:rsidR="588B2637" w:rsidRDefault="46500C6C" w:rsidP="00EE6984">
            <w:pPr>
              <w:pStyle w:val="TblTxt"/>
              <w:numPr>
                <w:ilvl w:val="0"/>
                <w:numId w:val="26"/>
              </w:numPr>
            </w:pPr>
            <w:r>
              <w:t>Handle general questions from customers</w:t>
            </w:r>
          </w:p>
          <w:p w14:paraId="460D8BAC" w14:textId="0472F755" w:rsidR="588B2637" w:rsidRDefault="3173EADB" w:rsidP="400D124B">
            <w:pPr>
              <w:pStyle w:val="TblTxt"/>
            </w:pPr>
            <w:r>
              <w:rPr>
                <w:noProof/>
              </w:rPr>
              <w:drawing>
                <wp:inline distT="0" distB="0" distL="0" distR="0" wp14:anchorId="7C5C66F9" wp14:editId="7D427861">
                  <wp:extent cx="3143250" cy="1771650"/>
                  <wp:effectExtent l="0" t="0" r="0" b="0"/>
                  <wp:docPr id="820394442" name="Picture 820394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0394442"/>
                          <pic:cNvPicPr/>
                        </pic:nvPicPr>
                        <pic:blipFill>
                          <a:blip r:embed="rId51">
                            <a:extLst>
                              <a:ext uri="{28A0092B-C50C-407E-A947-70E740481C1C}">
                                <a14:useLocalDpi xmlns:a14="http://schemas.microsoft.com/office/drawing/2010/main" val="0"/>
                              </a:ext>
                            </a:extLst>
                          </a:blip>
                          <a:stretch>
                            <a:fillRect/>
                          </a:stretch>
                        </pic:blipFill>
                        <pic:spPr>
                          <a:xfrm>
                            <a:off x="0" y="0"/>
                            <a:ext cx="3143250" cy="1771650"/>
                          </a:xfrm>
                          <a:prstGeom prst="rect">
                            <a:avLst/>
                          </a:prstGeom>
                        </pic:spPr>
                      </pic:pic>
                    </a:graphicData>
                  </a:graphic>
                </wp:inline>
              </w:drawing>
            </w:r>
          </w:p>
        </w:tc>
      </w:tr>
    </w:tbl>
    <w:p w14:paraId="570767B5" w14:textId="77777777" w:rsidR="003C52A3" w:rsidRDefault="003C52A3">
      <w:r>
        <w:br w:type="page"/>
      </w:r>
    </w:p>
    <w:tbl>
      <w:tblPr>
        <w:tblW w:w="0" w:type="auto"/>
        <w:tblInd w:w="108" w:type="dxa"/>
        <w:tblBorders>
          <w:top w:val="single" w:sz="6" w:space="0" w:color="auto"/>
          <w:bottom w:val="single" w:sz="6" w:space="0" w:color="auto"/>
          <w:insideH w:val="dotted" w:sz="4" w:space="0" w:color="auto"/>
          <w:insideV w:val="dotted" w:sz="4" w:space="0" w:color="auto"/>
        </w:tblBorders>
        <w:tblLook w:val="0000" w:firstRow="0" w:lastRow="0" w:firstColumn="0" w:lastColumn="0" w:noHBand="0" w:noVBand="0"/>
      </w:tblPr>
      <w:tblGrid>
        <w:gridCol w:w="3205"/>
        <w:gridCol w:w="720"/>
        <w:gridCol w:w="5183"/>
      </w:tblGrid>
      <w:tr w:rsidR="400D124B" w14:paraId="56BC0FB6" w14:textId="77777777" w:rsidTr="2225B600">
        <w:tc>
          <w:tcPr>
            <w:tcW w:w="3205" w:type="dxa"/>
          </w:tcPr>
          <w:p w14:paraId="6B9E300B" w14:textId="4DA53C4E" w:rsidR="3173EADB" w:rsidRDefault="3173EADB" w:rsidP="400D124B">
            <w:pPr>
              <w:pStyle w:val="InstructorNotes"/>
            </w:pPr>
            <w:r w:rsidRPr="400D124B">
              <w:rPr>
                <w:b/>
                <w:bCs/>
              </w:rPr>
              <w:lastRenderedPageBreak/>
              <w:t>Show</w:t>
            </w:r>
            <w:r>
              <w:t xml:space="preserve"> PowerPoint slide titled “</w:t>
            </w:r>
            <w:r w:rsidR="06B96ED7">
              <w:t xml:space="preserve">1.4 </w:t>
            </w:r>
            <w:r>
              <w:t>Course Organization and Agenda.”</w:t>
            </w:r>
          </w:p>
          <w:p w14:paraId="486B1F6B" w14:textId="177153C9" w:rsidR="3173EADB" w:rsidRDefault="3173EADB" w:rsidP="400D124B">
            <w:pPr>
              <w:pStyle w:val="InstructorNotes"/>
            </w:pPr>
            <w:r w:rsidRPr="400D124B">
              <w:rPr>
                <w:b/>
                <w:bCs/>
              </w:rPr>
              <w:t>Inform</w:t>
            </w:r>
            <w:r>
              <w:t xml:space="preserve"> learners about the organization of the training and agenda.</w:t>
            </w:r>
          </w:p>
          <w:p w14:paraId="732820E6" w14:textId="3155D8A2" w:rsidR="3173EADB" w:rsidRDefault="3173EADB" w:rsidP="400D124B">
            <w:pPr>
              <w:pStyle w:val="InstructorNotes"/>
            </w:pPr>
            <w:r w:rsidRPr="400D124B">
              <w:rPr>
                <w:b/>
                <w:bCs/>
              </w:rPr>
              <w:t>Describe</w:t>
            </w:r>
            <w:r>
              <w:t xml:space="preserve"> modules briefly and </w:t>
            </w:r>
            <w:r w:rsidRPr="400D124B">
              <w:rPr>
                <w:b/>
                <w:bCs/>
              </w:rPr>
              <w:t>stress</w:t>
            </w:r>
            <w:r>
              <w:t xml:space="preserve"> that each module will involve hands-on practice and assessments.</w:t>
            </w:r>
          </w:p>
          <w:p w14:paraId="62CB2D8B" w14:textId="210BCDD5" w:rsidR="400D124B" w:rsidRDefault="400D124B" w:rsidP="400D124B">
            <w:pPr>
              <w:pStyle w:val="InstructorNotes"/>
              <w:rPr>
                <w:b/>
                <w:bCs/>
              </w:rPr>
            </w:pPr>
          </w:p>
        </w:tc>
        <w:tc>
          <w:tcPr>
            <w:tcW w:w="720" w:type="dxa"/>
          </w:tcPr>
          <w:p w14:paraId="6B650BCA" w14:textId="10F4211F" w:rsidR="3173EADB" w:rsidRDefault="3173EADB" w:rsidP="400D124B">
            <w:pPr>
              <w:pStyle w:val="TblTxt"/>
            </w:pPr>
            <w:r>
              <w:rPr>
                <w:noProof/>
              </w:rPr>
              <w:drawing>
                <wp:inline distT="0" distB="0" distL="0" distR="0" wp14:anchorId="5ADA08B8" wp14:editId="4C43B32D">
                  <wp:extent cx="314325" cy="402336"/>
                  <wp:effectExtent l="0" t="0" r="0" b="0"/>
                  <wp:docPr id="12482430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1">
                            <a:extLst>
                              <a:ext uri="{28A0092B-C50C-407E-A947-70E740481C1C}">
                                <a14:useLocalDpi xmlns:a14="http://schemas.microsoft.com/office/drawing/2010/main" val="0"/>
                              </a:ext>
                            </a:extLst>
                          </a:blip>
                          <a:stretch>
                            <a:fillRect/>
                          </a:stretch>
                        </pic:blipFill>
                        <pic:spPr>
                          <a:xfrm>
                            <a:off x="0" y="0"/>
                            <a:ext cx="314325" cy="402336"/>
                          </a:xfrm>
                          <a:prstGeom prst="rect">
                            <a:avLst/>
                          </a:prstGeom>
                        </pic:spPr>
                      </pic:pic>
                    </a:graphicData>
                  </a:graphic>
                </wp:inline>
              </w:drawing>
            </w:r>
          </w:p>
        </w:tc>
        <w:tc>
          <w:tcPr>
            <w:tcW w:w="5183" w:type="dxa"/>
          </w:tcPr>
          <w:p w14:paraId="68C6ECA4" w14:textId="77777777" w:rsidR="3173EADB" w:rsidRDefault="3173EADB" w:rsidP="400D124B">
            <w:pPr>
              <w:pStyle w:val="Heading4"/>
            </w:pPr>
            <w:r>
              <w:t>Agenda for the Class</w:t>
            </w:r>
          </w:p>
          <w:p w14:paraId="0ACE2293" w14:textId="6E645271" w:rsidR="3173EADB" w:rsidRDefault="3173EADB" w:rsidP="400D124B">
            <w:pPr>
              <w:pStyle w:val="TblTxt"/>
            </w:pPr>
            <w:r>
              <w:t>This course is the second of two classes designed for Telephone Operators and Customer Service Supervisors.  It begins in Module 1 with a brief introduction and overview of the course.</w:t>
            </w:r>
          </w:p>
          <w:p w14:paraId="3245EB7B" w14:textId="069C71A4" w:rsidR="3173EADB" w:rsidRDefault="3173EADB" w:rsidP="400D124B">
            <w:pPr>
              <w:pStyle w:val="TblTxt"/>
            </w:pPr>
            <w:r>
              <w:t>You will learn about the new features and various functionalities of SimplyOrder which will be covered in five modules broken into topics listed below:</w:t>
            </w:r>
          </w:p>
          <w:p w14:paraId="010A3A5C" w14:textId="0B5E9D59" w:rsidR="3173EADB" w:rsidRDefault="3173EADB" w:rsidP="400D124B">
            <w:pPr>
              <w:pStyle w:val="TblTxt"/>
              <w:numPr>
                <w:ilvl w:val="0"/>
                <w:numId w:val="27"/>
              </w:numPr>
            </w:pPr>
            <w:r>
              <w:t>Module 2: Logging-In and Exiting SimplyOrder</w:t>
            </w:r>
          </w:p>
          <w:p w14:paraId="4D8D61E9" w14:textId="66BE6344" w:rsidR="3173EADB" w:rsidRDefault="3173EADB" w:rsidP="400D124B">
            <w:pPr>
              <w:pStyle w:val="TblTxt"/>
              <w:numPr>
                <w:ilvl w:val="0"/>
                <w:numId w:val="27"/>
              </w:numPr>
            </w:pPr>
            <w:r>
              <w:t>Module 3: Search for Product Information in SimplyOrder</w:t>
            </w:r>
          </w:p>
          <w:p w14:paraId="157F631A" w14:textId="47FCEC09" w:rsidR="3173EADB" w:rsidRDefault="3173EADB" w:rsidP="400D124B">
            <w:pPr>
              <w:pStyle w:val="TblTxt"/>
              <w:numPr>
                <w:ilvl w:val="0"/>
                <w:numId w:val="27"/>
              </w:numPr>
            </w:pPr>
            <w:r>
              <w:t>Module 4: How to Place a New Order</w:t>
            </w:r>
          </w:p>
          <w:p w14:paraId="705E767D" w14:textId="1D6C3D33" w:rsidR="3173EADB" w:rsidRDefault="3173EADB" w:rsidP="400D124B">
            <w:pPr>
              <w:pStyle w:val="TblTxt"/>
              <w:numPr>
                <w:ilvl w:val="0"/>
                <w:numId w:val="27"/>
              </w:numPr>
            </w:pPr>
            <w:r>
              <w:t>Module 5: How to Modify or Add to an Existing Order</w:t>
            </w:r>
          </w:p>
          <w:p w14:paraId="23CB00BB" w14:textId="0CD70077" w:rsidR="3173EADB" w:rsidRDefault="3173EADB" w:rsidP="400D124B">
            <w:pPr>
              <w:pStyle w:val="TblTxt"/>
              <w:numPr>
                <w:ilvl w:val="0"/>
                <w:numId w:val="27"/>
              </w:numPr>
            </w:pPr>
            <w:r>
              <w:t>Module 6: How to Handle Returns and Exchanges</w:t>
            </w:r>
          </w:p>
          <w:p w14:paraId="07F43142" w14:textId="560E16E4" w:rsidR="3173EADB" w:rsidRDefault="3173EADB" w:rsidP="400D124B">
            <w:pPr>
              <w:pStyle w:val="TblTxt"/>
            </w:pPr>
            <w:r>
              <w:t>Each module will include hands-on practice and assessments.  Module 7 is where we will wrap it all up in a review and summary followed by a question-and-answer session.</w:t>
            </w:r>
          </w:p>
          <w:p w14:paraId="43B628CA" w14:textId="3F69EF82" w:rsidR="04F59214" w:rsidRDefault="04F59214" w:rsidP="400D124B">
            <w:pPr>
              <w:pStyle w:val="TblTxt"/>
            </w:pPr>
            <w:r>
              <w:rPr>
                <w:noProof/>
              </w:rPr>
              <w:drawing>
                <wp:inline distT="0" distB="0" distL="0" distR="0" wp14:anchorId="675A9B4D" wp14:editId="60941503">
                  <wp:extent cx="3143250" cy="1771650"/>
                  <wp:effectExtent l="0" t="0" r="0" b="0"/>
                  <wp:docPr id="278347551" name="Picture 278347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347551"/>
                          <pic:cNvPicPr/>
                        </pic:nvPicPr>
                        <pic:blipFill>
                          <a:blip r:embed="rId52">
                            <a:extLst>
                              <a:ext uri="{28A0092B-C50C-407E-A947-70E740481C1C}">
                                <a14:useLocalDpi xmlns:a14="http://schemas.microsoft.com/office/drawing/2010/main" val="0"/>
                              </a:ext>
                            </a:extLst>
                          </a:blip>
                          <a:stretch>
                            <a:fillRect/>
                          </a:stretch>
                        </pic:blipFill>
                        <pic:spPr>
                          <a:xfrm>
                            <a:off x="0" y="0"/>
                            <a:ext cx="3143250" cy="1771650"/>
                          </a:xfrm>
                          <a:prstGeom prst="rect">
                            <a:avLst/>
                          </a:prstGeom>
                        </pic:spPr>
                      </pic:pic>
                    </a:graphicData>
                  </a:graphic>
                </wp:inline>
              </w:drawing>
            </w:r>
          </w:p>
        </w:tc>
      </w:tr>
      <w:tr w:rsidR="588B2637" w14:paraId="6C2BED09" w14:textId="77777777" w:rsidTr="2225B600">
        <w:tc>
          <w:tcPr>
            <w:tcW w:w="3205" w:type="dxa"/>
          </w:tcPr>
          <w:p w14:paraId="31D7038E" w14:textId="5983B769" w:rsidR="588B2637" w:rsidRDefault="01BA89DF" w:rsidP="588B2637">
            <w:pPr>
              <w:pStyle w:val="InstructorNotes"/>
            </w:pPr>
            <w:r w:rsidRPr="147F3D61">
              <w:rPr>
                <w:b/>
                <w:bCs/>
              </w:rPr>
              <w:t>Ask</w:t>
            </w:r>
            <w:r>
              <w:t xml:space="preserve"> learners</w:t>
            </w:r>
            <w:r w:rsidR="40E3A132">
              <w:t xml:space="preserve"> if they have any questions to this point.</w:t>
            </w:r>
          </w:p>
        </w:tc>
        <w:tc>
          <w:tcPr>
            <w:tcW w:w="720" w:type="dxa"/>
          </w:tcPr>
          <w:p w14:paraId="71DC9934" w14:textId="77777777" w:rsidR="588B2637" w:rsidRDefault="588B2637" w:rsidP="588B2637">
            <w:pPr>
              <w:pStyle w:val="TblTxt"/>
            </w:pPr>
            <w:r>
              <w:rPr>
                <w:noProof/>
              </w:rPr>
              <w:drawing>
                <wp:inline distT="0" distB="0" distL="0" distR="0" wp14:anchorId="430750C4" wp14:editId="588CAD61">
                  <wp:extent cx="203200" cy="444500"/>
                  <wp:effectExtent l="0" t="0" r="0" b="0"/>
                  <wp:docPr id="78712818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2">
                            <a:extLst>
                              <a:ext uri="{28A0092B-C50C-407E-A947-70E740481C1C}">
                                <a14:useLocalDpi xmlns:a14="http://schemas.microsoft.com/office/drawing/2010/main" val="0"/>
                              </a:ext>
                            </a:extLst>
                          </a:blip>
                          <a:stretch>
                            <a:fillRect/>
                          </a:stretch>
                        </pic:blipFill>
                        <pic:spPr>
                          <a:xfrm>
                            <a:off x="0" y="0"/>
                            <a:ext cx="203200" cy="444500"/>
                          </a:xfrm>
                          <a:prstGeom prst="rect">
                            <a:avLst/>
                          </a:prstGeom>
                        </pic:spPr>
                      </pic:pic>
                    </a:graphicData>
                  </a:graphic>
                </wp:inline>
              </w:drawing>
            </w:r>
          </w:p>
        </w:tc>
        <w:tc>
          <w:tcPr>
            <w:tcW w:w="5183" w:type="dxa"/>
          </w:tcPr>
          <w:p w14:paraId="59A1A9BF" w14:textId="392613F9" w:rsidR="588B2637" w:rsidRDefault="2188B8F0" w:rsidP="588B2637">
            <w:pPr>
              <w:pStyle w:val="Heading4"/>
            </w:pPr>
            <w:r>
              <w:t>Check-In</w:t>
            </w:r>
          </w:p>
          <w:p w14:paraId="2D01FDC5" w14:textId="4816A318" w:rsidR="588B2637" w:rsidRDefault="2188B8F0" w:rsidP="588B2637">
            <w:pPr>
              <w:pStyle w:val="TblTxt"/>
            </w:pPr>
            <w:r>
              <w:t>What questions do you have thus far?</w:t>
            </w:r>
          </w:p>
        </w:tc>
      </w:tr>
    </w:tbl>
    <w:p w14:paraId="1D7B270A" w14:textId="174A502E" w:rsidR="005A2984" w:rsidRDefault="005A2984" w:rsidP="588B2637">
      <w:pPr>
        <w:sectPr w:rsidR="005A2984">
          <w:footerReference w:type="default" r:id="rId53"/>
          <w:footerReference w:type="first" r:id="rId54"/>
          <w:type w:val="oddPage"/>
          <w:pgSz w:w="12240" w:h="15840" w:code="1"/>
          <w:pgMar w:top="1440" w:right="1440" w:bottom="1440" w:left="1584" w:header="720" w:footer="720" w:gutter="0"/>
          <w:cols w:space="720"/>
          <w:titlePg/>
        </w:sectPr>
      </w:pPr>
    </w:p>
    <w:p w14:paraId="7C7C81A3" w14:textId="7788A102" w:rsidR="005A2984" w:rsidRDefault="452D0D49" w:rsidP="005A2984">
      <w:pPr>
        <w:pStyle w:val="Heading1"/>
      </w:pPr>
      <w:bookmarkStart w:id="17" w:name="_Toc60853651"/>
      <w:r>
        <w:lastRenderedPageBreak/>
        <w:t>Module 3</w:t>
      </w:r>
      <w:r w:rsidR="005A2984">
        <w:t xml:space="preserve">:  </w:t>
      </w:r>
      <w:r w:rsidR="64FA946B">
        <w:t>Finding Products in SimplyOrder System</w:t>
      </w:r>
      <w:r w:rsidR="00D81B79">
        <w:t xml:space="preserve"> – [</w:t>
      </w:r>
      <w:r w:rsidR="45854164">
        <w:t>KP</w:t>
      </w:r>
      <w:r w:rsidR="00D81B79">
        <w:t>]</w:t>
      </w:r>
      <w:bookmarkEnd w:id="17"/>
    </w:p>
    <w:p w14:paraId="374E5CDC" w14:textId="069A4E23" w:rsidR="005A2984" w:rsidRDefault="005A2984" w:rsidP="005A2984">
      <w:pPr>
        <w:pStyle w:val="Time"/>
      </w:pPr>
      <w:r>
        <w:tab/>
      </w:r>
      <w:r w:rsidR="70425B2B">
        <w:t xml:space="preserve"> </w:t>
      </w:r>
      <w:r>
        <w:t>Time:  _</w:t>
      </w:r>
      <w:r w:rsidR="0808225C" w:rsidRPr="588B2637">
        <w:rPr>
          <w:u w:val="single"/>
        </w:rPr>
        <w:t>60</w:t>
      </w:r>
      <w:r>
        <w:t>__ min.</w:t>
      </w:r>
    </w:p>
    <w:tbl>
      <w:tblPr>
        <w:tblW w:w="9252" w:type="dxa"/>
        <w:tblInd w:w="108" w:type="dxa"/>
        <w:tblBorders>
          <w:top w:val="single" w:sz="6" w:space="0" w:color="auto"/>
          <w:bottom w:val="single" w:sz="6" w:space="0" w:color="auto"/>
        </w:tblBorders>
        <w:tblLayout w:type="fixed"/>
        <w:tblLook w:val="0000" w:firstRow="0" w:lastRow="0" w:firstColumn="0" w:lastColumn="0" w:noHBand="0" w:noVBand="0"/>
      </w:tblPr>
      <w:tblGrid>
        <w:gridCol w:w="3348"/>
        <w:gridCol w:w="720"/>
        <w:gridCol w:w="5184"/>
      </w:tblGrid>
      <w:tr w:rsidR="005A2984" w14:paraId="00B6CB71" w14:textId="77777777" w:rsidTr="4C56020C">
        <w:trPr>
          <w:cantSplit/>
        </w:trPr>
        <w:tc>
          <w:tcPr>
            <w:tcW w:w="9252" w:type="dxa"/>
            <w:gridSpan w:val="3"/>
            <w:tcBorders>
              <w:top w:val="dotted" w:sz="4" w:space="0" w:color="auto"/>
              <w:left w:val="nil"/>
              <w:bottom w:val="dotted" w:sz="4" w:space="0" w:color="auto"/>
              <w:right w:val="nil"/>
            </w:tcBorders>
          </w:tcPr>
          <w:p w14:paraId="70ED9C9C" w14:textId="46F1A5C1" w:rsidR="005A2984" w:rsidRDefault="005A2984" w:rsidP="0007497C">
            <w:pPr>
              <w:pStyle w:val="Heading3"/>
              <w:pageBreakBefore w:val="0"/>
            </w:pPr>
            <w:bookmarkStart w:id="18" w:name="_Toc60853652"/>
            <w:r>
              <w:t>Introduction</w:t>
            </w:r>
            <w:bookmarkEnd w:id="18"/>
            <w:r w:rsidR="00697A1E">
              <w:t xml:space="preserve"> </w:t>
            </w:r>
          </w:p>
        </w:tc>
      </w:tr>
      <w:tr w:rsidR="005A2984" w14:paraId="1A910820" w14:textId="77777777" w:rsidTr="4C56020C">
        <w:trPr>
          <w:cantSplit/>
        </w:trPr>
        <w:tc>
          <w:tcPr>
            <w:tcW w:w="3348" w:type="dxa"/>
            <w:tcBorders>
              <w:top w:val="single" w:sz="6" w:space="0" w:color="auto"/>
              <w:left w:val="nil"/>
              <w:bottom w:val="dotted" w:sz="4" w:space="0" w:color="auto"/>
              <w:right w:val="dotted" w:sz="4" w:space="0" w:color="auto"/>
            </w:tcBorders>
          </w:tcPr>
          <w:p w14:paraId="1C5A0FC2" w14:textId="31C7D247" w:rsidR="005A2984" w:rsidRDefault="1136E388" w:rsidP="0007497C">
            <w:pPr>
              <w:pStyle w:val="InstructorNotes"/>
            </w:pPr>
            <w:r w:rsidRPr="147F3D61">
              <w:rPr>
                <w:b/>
                <w:bCs/>
              </w:rPr>
              <w:t>Show</w:t>
            </w:r>
            <w:r>
              <w:t xml:space="preserve"> PowerPoint slide titled “</w:t>
            </w:r>
            <w:r w:rsidR="5C24C35F">
              <w:t>Module 3: How to Search Product Information in SimplyOrder.”</w:t>
            </w:r>
          </w:p>
          <w:p w14:paraId="4F904CB7" w14:textId="52EB6DCE" w:rsidR="005A2984" w:rsidRDefault="5C24C35F" w:rsidP="0007497C">
            <w:pPr>
              <w:pStyle w:val="InstructorNotes"/>
            </w:pPr>
            <w:r w:rsidRPr="147F3D61">
              <w:rPr>
                <w:b/>
                <w:bCs/>
              </w:rPr>
              <w:t>Inform</w:t>
            </w:r>
            <w:r>
              <w:t xml:space="preserve"> learners </w:t>
            </w:r>
            <w:r w:rsidR="7FFE7F6B">
              <w:t>searching for and retrieving</w:t>
            </w:r>
            <w:r>
              <w:t xml:space="preserve"> product information</w:t>
            </w:r>
            <w:r w:rsidR="7A1C1B29">
              <w:t xml:space="preserve"> efficiently is </w:t>
            </w:r>
            <w:r w:rsidR="0F3972C6">
              <w:t>an essential</w:t>
            </w:r>
            <w:r w:rsidR="7A1C1B29">
              <w:t xml:space="preserve"> step in accurately taking orders for customers.</w:t>
            </w:r>
          </w:p>
        </w:tc>
        <w:tc>
          <w:tcPr>
            <w:tcW w:w="720" w:type="dxa"/>
            <w:tcBorders>
              <w:top w:val="single" w:sz="6" w:space="0" w:color="auto"/>
              <w:left w:val="dotted" w:sz="4" w:space="0" w:color="auto"/>
              <w:bottom w:val="dotted" w:sz="4" w:space="0" w:color="auto"/>
              <w:right w:val="dotted" w:sz="4" w:space="0" w:color="auto"/>
            </w:tcBorders>
          </w:tcPr>
          <w:p w14:paraId="06971CD3" w14:textId="77777777" w:rsidR="005A2984" w:rsidRDefault="4FBC8EB7" w:rsidP="0007497C">
            <w:pPr>
              <w:pStyle w:val="TblTxt"/>
            </w:pPr>
            <w:r>
              <w:rPr>
                <w:noProof/>
              </w:rPr>
              <w:drawing>
                <wp:inline distT="0" distB="0" distL="0" distR="0" wp14:anchorId="5E719E18" wp14:editId="4CAC5BA3">
                  <wp:extent cx="330200" cy="406400"/>
                  <wp:effectExtent l="0" t="0" r="0" b="0"/>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a:extLst>
                              <a:ext uri="{28A0092B-C50C-407E-A947-70E740481C1C}">
                                <a14:useLocalDpi xmlns:a14="http://schemas.microsoft.com/office/drawing/2010/main" val="0"/>
                              </a:ext>
                            </a:extLst>
                          </a:blip>
                          <a:stretch>
                            <a:fillRect/>
                          </a:stretch>
                        </pic:blipFill>
                        <pic:spPr>
                          <a:xfrm>
                            <a:off x="0" y="0"/>
                            <a:ext cx="330200" cy="406400"/>
                          </a:xfrm>
                          <a:prstGeom prst="rect">
                            <a:avLst/>
                          </a:prstGeom>
                        </pic:spPr>
                      </pic:pic>
                    </a:graphicData>
                  </a:graphic>
                </wp:inline>
              </w:drawing>
            </w:r>
          </w:p>
        </w:tc>
        <w:tc>
          <w:tcPr>
            <w:tcW w:w="5184" w:type="dxa"/>
            <w:tcBorders>
              <w:top w:val="single" w:sz="6" w:space="0" w:color="auto"/>
              <w:left w:val="dotted" w:sz="4" w:space="0" w:color="auto"/>
              <w:bottom w:val="dotted" w:sz="4" w:space="0" w:color="auto"/>
              <w:right w:val="nil"/>
            </w:tcBorders>
          </w:tcPr>
          <w:p w14:paraId="2D1BD539" w14:textId="77777777" w:rsidR="005A2984" w:rsidRDefault="005A2984" w:rsidP="0007497C">
            <w:pPr>
              <w:pStyle w:val="Heading4"/>
            </w:pPr>
            <w:r>
              <w:t>Introduction</w:t>
            </w:r>
          </w:p>
          <w:p w14:paraId="59366D0E" w14:textId="7892297C" w:rsidR="00AF7389" w:rsidRPr="00AF7389" w:rsidRDefault="0E016EEE" w:rsidP="00AF7389">
            <w:pPr>
              <w:pStyle w:val="TblTxt"/>
            </w:pPr>
            <w:r>
              <w:t>Before you take new orders from</w:t>
            </w:r>
            <w:r w:rsidR="1E316505">
              <w:t xml:space="preserve"> </w:t>
            </w:r>
            <w:r>
              <w:t>customers, it is essential to search for the desired product and its related</w:t>
            </w:r>
            <w:r w:rsidR="70C51937">
              <w:t xml:space="preserve"> informatio</w:t>
            </w:r>
            <w:r w:rsidR="0E255A86">
              <w:t>n</w:t>
            </w:r>
            <w:r w:rsidR="70C51937">
              <w:t>.</w:t>
            </w:r>
            <w:r w:rsidR="45B4517A">
              <w:t xml:space="preserve">  This module will guide you through the various ways you can search for product information </w:t>
            </w:r>
            <w:r w:rsidR="0C8A383F">
              <w:t xml:space="preserve">in </w:t>
            </w:r>
            <w:r w:rsidR="45B4517A">
              <w:t>SimplyOrder.</w:t>
            </w:r>
          </w:p>
          <w:p w14:paraId="2A1F701D" w14:textId="7214573D" w:rsidR="00AF7389" w:rsidRPr="00AF7389" w:rsidRDefault="2081FE92" w:rsidP="00AF7389">
            <w:pPr>
              <w:pStyle w:val="TblTxt"/>
            </w:pPr>
            <w:r>
              <w:rPr>
                <w:noProof/>
              </w:rPr>
              <w:drawing>
                <wp:inline distT="0" distB="0" distL="0" distR="0" wp14:anchorId="454E804F" wp14:editId="22BA1598">
                  <wp:extent cx="3143250" cy="1771650"/>
                  <wp:effectExtent l="0" t="0" r="0" b="0"/>
                  <wp:docPr id="2026143872" name="Picture 202614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6143872"/>
                          <pic:cNvPicPr/>
                        </pic:nvPicPr>
                        <pic:blipFill>
                          <a:blip r:embed="rId55">
                            <a:extLst>
                              <a:ext uri="{28A0092B-C50C-407E-A947-70E740481C1C}">
                                <a14:useLocalDpi xmlns:a14="http://schemas.microsoft.com/office/drawing/2010/main" val="0"/>
                              </a:ext>
                            </a:extLst>
                          </a:blip>
                          <a:stretch>
                            <a:fillRect/>
                          </a:stretch>
                        </pic:blipFill>
                        <pic:spPr>
                          <a:xfrm>
                            <a:off x="0" y="0"/>
                            <a:ext cx="3143250" cy="1771650"/>
                          </a:xfrm>
                          <a:prstGeom prst="rect">
                            <a:avLst/>
                          </a:prstGeom>
                        </pic:spPr>
                      </pic:pic>
                    </a:graphicData>
                  </a:graphic>
                </wp:inline>
              </w:drawing>
            </w:r>
          </w:p>
        </w:tc>
      </w:tr>
      <w:tr w:rsidR="00AF7389" w14:paraId="1E056FA8" w14:textId="77777777" w:rsidTr="4C56020C">
        <w:trPr>
          <w:cantSplit/>
        </w:trPr>
        <w:tc>
          <w:tcPr>
            <w:tcW w:w="3348" w:type="dxa"/>
            <w:tcBorders>
              <w:top w:val="dotted" w:sz="4" w:space="0" w:color="auto"/>
              <w:left w:val="nil"/>
              <w:bottom w:val="dotted" w:sz="4" w:space="0" w:color="auto"/>
              <w:right w:val="dotted" w:sz="4" w:space="0" w:color="auto"/>
            </w:tcBorders>
          </w:tcPr>
          <w:p w14:paraId="5EA07104" w14:textId="78CC8724" w:rsidR="00AF7389" w:rsidRDefault="0058A34D" w:rsidP="0007497C">
            <w:pPr>
              <w:pStyle w:val="InstructorNotes"/>
            </w:pPr>
            <w:r w:rsidRPr="400D124B">
              <w:rPr>
                <w:b/>
                <w:bCs/>
              </w:rPr>
              <w:lastRenderedPageBreak/>
              <w:t>Show</w:t>
            </w:r>
            <w:r w:rsidR="77AFAC75">
              <w:t xml:space="preserve"> the </w:t>
            </w:r>
            <w:r w:rsidR="1522D21E">
              <w:t>PowerPoint slide titled “</w:t>
            </w:r>
            <w:r w:rsidR="3BD159D9">
              <w:t xml:space="preserve">3.1 </w:t>
            </w:r>
            <w:r w:rsidR="2A14C39B">
              <w:t>Course Overview</w:t>
            </w:r>
            <w:r w:rsidR="1522D21E">
              <w:t>.”</w:t>
            </w:r>
          </w:p>
          <w:p w14:paraId="25599C4F" w14:textId="726ED479" w:rsidR="00AF7389" w:rsidRDefault="511181B2" w:rsidP="0007497C">
            <w:pPr>
              <w:pStyle w:val="InstructorNotes"/>
            </w:pPr>
            <w:r w:rsidRPr="147F3D61">
              <w:rPr>
                <w:b/>
                <w:bCs/>
              </w:rPr>
              <w:t>Review</w:t>
            </w:r>
            <w:r>
              <w:t xml:space="preserve"> topics </w:t>
            </w:r>
            <w:r w:rsidR="3063F44B">
              <w:t>to</w:t>
            </w:r>
            <w:r>
              <w:t xml:space="preserve"> be covered i</w:t>
            </w:r>
            <w:r w:rsidR="007A87FE">
              <w:t>n this module.</w:t>
            </w:r>
          </w:p>
          <w:p w14:paraId="03EFCA41" w14:textId="61BC36ED" w:rsidR="00AF7389" w:rsidRDefault="2DADBEAE" w:rsidP="0007497C">
            <w:pPr>
              <w:pStyle w:val="InstructorNotes"/>
            </w:pPr>
            <w:r w:rsidRPr="147F3D61">
              <w:rPr>
                <w:b/>
                <w:bCs/>
              </w:rPr>
              <w:t>Inform</w:t>
            </w:r>
            <w:r>
              <w:t xml:space="preserve"> learners they</w:t>
            </w:r>
            <w:r w:rsidR="64370BC4">
              <w:t xml:space="preserve"> will practice using search functionality </w:t>
            </w:r>
            <w:r w:rsidR="46317AE0">
              <w:t>of SimplyOrder throughout module and at end with assessments.</w:t>
            </w:r>
            <w:r w:rsidR="0B17808F">
              <w:t xml:space="preserve"> </w:t>
            </w:r>
          </w:p>
        </w:tc>
        <w:tc>
          <w:tcPr>
            <w:tcW w:w="720" w:type="dxa"/>
            <w:tcBorders>
              <w:top w:val="dotted" w:sz="4" w:space="0" w:color="auto"/>
              <w:left w:val="dotted" w:sz="4" w:space="0" w:color="auto"/>
              <w:bottom w:val="dotted" w:sz="4" w:space="0" w:color="auto"/>
              <w:right w:val="dotted" w:sz="4" w:space="0" w:color="auto"/>
            </w:tcBorders>
          </w:tcPr>
          <w:p w14:paraId="5F96A722" w14:textId="6A0F3FD9" w:rsidR="00AF7389" w:rsidRDefault="700304A6" w:rsidP="0007497C">
            <w:pPr>
              <w:pStyle w:val="TblTxt"/>
            </w:pPr>
            <w:r>
              <w:rPr>
                <w:noProof/>
              </w:rPr>
              <w:drawing>
                <wp:inline distT="0" distB="0" distL="0" distR="0" wp14:anchorId="36D681F3" wp14:editId="6D5D7938">
                  <wp:extent cx="314325" cy="386862"/>
                  <wp:effectExtent l="0" t="0" r="0" b="0"/>
                  <wp:docPr id="203816462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a:extLst>
                              <a:ext uri="{28A0092B-C50C-407E-A947-70E740481C1C}">
                                <a14:useLocalDpi xmlns:a14="http://schemas.microsoft.com/office/drawing/2010/main" val="0"/>
                              </a:ext>
                            </a:extLst>
                          </a:blip>
                          <a:stretch>
                            <a:fillRect/>
                          </a:stretch>
                        </pic:blipFill>
                        <pic:spPr>
                          <a:xfrm>
                            <a:off x="0" y="0"/>
                            <a:ext cx="314325" cy="386862"/>
                          </a:xfrm>
                          <a:prstGeom prst="rect">
                            <a:avLst/>
                          </a:prstGeom>
                        </pic:spPr>
                      </pic:pic>
                    </a:graphicData>
                  </a:graphic>
                </wp:inline>
              </w:drawing>
            </w:r>
          </w:p>
        </w:tc>
        <w:tc>
          <w:tcPr>
            <w:tcW w:w="5184" w:type="dxa"/>
            <w:tcBorders>
              <w:top w:val="dotted" w:sz="4" w:space="0" w:color="auto"/>
              <w:left w:val="dotted" w:sz="4" w:space="0" w:color="auto"/>
              <w:bottom w:val="dotted" w:sz="4" w:space="0" w:color="auto"/>
              <w:right w:val="nil"/>
            </w:tcBorders>
          </w:tcPr>
          <w:p w14:paraId="44DCDA25" w14:textId="77777777" w:rsidR="00AF7389" w:rsidRDefault="00AF7389" w:rsidP="0007497C">
            <w:pPr>
              <w:pStyle w:val="Heading4"/>
            </w:pPr>
            <w:r>
              <w:t>Overview</w:t>
            </w:r>
          </w:p>
          <w:p w14:paraId="0869ACE2" w14:textId="31C9E7A1" w:rsidR="00AF7389" w:rsidRPr="00AF7389" w:rsidRDefault="0F406DDC" w:rsidP="00AF7389">
            <w:pPr>
              <w:pStyle w:val="TblTxt"/>
            </w:pPr>
            <w:r>
              <w:t xml:space="preserve">In this </w:t>
            </w:r>
            <w:r w:rsidR="3DF7A706">
              <w:t>module</w:t>
            </w:r>
            <w:r>
              <w:t>, you will learn:</w:t>
            </w:r>
          </w:p>
          <w:p w14:paraId="36C64849" w14:textId="3110FAC4" w:rsidR="00AF7389" w:rsidRPr="00AF7389" w:rsidRDefault="0F406DDC" w:rsidP="00EE6984">
            <w:pPr>
              <w:pStyle w:val="TblTxt"/>
              <w:numPr>
                <w:ilvl w:val="0"/>
                <w:numId w:val="25"/>
              </w:numPr>
              <w:rPr>
                <w:szCs w:val="22"/>
              </w:rPr>
            </w:pPr>
            <w:r>
              <w:t>How to use Search functionalities in SimplyOrder</w:t>
            </w:r>
          </w:p>
          <w:p w14:paraId="02017D5A" w14:textId="6DDFBD5C" w:rsidR="00AF7389" w:rsidRPr="00AF7389" w:rsidRDefault="0F406DDC" w:rsidP="00EE6984">
            <w:pPr>
              <w:pStyle w:val="TblTxt"/>
              <w:numPr>
                <w:ilvl w:val="0"/>
                <w:numId w:val="25"/>
              </w:numPr>
              <w:rPr>
                <w:szCs w:val="22"/>
              </w:rPr>
            </w:pPr>
            <w:r>
              <w:t>How to use Search functionalities individually or as a combination</w:t>
            </w:r>
          </w:p>
          <w:p w14:paraId="7F408386" w14:textId="72204A97" w:rsidR="00AF7389" w:rsidRPr="00AF7389" w:rsidRDefault="36CA8AAF" w:rsidP="147F3D61">
            <w:pPr>
              <w:pStyle w:val="TblTxt"/>
            </w:pPr>
            <w:r>
              <w:t xml:space="preserve">You will have the opportunity to practice using the search functionality </w:t>
            </w:r>
            <w:r w:rsidR="250DF471">
              <w:t>during the module as well as at the end during assessments</w:t>
            </w:r>
            <w:r>
              <w:t>.</w:t>
            </w:r>
          </w:p>
          <w:p w14:paraId="5B95CD12" w14:textId="6E74E97D" w:rsidR="00AF7389" w:rsidRPr="00AF7389" w:rsidRDefault="45E13061" w:rsidP="147F3D61">
            <w:pPr>
              <w:pStyle w:val="TblTxt"/>
            </w:pPr>
            <w:r>
              <w:rPr>
                <w:noProof/>
              </w:rPr>
              <w:drawing>
                <wp:inline distT="0" distB="0" distL="0" distR="0" wp14:anchorId="779BA984" wp14:editId="1F51C294">
                  <wp:extent cx="3143250" cy="1771650"/>
                  <wp:effectExtent l="0" t="0" r="0" b="0"/>
                  <wp:docPr id="716140323" name="Picture 716140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6140323"/>
                          <pic:cNvPicPr/>
                        </pic:nvPicPr>
                        <pic:blipFill>
                          <a:blip r:embed="rId56">
                            <a:extLst>
                              <a:ext uri="{28A0092B-C50C-407E-A947-70E740481C1C}">
                                <a14:useLocalDpi xmlns:a14="http://schemas.microsoft.com/office/drawing/2010/main" val="0"/>
                              </a:ext>
                            </a:extLst>
                          </a:blip>
                          <a:stretch>
                            <a:fillRect/>
                          </a:stretch>
                        </pic:blipFill>
                        <pic:spPr>
                          <a:xfrm>
                            <a:off x="0" y="0"/>
                            <a:ext cx="3143250" cy="1771650"/>
                          </a:xfrm>
                          <a:prstGeom prst="rect">
                            <a:avLst/>
                          </a:prstGeom>
                        </pic:spPr>
                      </pic:pic>
                    </a:graphicData>
                  </a:graphic>
                </wp:inline>
              </w:drawing>
            </w:r>
          </w:p>
        </w:tc>
      </w:tr>
      <w:tr w:rsidR="005A2984" w14:paraId="636B5B79" w14:textId="77777777" w:rsidTr="4C56020C">
        <w:trPr>
          <w:cantSplit/>
        </w:trPr>
        <w:tc>
          <w:tcPr>
            <w:tcW w:w="3348" w:type="dxa"/>
            <w:tcBorders>
              <w:top w:val="dotted" w:sz="4" w:space="0" w:color="auto"/>
              <w:left w:val="nil"/>
              <w:bottom w:val="dotted" w:sz="4" w:space="0" w:color="auto"/>
              <w:right w:val="dotted" w:sz="4" w:space="0" w:color="auto"/>
            </w:tcBorders>
          </w:tcPr>
          <w:p w14:paraId="7C2B126A" w14:textId="73BFB6E0" w:rsidR="005A2984" w:rsidRDefault="28415374" w:rsidP="0007497C">
            <w:pPr>
              <w:pStyle w:val="InstructorNotes"/>
            </w:pPr>
            <w:r w:rsidRPr="400D124B">
              <w:rPr>
                <w:b/>
                <w:bCs/>
              </w:rPr>
              <w:t>Show</w:t>
            </w:r>
            <w:r>
              <w:t xml:space="preserve"> PowerPoint slide titled “</w:t>
            </w:r>
            <w:r w:rsidR="09673634">
              <w:t xml:space="preserve">3.2 </w:t>
            </w:r>
            <w:r>
              <w:t>Importance.”</w:t>
            </w:r>
          </w:p>
          <w:p w14:paraId="5220BBB2" w14:textId="411FA4A2" w:rsidR="005A2984" w:rsidRDefault="66E638A5" w:rsidP="0007497C">
            <w:pPr>
              <w:pStyle w:val="InstructorNotes"/>
            </w:pPr>
            <w:r w:rsidRPr="147F3D61">
              <w:rPr>
                <w:b/>
                <w:bCs/>
              </w:rPr>
              <w:t>Inform</w:t>
            </w:r>
            <w:r>
              <w:t xml:space="preserve"> learners that by learning how to accurately and efficiently </w:t>
            </w:r>
            <w:r w:rsidR="58E83C48">
              <w:t>search for production information</w:t>
            </w:r>
            <w:r w:rsidR="16CC4476">
              <w:t>, customer service satisfaction will improve.</w:t>
            </w:r>
          </w:p>
        </w:tc>
        <w:tc>
          <w:tcPr>
            <w:tcW w:w="720" w:type="dxa"/>
            <w:tcBorders>
              <w:top w:val="dotted" w:sz="4" w:space="0" w:color="auto"/>
              <w:left w:val="dotted" w:sz="4" w:space="0" w:color="auto"/>
              <w:bottom w:val="dotted" w:sz="4" w:space="0" w:color="auto"/>
              <w:right w:val="dotted" w:sz="4" w:space="0" w:color="auto"/>
            </w:tcBorders>
          </w:tcPr>
          <w:p w14:paraId="13CB595B" w14:textId="0BEA9CE7" w:rsidR="005A2984" w:rsidRDefault="78CB18E7" w:rsidP="0007497C">
            <w:pPr>
              <w:pStyle w:val="TblTxt"/>
            </w:pPr>
            <w:r>
              <w:rPr>
                <w:noProof/>
              </w:rPr>
              <w:drawing>
                <wp:inline distT="0" distB="0" distL="0" distR="0" wp14:anchorId="67E01680" wp14:editId="757495A0">
                  <wp:extent cx="314325" cy="386862"/>
                  <wp:effectExtent l="0" t="0" r="0" b="0"/>
                  <wp:docPr id="44507556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a:extLst>
                              <a:ext uri="{28A0092B-C50C-407E-A947-70E740481C1C}">
                                <a14:useLocalDpi xmlns:a14="http://schemas.microsoft.com/office/drawing/2010/main" val="0"/>
                              </a:ext>
                            </a:extLst>
                          </a:blip>
                          <a:stretch>
                            <a:fillRect/>
                          </a:stretch>
                        </pic:blipFill>
                        <pic:spPr>
                          <a:xfrm>
                            <a:off x="0" y="0"/>
                            <a:ext cx="314325" cy="386862"/>
                          </a:xfrm>
                          <a:prstGeom prst="rect">
                            <a:avLst/>
                          </a:prstGeom>
                        </pic:spPr>
                      </pic:pic>
                    </a:graphicData>
                  </a:graphic>
                </wp:inline>
              </w:drawing>
            </w:r>
          </w:p>
        </w:tc>
        <w:tc>
          <w:tcPr>
            <w:tcW w:w="5184" w:type="dxa"/>
            <w:tcBorders>
              <w:top w:val="dotted" w:sz="4" w:space="0" w:color="auto"/>
              <w:left w:val="dotted" w:sz="4" w:space="0" w:color="auto"/>
              <w:bottom w:val="dotted" w:sz="4" w:space="0" w:color="auto"/>
              <w:right w:val="nil"/>
            </w:tcBorders>
          </w:tcPr>
          <w:p w14:paraId="6883EDC0" w14:textId="77777777" w:rsidR="005A2984" w:rsidRDefault="005A2984" w:rsidP="0007497C">
            <w:pPr>
              <w:pStyle w:val="Heading4"/>
            </w:pPr>
            <w:r>
              <w:t>Importance</w:t>
            </w:r>
          </w:p>
          <w:p w14:paraId="55C321A1" w14:textId="4738E026" w:rsidR="00AF7389" w:rsidRPr="00AF7389" w:rsidRDefault="51FD73C2" w:rsidP="00AF7389">
            <w:pPr>
              <w:pStyle w:val="TblTxt"/>
            </w:pPr>
            <w:r>
              <w:t>By learning how to search product information</w:t>
            </w:r>
            <w:r w:rsidR="6D4805F6">
              <w:t xml:space="preserve"> </w:t>
            </w:r>
            <w:r>
              <w:t>successfully, you will be able to:</w:t>
            </w:r>
          </w:p>
          <w:p w14:paraId="766B8D0D" w14:textId="37182C82" w:rsidR="00AF7389" w:rsidRPr="00AF7389" w:rsidRDefault="51FD73C2" w:rsidP="00EE6984">
            <w:pPr>
              <w:pStyle w:val="TblTxt"/>
              <w:numPr>
                <w:ilvl w:val="0"/>
                <w:numId w:val="23"/>
              </w:numPr>
              <w:rPr>
                <w:szCs w:val="22"/>
              </w:rPr>
            </w:pPr>
            <w:r>
              <w:t>Answer customer questions regarding products</w:t>
            </w:r>
          </w:p>
          <w:p w14:paraId="07A7CF1E" w14:textId="5A56D292" w:rsidR="00AF7389" w:rsidRPr="00AF7389" w:rsidRDefault="51FD73C2" w:rsidP="00EE6984">
            <w:pPr>
              <w:pStyle w:val="TblTxt"/>
              <w:numPr>
                <w:ilvl w:val="0"/>
                <w:numId w:val="23"/>
              </w:numPr>
              <w:rPr>
                <w:szCs w:val="22"/>
              </w:rPr>
            </w:pPr>
            <w:r>
              <w:t>Place orders accurately from clients</w:t>
            </w:r>
          </w:p>
          <w:p w14:paraId="154D8314" w14:textId="257FF5E8" w:rsidR="00AF7389" w:rsidRPr="00AF7389" w:rsidRDefault="51FD73C2" w:rsidP="00EE6984">
            <w:pPr>
              <w:pStyle w:val="TblTxt"/>
              <w:numPr>
                <w:ilvl w:val="0"/>
                <w:numId w:val="23"/>
              </w:numPr>
            </w:pPr>
            <w:r>
              <w:t>Reduce call durations</w:t>
            </w:r>
          </w:p>
          <w:p w14:paraId="6D9C8D39" w14:textId="7F8DB2C7" w:rsidR="00AF7389" w:rsidRPr="00AF7389" w:rsidRDefault="252029BA" w:rsidP="400D124B">
            <w:pPr>
              <w:pStyle w:val="TblTxt"/>
            </w:pPr>
            <w:r>
              <w:rPr>
                <w:noProof/>
              </w:rPr>
              <w:drawing>
                <wp:inline distT="0" distB="0" distL="0" distR="0" wp14:anchorId="5BA118E0" wp14:editId="64BAEF96">
                  <wp:extent cx="3143250" cy="1771650"/>
                  <wp:effectExtent l="0" t="0" r="0" b="0"/>
                  <wp:docPr id="1163362642" name="Picture 116336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362642"/>
                          <pic:cNvPicPr/>
                        </pic:nvPicPr>
                        <pic:blipFill>
                          <a:blip r:embed="rId57">
                            <a:extLst>
                              <a:ext uri="{28A0092B-C50C-407E-A947-70E740481C1C}">
                                <a14:useLocalDpi xmlns:a14="http://schemas.microsoft.com/office/drawing/2010/main" val="0"/>
                              </a:ext>
                            </a:extLst>
                          </a:blip>
                          <a:stretch>
                            <a:fillRect/>
                          </a:stretch>
                        </pic:blipFill>
                        <pic:spPr>
                          <a:xfrm>
                            <a:off x="0" y="0"/>
                            <a:ext cx="3143250" cy="1771650"/>
                          </a:xfrm>
                          <a:prstGeom prst="rect">
                            <a:avLst/>
                          </a:prstGeom>
                        </pic:spPr>
                      </pic:pic>
                    </a:graphicData>
                  </a:graphic>
                </wp:inline>
              </w:drawing>
            </w:r>
          </w:p>
        </w:tc>
      </w:tr>
      <w:tr w:rsidR="005A2984" w14:paraId="0700F0CA" w14:textId="77777777" w:rsidTr="4C56020C">
        <w:trPr>
          <w:cantSplit/>
        </w:trPr>
        <w:tc>
          <w:tcPr>
            <w:tcW w:w="3348" w:type="dxa"/>
            <w:tcBorders>
              <w:top w:val="dotted" w:sz="4" w:space="0" w:color="auto"/>
              <w:left w:val="nil"/>
              <w:bottom w:val="dotted" w:sz="4" w:space="0" w:color="auto"/>
              <w:right w:val="dotted" w:sz="4" w:space="0" w:color="auto"/>
            </w:tcBorders>
          </w:tcPr>
          <w:p w14:paraId="02C957B8" w14:textId="63CF68C1" w:rsidR="005A2984" w:rsidRDefault="3A2633B6" w:rsidP="0007497C">
            <w:pPr>
              <w:pStyle w:val="InstructorNotes"/>
            </w:pPr>
            <w:r w:rsidRPr="147F3D61">
              <w:rPr>
                <w:b/>
                <w:bCs/>
              </w:rPr>
              <w:lastRenderedPageBreak/>
              <w:t>Show</w:t>
            </w:r>
            <w:r>
              <w:t xml:space="preserve"> PowerPoint slide titled “Module Objectives</w:t>
            </w:r>
            <w:r w:rsidR="400E4635">
              <w:t>.”</w:t>
            </w:r>
          </w:p>
          <w:p w14:paraId="675E05EE" w14:textId="013D95A0" w:rsidR="005A2984" w:rsidRDefault="400E4635" w:rsidP="0007497C">
            <w:pPr>
              <w:pStyle w:val="InstructorNotes"/>
            </w:pPr>
            <w:r w:rsidRPr="147F3D61">
              <w:rPr>
                <w:b/>
                <w:bCs/>
              </w:rPr>
              <w:t>Inform</w:t>
            </w:r>
            <w:r>
              <w:t xml:space="preserve"> learners of the objectives for Module 3.</w:t>
            </w:r>
          </w:p>
        </w:tc>
        <w:tc>
          <w:tcPr>
            <w:tcW w:w="720" w:type="dxa"/>
            <w:tcBorders>
              <w:top w:val="dotted" w:sz="4" w:space="0" w:color="auto"/>
              <w:left w:val="dotted" w:sz="4" w:space="0" w:color="auto"/>
              <w:bottom w:val="dotted" w:sz="4" w:space="0" w:color="auto"/>
              <w:right w:val="dotted" w:sz="4" w:space="0" w:color="auto"/>
            </w:tcBorders>
          </w:tcPr>
          <w:p w14:paraId="2FC17F8B" w14:textId="77777777" w:rsidR="005A2984" w:rsidRDefault="4FBC8EB7" w:rsidP="0007497C">
            <w:pPr>
              <w:pStyle w:val="TblTxt"/>
            </w:pPr>
            <w:r>
              <w:rPr>
                <w:noProof/>
              </w:rPr>
              <w:drawing>
                <wp:inline distT="0" distB="0" distL="0" distR="0" wp14:anchorId="47CAE79E" wp14:editId="708AD7D6">
                  <wp:extent cx="317500" cy="254000"/>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0">
                            <a:extLst>
                              <a:ext uri="{28A0092B-C50C-407E-A947-70E740481C1C}">
                                <a14:useLocalDpi xmlns:a14="http://schemas.microsoft.com/office/drawing/2010/main" val="0"/>
                              </a:ext>
                            </a:extLst>
                          </a:blip>
                          <a:stretch>
                            <a:fillRect/>
                          </a:stretch>
                        </pic:blipFill>
                        <pic:spPr>
                          <a:xfrm>
                            <a:off x="0" y="0"/>
                            <a:ext cx="317500" cy="254000"/>
                          </a:xfrm>
                          <a:prstGeom prst="rect">
                            <a:avLst/>
                          </a:prstGeom>
                        </pic:spPr>
                      </pic:pic>
                    </a:graphicData>
                  </a:graphic>
                </wp:inline>
              </w:drawing>
            </w:r>
          </w:p>
        </w:tc>
        <w:tc>
          <w:tcPr>
            <w:tcW w:w="5184" w:type="dxa"/>
            <w:tcBorders>
              <w:top w:val="dotted" w:sz="4" w:space="0" w:color="auto"/>
              <w:left w:val="dotted" w:sz="4" w:space="0" w:color="auto"/>
              <w:bottom w:val="dotted" w:sz="4" w:space="0" w:color="auto"/>
              <w:right w:val="nil"/>
            </w:tcBorders>
          </w:tcPr>
          <w:p w14:paraId="304A56B5" w14:textId="42D8E7CC" w:rsidR="005A2984" w:rsidRDefault="6ACD1C8A" w:rsidP="0007497C">
            <w:pPr>
              <w:pStyle w:val="Heading4"/>
            </w:pPr>
            <w:r>
              <w:t xml:space="preserve">Module </w:t>
            </w:r>
            <w:r w:rsidR="005A2984">
              <w:t>Objectives</w:t>
            </w:r>
          </w:p>
          <w:p w14:paraId="1034A744" w14:textId="7348D6C9" w:rsidR="005A2984" w:rsidRDefault="03229BE0" w:rsidP="147F3D61">
            <w:pPr>
              <w:pStyle w:val="StemText"/>
            </w:pPr>
            <w:r>
              <w:t xml:space="preserve">By the end of this </w:t>
            </w:r>
            <w:r w:rsidR="6D75190D">
              <w:t>module</w:t>
            </w:r>
            <w:r>
              <w:t>, you will be able to:</w:t>
            </w:r>
          </w:p>
          <w:p w14:paraId="33B60A1D" w14:textId="6BE62C79" w:rsidR="005A2984" w:rsidRDefault="03229BE0" w:rsidP="00EE6984">
            <w:pPr>
              <w:pStyle w:val="StemText"/>
              <w:numPr>
                <w:ilvl w:val="0"/>
                <w:numId w:val="24"/>
              </w:numPr>
            </w:pPr>
            <w:r>
              <w:t>Find a product within 60 seconds when provided with the product, product number, product name, or keyword</w:t>
            </w:r>
          </w:p>
          <w:p w14:paraId="0A4F7224" w14:textId="66EFEFCD" w:rsidR="005A2984" w:rsidRDefault="6CD1A1DF" w:rsidP="400D124B">
            <w:r>
              <w:rPr>
                <w:noProof/>
              </w:rPr>
              <w:drawing>
                <wp:inline distT="0" distB="0" distL="0" distR="0" wp14:anchorId="415FF17D" wp14:editId="79B40270">
                  <wp:extent cx="3143250" cy="1771650"/>
                  <wp:effectExtent l="0" t="0" r="0" b="0"/>
                  <wp:docPr id="1394662824" name="Picture 139466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662824"/>
                          <pic:cNvPicPr/>
                        </pic:nvPicPr>
                        <pic:blipFill>
                          <a:blip r:embed="rId58">
                            <a:extLst>
                              <a:ext uri="{28A0092B-C50C-407E-A947-70E740481C1C}">
                                <a14:useLocalDpi xmlns:a14="http://schemas.microsoft.com/office/drawing/2010/main" val="0"/>
                              </a:ext>
                            </a:extLst>
                          </a:blip>
                          <a:stretch>
                            <a:fillRect/>
                          </a:stretch>
                        </pic:blipFill>
                        <pic:spPr>
                          <a:xfrm>
                            <a:off x="0" y="0"/>
                            <a:ext cx="3143250" cy="1771650"/>
                          </a:xfrm>
                          <a:prstGeom prst="rect">
                            <a:avLst/>
                          </a:prstGeom>
                        </pic:spPr>
                      </pic:pic>
                    </a:graphicData>
                  </a:graphic>
                </wp:inline>
              </w:drawing>
            </w:r>
          </w:p>
        </w:tc>
      </w:tr>
      <w:tr w:rsidR="005A2984" w14:paraId="3B168FC1" w14:textId="77777777" w:rsidTr="4C56020C">
        <w:trPr>
          <w:cantSplit/>
        </w:trPr>
        <w:tc>
          <w:tcPr>
            <w:tcW w:w="9252" w:type="dxa"/>
            <w:gridSpan w:val="3"/>
            <w:tcBorders>
              <w:top w:val="dotted" w:sz="4" w:space="0" w:color="auto"/>
              <w:left w:val="nil"/>
              <w:bottom w:val="dotted" w:sz="4" w:space="0" w:color="auto"/>
              <w:right w:val="nil"/>
            </w:tcBorders>
          </w:tcPr>
          <w:p w14:paraId="458916CF" w14:textId="0A6D2463" w:rsidR="005A2984" w:rsidRPr="00D62C44" w:rsidRDefault="2220B057" w:rsidP="0007497C">
            <w:pPr>
              <w:pStyle w:val="Heading3"/>
            </w:pPr>
            <w:bookmarkStart w:id="19" w:name="_Toc60853653"/>
            <w:r>
              <w:lastRenderedPageBreak/>
              <w:t>Using Search Functionality</w:t>
            </w:r>
            <w:bookmarkEnd w:id="19"/>
          </w:p>
        </w:tc>
      </w:tr>
      <w:tr w:rsidR="005A2984" w14:paraId="32E66060" w14:textId="77777777" w:rsidTr="4C56020C">
        <w:trPr>
          <w:cantSplit/>
        </w:trPr>
        <w:tc>
          <w:tcPr>
            <w:tcW w:w="3348" w:type="dxa"/>
            <w:tcBorders>
              <w:top w:val="dotted" w:sz="4" w:space="0" w:color="auto"/>
              <w:left w:val="nil"/>
              <w:bottom w:val="dotted" w:sz="4" w:space="0" w:color="auto"/>
              <w:right w:val="dotted" w:sz="4" w:space="0" w:color="auto"/>
            </w:tcBorders>
          </w:tcPr>
          <w:p w14:paraId="1937D700" w14:textId="4CF597A1" w:rsidR="005A2984" w:rsidRDefault="3709753A" w:rsidP="0007497C">
            <w:pPr>
              <w:pStyle w:val="InstructorNotes"/>
            </w:pPr>
            <w:r w:rsidRPr="400D124B">
              <w:rPr>
                <w:b/>
                <w:bCs/>
              </w:rPr>
              <w:t>Show</w:t>
            </w:r>
            <w:r>
              <w:t xml:space="preserve"> PowerPoint slide titled “</w:t>
            </w:r>
            <w:r w:rsidR="077C56BA">
              <w:t>3.4 Using Search Functionality: Procedure</w:t>
            </w:r>
            <w:r>
              <w:t>.”</w:t>
            </w:r>
          </w:p>
          <w:p w14:paraId="590C9475" w14:textId="6FF2E2F6" w:rsidR="005A2984" w:rsidRDefault="309046BB" w:rsidP="0007497C">
            <w:pPr>
              <w:pStyle w:val="InstructorNotes"/>
            </w:pPr>
            <w:r w:rsidRPr="147F3D61">
              <w:rPr>
                <w:b/>
                <w:bCs/>
              </w:rPr>
              <w:t>Inform</w:t>
            </w:r>
            <w:r>
              <w:t xml:space="preserve"> learners </w:t>
            </w:r>
            <w:r w:rsidR="5D721EA6">
              <w:t xml:space="preserve">HP&amp;M acknowledges </w:t>
            </w:r>
            <w:r w:rsidR="051543CA">
              <w:t xml:space="preserve">their </w:t>
            </w:r>
            <w:r w:rsidR="5D721EA6">
              <w:t>need to easily search and access products.</w:t>
            </w:r>
          </w:p>
          <w:p w14:paraId="14DAC2FE" w14:textId="158D7DDD" w:rsidR="005A2984" w:rsidRDefault="70126729" w:rsidP="0007497C">
            <w:pPr>
              <w:pStyle w:val="InstructorNotes"/>
            </w:pPr>
            <w:r w:rsidRPr="147F3D61">
              <w:rPr>
                <w:b/>
                <w:bCs/>
              </w:rPr>
              <w:t>Explain</w:t>
            </w:r>
            <w:r>
              <w:t xml:space="preserve"> why searching for products accurately is an essential and crucial step toward </w:t>
            </w:r>
            <w:r w:rsidR="431BDF1C">
              <w:t>achieving customer satisfaction.</w:t>
            </w:r>
          </w:p>
          <w:p w14:paraId="643EA228" w14:textId="22437375" w:rsidR="005A2984" w:rsidRDefault="431BDF1C" w:rsidP="0007497C">
            <w:pPr>
              <w:pStyle w:val="InstructorNotes"/>
            </w:pPr>
            <w:r w:rsidRPr="147F3D61">
              <w:rPr>
                <w:b/>
                <w:bCs/>
              </w:rPr>
              <w:t>Inform</w:t>
            </w:r>
            <w:r>
              <w:t xml:space="preserve"> learners </w:t>
            </w:r>
            <w:r w:rsidR="5297DBDB">
              <w:t>where Search Criteria can be access by clicking on Search button</w:t>
            </w:r>
            <w:r>
              <w:t>.</w:t>
            </w:r>
          </w:p>
          <w:p w14:paraId="733F5E29" w14:textId="08FE1AC0" w:rsidR="005A2984" w:rsidRDefault="733E95CE" w:rsidP="0007497C">
            <w:pPr>
              <w:pStyle w:val="InstructorNotes"/>
            </w:pPr>
            <w:r w:rsidRPr="147F3D61">
              <w:rPr>
                <w:b/>
                <w:bCs/>
              </w:rPr>
              <w:t xml:space="preserve">Highlight </w:t>
            </w:r>
            <w:r>
              <w:t xml:space="preserve">exactly where </w:t>
            </w:r>
            <w:r w:rsidR="41C7E821">
              <w:t>S</w:t>
            </w:r>
            <w:r>
              <w:t xml:space="preserve">earch </w:t>
            </w:r>
            <w:r w:rsidR="2ECC3584">
              <w:t>button</w:t>
            </w:r>
            <w:r>
              <w:t xml:space="preserve"> is on interface with assistance of enlarged screen</w:t>
            </w:r>
            <w:r w:rsidR="58F79ECB">
              <w:t>.</w:t>
            </w:r>
          </w:p>
          <w:p w14:paraId="613E556B" w14:textId="5B91E8EA" w:rsidR="005A2984" w:rsidRDefault="58F79ECB" w:rsidP="0007497C">
            <w:pPr>
              <w:pStyle w:val="InstructorNotes"/>
            </w:pPr>
            <w:r w:rsidRPr="147F3D61">
              <w:rPr>
                <w:b/>
                <w:bCs/>
              </w:rPr>
              <w:t>Inform</w:t>
            </w:r>
            <w:r>
              <w:t xml:space="preserve"> learners each function will be </w:t>
            </w:r>
            <w:r w:rsidR="22E44ABD">
              <w:t>shown</w:t>
            </w:r>
            <w:r>
              <w:t xml:space="preserve"> </w:t>
            </w:r>
            <w:r w:rsidR="643F658B">
              <w:t xml:space="preserve">on the sandbox and they will have time to practice if after each </w:t>
            </w:r>
            <w:r w:rsidR="650FD3DF">
              <w:t>demonstration.</w:t>
            </w:r>
          </w:p>
        </w:tc>
        <w:tc>
          <w:tcPr>
            <w:tcW w:w="720" w:type="dxa"/>
            <w:tcBorders>
              <w:top w:val="dotted" w:sz="4" w:space="0" w:color="auto"/>
              <w:left w:val="dotted" w:sz="4" w:space="0" w:color="auto"/>
              <w:bottom w:val="dotted" w:sz="4" w:space="0" w:color="auto"/>
              <w:right w:val="dotted" w:sz="4" w:space="0" w:color="auto"/>
            </w:tcBorders>
          </w:tcPr>
          <w:p w14:paraId="5AE48A43" w14:textId="0BBF81C1" w:rsidR="005A2984" w:rsidRDefault="1724AD3B" w:rsidP="0007497C">
            <w:pPr>
              <w:pStyle w:val="TblTxt"/>
            </w:pPr>
            <w:r>
              <w:rPr>
                <w:noProof/>
              </w:rPr>
              <w:drawing>
                <wp:inline distT="0" distB="0" distL="0" distR="0" wp14:anchorId="34DFD018" wp14:editId="2CA5C711">
                  <wp:extent cx="314325" cy="386862"/>
                  <wp:effectExtent l="0" t="0" r="0" b="0"/>
                  <wp:docPr id="203653513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a:extLst>
                              <a:ext uri="{28A0092B-C50C-407E-A947-70E740481C1C}">
                                <a14:useLocalDpi xmlns:a14="http://schemas.microsoft.com/office/drawing/2010/main" val="0"/>
                              </a:ext>
                            </a:extLst>
                          </a:blip>
                          <a:stretch>
                            <a:fillRect/>
                          </a:stretch>
                        </pic:blipFill>
                        <pic:spPr>
                          <a:xfrm>
                            <a:off x="0" y="0"/>
                            <a:ext cx="314325" cy="386862"/>
                          </a:xfrm>
                          <a:prstGeom prst="rect">
                            <a:avLst/>
                          </a:prstGeom>
                        </pic:spPr>
                      </pic:pic>
                    </a:graphicData>
                  </a:graphic>
                </wp:inline>
              </w:drawing>
            </w:r>
          </w:p>
        </w:tc>
        <w:tc>
          <w:tcPr>
            <w:tcW w:w="5184" w:type="dxa"/>
            <w:tcBorders>
              <w:top w:val="dotted" w:sz="4" w:space="0" w:color="auto"/>
              <w:left w:val="dotted" w:sz="4" w:space="0" w:color="auto"/>
              <w:bottom w:val="dotted" w:sz="4" w:space="0" w:color="auto"/>
              <w:right w:val="nil"/>
            </w:tcBorders>
          </w:tcPr>
          <w:p w14:paraId="376514B7" w14:textId="425ABA88" w:rsidR="0A5B310D" w:rsidRDefault="0A5B310D" w:rsidP="400D124B">
            <w:pPr>
              <w:pStyle w:val="TblTxt"/>
              <w:rPr>
                <w:b/>
                <w:bCs/>
              </w:rPr>
            </w:pPr>
            <w:r w:rsidRPr="400D124B">
              <w:rPr>
                <w:b/>
                <w:bCs/>
              </w:rPr>
              <w:t>Using Search Functionality: Procedure</w:t>
            </w:r>
          </w:p>
          <w:p w14:paraId="319ED8E4" w14:textId="73AC3139" w:rsidR="00AF7389" w:rsidRPr="00AF7389" w:rsidRDefault="61892FEE" w:rsidP="00AF7389">
            <w:pPr>
              <w:pStyle w:val="TblTxt"/>
            </w:pPr>
            <w:r>
              <w:t>The</w:t>
            </w:r>
            <w:r w:rsidR="70815775">
              <w:t xml:space="preserve"> primary</w:t>
            </w:r>
            <w:r>
              <w:t xml:space="preserve"> goal in customer service is customer satisfaction.  Th</w:t>
            </w:r>
            <w:r w:rsidR="661424E2">
              <w:t>at goal</w:t>
            </w:r>
            <w:r>
              <w:t xml:space="preserve"> is achieved when customer expectations of product quality and </w:t>
            </w:r>
            <w:r w:rsidR="2CED08CE">
              <w:t>questions</w:t>
            </w:r>
            <w:r>
              <w:t xml:space="preserve"> are met.</w:t>
            </w:r>
            <w:r w:rsidR="6A97C2D5">
              <w:t xml:space="preserve">  As part of such expectations, customers expect you to answer their queries promptly as well as take </w:t>
            </w:r>
            <w:r w:rsidR="0361B1EB">
              <w:t xml:space="preserve">their </w:t>
            </w:r>
            <w:r w:rsidR="6A97C2D5">
              <w:t xml:space="preserve">orders quickly.  You have realized this can be done when you are able to access the product </w:t>
            </w:r>
            <w:r w:rsidR="71745241">
              <w:t xml:space="preserve">information </w:t>
            </w:r>
            <w:r w:rsidR="6A97C2D5">
              <w:t>efficiently.  This is ho</w:t>
            </w:r>
            <w:r w:rsidR="3B6806EF">
              <w:t>w the Search function of SimplyOrder simplifies this for you.</w:t>
            </w:r>
          </w:p>
          <w:p w14:paraId="0403FEFA" w14:textId="2829E8B0" w:rsidR="00AF7389" w:rsidRPr="00AF7389" w:rsidRDefault="3B6806EF" w:rsidP="00AF7389">
            <w:pPr>
              <w:pStyle w:val="TblTxt"/>
            </w:pPr>
            <w:r>
              <w:t>As you are aware, customers are mailed catalogs which contain</w:t>
            </w:r>
            <w:r w:rsidR="5F48F359">
              <w:t xml:space="preserve"> the names and numbers of</w:t>
            </w:r>
            <w:r>
              <w:t xml:space="preserve"> product</w:t>
            </w:r>
            <w:r w:rsidR="637655E4">
              <w:t>s</w:t>
            </w:r>
            <w:r>
              <w:t xml:space="preserve">.  </w:t>
            </w:r>
            <w:r w:rsidR="003C52A3">
              <w:t>In</w:t>
            </w:r>
            <w:r w:rsidR="0977EB91">
              <w:t xml:space="preserve"> order to access the Search</w:t>
            </w:r>
            <w:r w:rsidR="356D3FB8">
              <w:t xml:space="preserve"> Criteria listed above, f</w:t>
            </w:r>
            <w:r w:rsidR="0977EB91">
              <w:t>ind “SEARCH” button on the main navigation bar</w:t>
            </w:r>
            <w:r w:rsidR="62E7F9E7">
              <w:t xml:space="preserve">.  This slide displays an example of a pop-up window that appears when you </w:t>
            </w:r>
            <w:r w:rsidR="00E6447D">
              <w:t xml:space="preserve">click </w:t>
            </w:r>
            <w:r w:rsidR="1543E473">
              <w:t>the Search button.</w:t>
            </w:r>
          </w:p>
          <w:p w14:paraId="50F40DEB" w14:textId="48E46CC1" w:rsidR="00AF7389" w:rsidRPr="00AF7389" w:rsidRDefault="65F137FE" w:rsidP="00AF7389">
            <w:pPr>
              <w:pStyle w:val="TblTxt"/>
            </w:pPr>
            <w:r>
              <w:rPr>
                <w:noProof/>
              </w:rPr>
              <w:drawing>
                <wp:inline distT="0" distB="0" distL="0" distR="0" wp14:anchorId="76F9ACF7" wp14:editId="0B2E45CF">
                  <wp:extent cx="3143250" cy="1771650"/>
                  <wp:effectExtent l="0" t="0" r="0" b="0"/>
                  <wp:docPr id="1889355593" name="Picture 1889355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355593"/>
                          <pic:cNvPicPr/>
                        </pic:nvPicPr>
                        <pic:blipFill>
                          <a:blip r:embed="rId59">
                            <a:extLst>
                              <a:ext uri="{28A0092B-C50C-407E-A947-70E740481C1C}">
                                <a14:useLocalDpi xmlns:a14="http://schemas.microsoft.com/office/drawing/2010/main" val="0"/>
                              </a:ext>
                            </a:extLst>
                          </a:blip>
                          <a:stretch>
                            <a:fillRect/>
                          </a:stretch>
                        </pic:blipFill>
                        <pic:spPr>
                          <a:xfrm>
                            <a:off x="0" y="0"/>
                            <a:ext cx="3143250" cy="1771650"/>
                          </a:xfrm>
                          <a:prstGeom prst="rect">
                            <a:avLst/>
                          </a:prstGeom>
                        </pic:spPr>
                      </pic:pic>
                    </a:graphicData>
                  </a:graphic>
                </wp:inline>
              </w:drawing>
            </w:r>
          </w:p>
        </w:tc>
      </w:tr>
      <w:tr w:rsidR="00AF7389" w14:paraId="77A52294" w14:textId="77777777" w:rsidTr="4C56020C">
        <w:trPr>
          <w:cantSplit/>
        </w:trPr>
        <w:tc>
          <w:tcPr>
            <w:tcW w:w="3348" w:type="dxa"/>
            <w:tcBorders>
              <w:top w:val="dotted" w:sz="4" w:space="0" w:color="auto"/>
              <w:left w:val="nil"/>
              <w:bottom w:val="dotted" w:sz="4" w:space="0" w:color="auto"/>
              <w:right w:val="dotted" w:sz="4" w:space="0" w:color="auto"/>
            </w:tcBorders>
          </w:tcPr>
          <w:p w14:paraId="6E02409B" w14:textId="1E58BF49" w:rsidR="00AF7389" w:rsidRDefault="584C9AD3" w:rsidP="0007497C">
            <w:pPr>
              <w:pStyle w:val="InstructorNotes"/>
            </w:pPr>
            <w:r w:rsidRPr="400D124B">
              <w:rPr>
                <w:b/>
                <w:bCs/>
              </w:rPr>
              <w:lastRenderedPageBreak/>
              <w:t xml:space="preserve">Continue </w:t>
            </w:r>
            <w:r>
              <w:t>s</w:t>
            </w:r>
            <w:r w:rsidR="79F25055">
              <w:t>how</w:t>
            </w:r>
            <w:r w:rsidR="0F90456D">
              <w:t>ing</w:t>
            </w:r>
            <w:r w:rsidR="79F25055">
              <w:t xml:space="preserve"> PowerPoint slide titled “</w:t>
            </w:r>
            <w:r w:rsidR="59F16B70">
              <w:t xml:space="preserve">3.4 </w:t>
            </w:r>
            <w:r w:rsidR="79F25055">
              <w:t>Using Search Functionality: Procedure.”</w:t>
            </w:r>
          </w:p>
          <w:p w14:paraId="3A6F348A" w14:textId="1290FE7A" w:rsidR="00AF7389" w:rsidRDefault="2CAC5502" w:rsidP="0007497C">
            <w:pPr>
              <w:pStyle w:val="InstructorNotes"/>
            </w:pPr>
            <w:r w:rsidRPr="147F3D61">
              <w:rPr>
                <w:b/>
                <w:bCs/>
              </w:rPr>
              <w:t xml:space="preserve">Cover </w:t>
            </w:r>
            <w:r>
              <w:t>the steps.</w:t>
            </w:r>
          </w:p>
          <w:p w14:paraId="0E690C9E" w14:textId="77777777" w:rsidR="0014777B" w:rsidRDefault="2CAC5502" w:rsidP="0014777B">
            <w:pPr>
              <w:pStyle w:val="TblTxt"/>
              <w:rPr>
                <w:i/>
                <w:iCs/>
              </w:rPr>
            </w:pPr>
            <w:r w:rsidRPr="147F3D61">
              <w:rPr>
                <w:b/>
                <w:bCs/>
              </w:rPr>
              <w:t>Inform</w:t>
            </w:r>
            <w:r>
              <w:t xml:space="preserve"> learners instructor will demonstrate each function first and they will have opportunity to practice themselves</w:t>
            </w:r>
            <w:r w:rsidR="0014777B" w:rsidRPr="400D124B">
              <w:rPr>
                <w:i/>
                <w:iCs/>
              </w:rPr>
              <w:t xml:space="preserve"> </w:t>
            </w:r>
          </w:p>
          <w:p w14:paraId="0F327938" w14:textId="5B8E26C8" w:rsidR="0014777B" w:rsidRDefault="427A49CF" w:rsidP="4C56020C">
            <w:pPr>
              <w:pStyle w:val="TblTxt"/>
            </w:pPr>
            <w:r w:rsidRPr="00FD1AD3">
              <w:rPr>
                <w:b/>
                <w:bCs/>
              </w:rPr>
              <w:t>D</w:t>
            </w:r>
            <w:r w:rsidR="494D26A4" w:rsidRPr="00FD1AD3">
              <w:rPr>
                <w:b/>
                <w:bCs/>
              </w:rPr>
              <w:t>emonstrate</w:t>
            </w:r>
            <w:r w:rsidR="494D26A4" w:rsidRPr="00FD1AD3">
              <w:t xml:space="preserve"> all seven ways to search for a specific product on the sandbox.</w:t>
            </w:r>
          </w:p>
          <w:p w14:paraId="007DCDA8" w14:textId="037BEAB0" w:rsidR="00AF7389" w:rsidRDefault="2CAC5502" w:rsidP="0007497C">
            <w:pPr>
              <w:pStyle w:val="InstructorNotes"/>
            </w:pPr>
            <w:r>
              <w:t>.</w:t>
            </w:r>
          </w:p>
        </w:tc>
        <w:tc>
          <w:tcPr>
            <w:tcW w:w="720" w:type="dxa"/>
            <w:tcBorders>
              <w:top w:val="dotted" w:sz="4" w:space="0" w:color="auto"/>
              <w:left w:val="dotted" w:sz="4" w:space="0" w:color="auto"/>
              <w:bottom w:val="dotted" w:sz="4" w:space="0" w:color="auto"/>
              <w:right w:val="dotted" w:sz="4" w:space="0" w:color="auto"/>
            </w:tcBorders>
          </w:tcPr>
          <w:p w14:paraId="450EA2D7" w14:textId="36DDCDF3" w:rsidR="00AF7389" w:rsidRDefault="354D2C4F" w:rsidP="0007497C">
            <w:pPr>
              <w:pStyle w:val="TblTxt"/>
            </w:pPr>
            <w:r>
              <w:rPr>
                <w:noProof/>
              </w:rPr>
              <w:drawing>
                <wp:inline distT="0" distB="0" distL="0" distR="0" wp14:anchorId="11B49A9C" wp14:editId="085BC162">
                  <wp:extent cx="314325" cy="386862"/>
                  <wp:effectExtent l="0" t="0" r="0" b="0"/>
                  <wp:docPr id="100037996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a:extLst>
                              <a:ext uri="{28A0092B-C50C-407E-A947-70E740481C1C}">
                                <a14:useLocalDpi xmlns:a14="http://schemas.microsoft.com/office/drawing/2010/main" val="0"/>
                              </a:ext>
                            </a:extLst>
                          </a:blip>
                          <a:stretch>
                            <a:fillRect/>
                          </a:stretch>
                        </pic:blipFill>
                        <pic:spPr>
                          <a:xfrm>
                            <a:off x="0" y="0"/>
                            <a:ext cx="314325" cy="386862"/>
                          </a:xfrm>
                          <a:prstGeom prst="rect">
                            <a:avLst/>
                          </a:prstGeom>
                        </pic:spPr>
                      </pic:pic>
                    </a:graphicData>
                  </a:graphic>
                </wp:inline>
              </w:drawing>
            </w:r>
          </w:p>
        </w:tc>
        <w:tc>
          <w:tcPr>
            <w:tcW w:w="5184" w:type="dxa"/>
            <w:tcBorders>
              <w:top w:val="dotted" w:sz="4" w:space="0" w:color="auto"/>
              <w:left w:val="dotted" w:sz="4" w:space="0" w:color="auto"/>
              <w:bottom w:val="dotted" w:sz="4" w:space="0" w:color="auto"/>
              <w:right w:val="nil"/>
            </w:tcBorders>
          </w:tcPr>
          <w:p w14:paraId="4D89167D" w14:textId="02EFE79B" w:rsidR="00AF7389" w:rsidRDefault="72EE5593" w:rsidP="147F3D61">
            <w:pPr>
              <w:pStyle w:val="TblTxt"/>
              <w:rPr>
                <w:b/>
                <w:bCs/>
              </w:rPr>
            </w:pPr>
            <w:r w:rsidRPr="147F3D61">
              <w:rPr>
                <w:b/>
                <w:bCs/>
              </w:rPr>
              <w:t xml:space="preserve">Using Search Functionality: </w:t>
            </w:r>
            <w:r w:rsidR="31DD8884" w:rsidRPr="147F3D61">
              <w:rPr>
                <w:b/>
                <w:bCs/>
              </w:rPr>
              <w:t>Procedure</w:t>
            </w:r>
          </w:p>
          <w:p w14:paraId="3567DDF7" w14:textId="3A6C1D57" w:rsidR="00AF7389" w:rsidRDefault="07C5AE0F" w:rsidP="147F3D61">
            <w:pPr>
              <w:pStyle w:val="TblTxt"/>
            </w:pPr>
            <w:r>
              <w:t>To find specific products, use the following steps:</w:t>
            </w:r>
          </w:p>
          <w:p w14:paraId="129F41AB" w14:textId="6AEBA49E" w:rsidR="00AF7389" w:rsidRDefault="1A119573" w:rsidP="00EE6984">
            <w:pPr>
              <w:pStyle w:val="TblTxt"/>
              <w:numPr>
                <w:ilvl w:val="0"/>
                <w:numId w:val="22"/>
              </w:numPr>
            </w:pPr>
            <w:r>
              <w:t>Find Search field on SimplyOrder navigation bar</w:t>
            </w:r>
            <w:r w:rsidR="32C3CE20">
              <w:t xml:space="preserve"> and click on it</w:t>
            </w:r>
          </w:p>
          <w:p w14:paraId="7A3CF349" w14:textId="7B94A169" w:rsidR="0A320289" w:rsidRDefault="0A320289" w:rsidP="4C56020C">
            <w:pPr>
              <w:pStyle w:val="TblTxt"/>
              <w:numPr>
                <w:ilvl w:val="0"/>
                <w:numId w:val="22"/>
              </w:numPr>
            </w:pPr>
            <w:r>
              <w:t>Enter</w:t>
            </w:r>
            <w:r w:rsidR="32325E46">
              <w:t xml:space="preserve"> or search using </w:t>
            </w:r>
            <w:r>
              <w:t>one or more of the following</w:t>
            </w:r>
            <w:r w:rsidR="7BA9112F">
              <w:t xml:space="preserve"> attributes to search for a product:</w:t>
            </w:r>
          </w:p>
          <w:p w14:paraId="063D42C5" w14:textId="0841033D" w:rsidR="00AF7389" w:rsidRDefault="1A119573" w:rsidP="00FD1AD3">
            <w:pPr>
              <w:pStyle w:val="TblTxt"/>
              <w:numPr>
                <w:ilvl w:val="1"/>
                <w:numId w:val="22"/>
              </w:numPr>
            </w:pPr>
            <w:r>
              <w:t>Product Name/Keywords OR</w:t>
            </w:r>
          </w:p>
          <w:p w14:paraId="7CDC4A8D" w14:textId="4125E173" w:rsidR="00AF7389" w:rsidRDefault="1A119573" w:rsidP="00FD1AD3">
            <w:pPr>
              <w:pStyle w:val="TblTxt"/>
              <w:numPr>
                <w:ilvl w:val="1"/>
                <w:numId w:val="22"/>
              </w:numPr>
            </w:pPr>
            <w:r>
              <w:t>Product Number OR</w:t>
            </w:r>
          </w:p>
          <w:p w14:paraId="5F6C143E" w14:textId="6546CBA5" w:rsidR="00AF7389" w:rsidRDefault="1A119573" w:rsidP="00FD1AD3">
            <w:pPr>
              <w:pStyle w:val="TblTxt"/>
              <w:numPr>
                <w:ilvl w:val="1"/>
                <w:numId w:val="22"/>
              </w:numPr>
            </w:pPr>
            <w:r>
              <w:t>Brand OR</w:t>
            </w:r>
          </w:p>
          <w:p w14:paraId="0F936969" w14:textId="67FF7518" w:rsidR="00AF7389" w:rsidRDefault="1A119573" w:rsidP="00FD1AD3">
            <w:pPr>
              <w:pStyle w:val="TblTxt"/>
              <w:numPr>
                <w:ilvl w:val="1"/>
                <w:numId w:val="22"/>
              </w:numPr>
            </w:pPr>
            <w:r>
              <w:t>Catalogue Period OR</w:t>
            </w:r>
          </w:p>
          <w:p w14:paraId="339D82D1" w14:textId="4E3C1919" w:rsidR="00AF7389" w:rsidRDefault="1A119573" w:rsidP="00FD1AD3">
            <w:pPr>
              <w:pStyle w:val="TblTxt"/>
              <w:numPr>
                <w:ilvl w:val="1"/>
                <w:numId w:val="22"/>
              </w:numPr>
            </w:pPr>
            <w:r>
              <w:t>Category OR</w:t>
            </w:r>
          </w:p>
          <w:p w14:paraId="375F61C5" w14:textId="729BA5D3" w:rsidR="00AF7389" w:rsidRDefault="1A119573" w:rsidP="00FD1AD3">
            <w:pPr>
              <w:pStyle w:val="TblTxt"/>
              <w:numPr>
                <w:ilvl w:val="1"/>
                <w:numId w:val="22"/>
              </w:numPr>
            </w:pPr>
            <w:r>
              <w:t>Price Range OR</w:t>
            </w:r>
          </w:p>
          <w:p w14:paraId="724D23A5" w14:textId="43480F88" w:rsidR="00AF7389" w:rsidRDefault="1A119573" w:rsidP="00FD1AD3">
            <w:pPr>
              <w:pStyle w:val="TblTxt"/>
              <w:numPr>
                <w:ilvl w:val="1"/>
                <w:numId w:val="22"/>
              </w:numPr>
            </w:pPr>
            <w:r>
              <w:t>Filter by</w:t>
            </w:r>
          </w:p>
          <w:p w14:paraId="483F4403" w14:textId="191A2677" w:rsidR="00AF7389" w:rsidRDefault="1A119573" w:rsidP="4C56020C">
            <w:pPr>
              <w:pStyle w:val="TblTxt"/>
              <w:numPr>
                <w:ilvl w:val="0"/>
                <w:numId w:val="22"/>
              </w:numPr>
            </w:pPr>
            <w:r>
              <w:t>Review pop-up results window</w:t>
            </w:r>
          </w:p>
          <w:p w14:paraId="610B399F" w14:textId="4306377C" w:rsidR="00AF7389" w:rsidRDefault="1A119573" w:rsidP="4C56020C">
            <w:pPr>
              <w:pStyle w:val="TblTxt"/>
              <w:numPr>
                <w:ilvl w:val="0"/>
                <w:numId w:val="22"/>
              </w:numPr>
            </w:pPr>
            <w:r>
              <w:t>Select the appropriate item from the pop-up window</w:t>
            </w:r>
          </w:p>
          <w:p w14:paraId="3BDAC0B9" w14:textId="377A7789" w:rsidR="00AF7389" w:rsidRDefault="1A119573" w:rsidP="4C56020C">
            <w:pPr>
              <w:pStyle w:val="TblTxt"/>
              <w:numPr>
                <w:ilvl w:val="0"/>
                <w:numId w:val="22"/>
              </w:numPr>
            </w:pPr>
            <w:r>
              <w:t>Click the Close button to exit the pop-up window</w:t>
            </w:r>
          </w:p>
          <w:p w14:paraId="3DD355C9" w14:textId="08B4191B" w:rsidR="00AF7389" w:rsidRDefault="15EA3FD3" w:rsidP="147F3D61">
            <w:pPr>
              <w:pStyle w:val="TblTxt"/>
            </w:pPr>
            <w:r>
              <w:rPr>
                <w:noProof/>
              </w:rPr>
              <w:drawing>
                <wp:inline distT="0" distB="0" distL="0" distR="0" wp14:anchorId="613DF4CF" wp14:editId="58AF43C5">
                  <wp:extent cx="3124200" cy="1760913"/>
                  <wp:effectExtent l="0" t="0" r="0" b="0"/>
                  <wp:docPr id="1313858915" name="Picture 1313858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3858915"/>
                          <pic:cNvPicPr/>
                        </pic:nvPicPr>
                        <pic:blipFill>
                          <a:blip r:embed="rId59">
                            <a:extLst>
                              <a:ext uri="{28A0092B-C50C-407E-A947-70E740481C1C}">
                                <a14:useLocalDpi xmlns:a14="http://schemas.microsoft.com/office/drawing/2010/main" val="0"/>
                              </a:ext>
                            </a:extLst>
                          </a:blip>
                          <a:stretch>
                            <a:fillRect/>
                          </a:stretch>
                        </pic:blipFill>
                        <pic:spPr>
                          <a:xfrm>
                            <a:off x="0" y="0"/>
                            <a:ext cx="3124200" cy="1760913"/>
                          </a:xfrm>
                          <a:prstGeom prst="rect">
                            <a:avLst/>
                          </a:prstGeom>
                        </pic:spPr>
                      </pic:pic>
                    </a:graphicData>
                  </a:graphic>
                </wp:inline>
              </w:drawing>
            </w:r>
          </w:p>
        </w:tc>
      </w:tr>
      <w:tr w:rsidR="147F3D61" w14:paraId="299AD205" w14:textId="77777777" w:rsidTr="4C56020C">
        <w:trPr>
          <w:cantSplit/>
        </w:trPr>
        <w:tc>
          <w:tcPr>
            <w:tcW w:w="3348" w:type="dxa"/>
            <w:tcBorders>
              <w:top w:val="dotted" w:sz="4" w:space="0" w:color="auto"/>
              <w:left w:val="nil"/>
              <w:bottom w:val="dotted" w:sz="4" w:space="0" w:color="auto"/>
              <w:right w:val="dotted" w:sz="4" w:space="0" w:color="auto"/>
            </w:tcBorders>
          </w:tcPr>
          <w:p w14:paraId="6DBA8CCF" w14:textId="0260B31C" w:rsidR="0385155F" w:rsidRDefault="0385155F" w:rsidP="147F3D61">
            <w:pPr>
              <w:pStyle w:val="InstructorNotes"/>
              <w:rPr>
                <w:b/>
                <w:bCs/>
              </w:rPr>
            </w:pPr>
            <w:r w:rsidRPr="400D124B">
              <w:rPr>
                <w:b/>
                <w:bCs/>
              </w:rPr>
              <w:lastRenderedPageBreak/>
              <w:t>Show</w:t>
            </w:r>
            <w:r>
              <w:t xml:space="preserve"> PowerPoint slide titled “</w:t>
            </w:r>
            <w:r w:rsidR="526A3691">
              <w:t xml:space="preserve">3.4.1 </w:t>
            </w:r>
            <w:r>
              <w:t xml:space="preserve">Using Search Functionality: </w:t>
            </w:r>
            <w:r>
              <w:br/>
              <w:t>Product Name/Keywords.”</w:t>
            </w:r>
          </w:p>
          <w:p w14:paraId="23D06A59" w14:textId="19CCCD62" w:rsidR="5B192232" w:rsidRDefault="5B192232" w:rsidP="147F3D61">
            <w:pPr>
              <w:pStyle w:val="InstructorNotes"/>
              <w:rPr>
                <w:szCs w:val="22"/>
              </w:rPr>
            </w:pPr>
            <w:r w:rsidRPr="147F3D61">
              <w:rPr>
                <w:b/>
                <w:bCs/>
                <w:szCs w:val="22"/>
              </w:rPr>
              <w:t>Switch</w:t>
            </w:r>
            <w:r w:rsidRPr="147F3D61">
              <w:rPr>
                <w:szCs w:val="22"/>
              </w:rPr>
              <w:t xml:space="preserve"> from presenting slide to SimplyOrder sandbox</w:t>
            </w:r>
            <w:r w:rsidR="2D345AC6" w:rsidRPr="147F3D61">
              <w:rPr>
                <w:szCs w:val="22"/>
              </w:rPr>
              <w:t>.</w:t>
            </w:r>
          </w:p>
          <w:p w14:paraId="424A3FBC" w14:textId="4FC63AC1" w:rsidR="5B192232" w:rsidRDefault="5B192232" w:rsidP="147F3D61">
            <w:pPr>
              <w:pStyle w:val="InstructorNotes"/>
              <w:rPr>
                <w:szCs w:val="22"/>
              </w:rPr>
            </w:pPr>
            <w:r w:rsidRPr="147F3D61">
              <w:rPr>
                <w:b/>
                <w:bCs/>
                <w:szCs w:val="22"/>
              </w:rPr>
              <w:t>Log-in</w:t>
            </w:r>
            <w:r w:rsidRPr="147F3D61">
              <w:rPr>
                <w:szCs w:val="22"/>
              </w:rPr>
              <w:t xml:space="preserve"> to sandbox, if have not already.</w:t>
            </w:r>
            <w:r w:rsidR="25FB196A" w:rsidRPr="147F3D61">
              <w:rPr>
                <w:szCs w:val="22"/>
              </w:rPr>
              <w:t xml:space="preserve">  </w:t>
            </w:r>
            <w:r w:rsidR="25FB196A" w:rsidRPr="147F3D61">
              <w:rPr>
                <w:b/>
                <w:bCs/>
                <w:szCs w:val="22"/>
              </w:rPr>
              <w:t>Have</w:t>
            </w:r>
            <w:r w:rsidR="25FB196A" w:rsidRPr="147F3D61">
              <w:rPr>
                <w:szCs w:val="22"/>
              </w:rPr>
              <w:t xml:space="preserve"> learners log in to their account.</w:t>
            </w:r>
          </w:p>
          <w:p w14:paraId="179086E2" w14:textId="577222A6" w:rsidR="5B192232" w:rsidRDefault="5B192232" w:rsidP="147F3D61">
            <w:pPr>
              <w:pStyle w:val="InstructorNotes"/>
            </w:pPr>
            <w:r w:rsidRPr="147F3D61">
              <w:rPr>
                <w:b/>
                <w:bCs/>
                <w:szCs w:val="22"/>
              </w:rPr>
              <w:t>Demonstrate</w:t>
            </w:r>
            <w:r w:rsidRPr="147F3D61">
              <w:rPr>
                <w:szCs w:val="22"/>
              </w:rPr>
              <w:t xml:space="preserve"> how to search products by entering the following product </w:t>
            </w:r>
            <w:r w:rsidR="3806287E" w:rsidRPr="147F3D61">
              <w:rPr>
                <w:szCs w:val="22"/>
              </w:rPr>
              <w:t>name/keyword</w:t>
            </w:r>
            <w:r w:rsidRPr="147F3D61">
              <w:rPr>
                <w:szCs w:val="22"/>
              </w:rPr>
              <w:t>:</w:t>
            </w:r>
            <w:r w:rsidR="2E418527" w:rsidRPr="147F3D61">
              <w:rPr>
                <w:szCs w:val="22"/>
              </w:rPr>
              <w:t xml:space="preserve"> </w:t>
            </w:r>
            <w:r w:rsidR="2E418527">
              <w:t>Christmas Candle Bundle</w:t>
            </w:r>
            <w:r w:rsidR="15A39960">
              <w:t>.</w:t>
            </w:r>
          </w:p>
          <w:p w14:paraId="42F29AFB" w14:textId="7EEF777C" w:rsidR="47294A97" w:rsidRDefault="47294A97" w:rsidP="400D124B">
            <w:pPr>
              <w:pStyle w:val="InstructorNotes"/>
              <w:spacing w:line="259" w:lineRule="auto"/>
              <w:rPr>
                <w:b/>
                <w:bCs/>
              </w:rPr>
            </w:pPr>
          </w:p>
        </w:tc>
        <w:tc>
          <w:tcPr>
            <w:tcW w:w="720" w:type="dxa"/>
            <w:tcBorders>
              <w:top w:val="dotted" w:sz="4" w:space="0" w:color="auto"/>
              <w:left w:val="dotted" w:sz="4" w:space="0" w:color="auto"/>
              <w:bottom w:val="dotted" w:sz="4" w:space="0" w:color="auto"/>
              <w:right w:val="dotted" w:sz="4" w:space="0" w:color="auto"/>
            </w:tcBorders>
          </w:tcPr>
          <w:p w14:paraId="155A3267" w14:textId="2C6B61B7" w:rsidR="3DF19C7B" w:rsidRDefault="3DF19C7B" w:rsidP="147F3D61">
            <w:pPr>
              <w:pStyle w:val="TblTxt"/>
            </w:pPr>
            <w:r>
              <w:rPr>
                <w:noProof/>
              </w:rPr>
              <w:drawing>
                <wp:inline distT="0" distB="0" distL="0" distR="0" wp14:anchorId="6CAE6116" wp14:editId="6AFB106D">
                  <wp:extent cx="314325" cy="386862"/>
                  <wp:effectExtent l="0" t="0" r="0" b="0"/>
                  <wp:docPr id="177657987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a:extLst>
                              <a:ext uri="{28A0092B-C50C-407E-A947-70E740481C1C}">
                                <a14:useLocalDpi xmlns:a14="http://schemas.microsoft.com/office/drawing/2010/main" val="0"/>
                              </a:ext>
                            </a:extLst>
                          </a:blip>
                          <a:stretch>
                            <a:fillRect/>
                          </a:stretch>
                        </pic:blipFill>
                        <pic:spPr>
                          <a:xfrm>
                            <a:off x="0" y="0"/>
                            <a:ext cx="314325" cy="386862"/>
                          </a:xfrm>
                          <a:prstGeom prst="rect">
                            <a:avLst/>
                          </a:prstGeom>
                        </pic:spPr>
                      </pic:pic>
                    </a:graphicData>
                  </a:graphic>
                </wp:inline>
              </w:drawing>
            </w:r>
          </w:p>
          <w:p w14:paraId="71B38C6A" w14:textId="17167A07" w:rsidR="147F3D61" w:rsidRDefault="147F3D61" w:rsidP="147F3D61">
            <w:pPr>
              <w:pStyle w:val="TblTxt"/>
            </w:pPr>
          </w:p>
          <w:p w14:paraId="35717BEC" w14:textId="173EAA4A" w:rsidR="147F3D61" w:rsidRDefault="147F3D61" w:rsidP="147F3D61">
            <w:pPr>
              <w:pStyle w:val="TblTxt"/>
            </w:pPr>
          </w:p>
          <w:p w14:paraId="18EC2958" w14:textId="15E01D65" w:rsidR="147F3D61" w:rsidRDefault="147F3D61" w:rsidP="147F3D61">
            <w:pPr>
              <w:pStyle w:val="TblTxt"/>
            </w:pPr>
          </w:p>
          <w:p w14:paraId="616C425D" w14:textId="6E5712CB" w:rsidR="147F3D61" w:rsidRDefault="147F3D61" w:rsidP="147F3D61">
            <w:pPr>
              <w:pStyle w:val="TblTxt"/>
            </w:pPr>
          </w:p>
          <w:p w14:paraId="10CDF961" w14:textId="3B00F8AD" w:rsidR="147F3D61" w:rsidRDefault="147F3D61" w:rsidP="147F3D61">
            <w:pPr>
              <w:pStyle w:val="TblTxt"/>
            </w:pPr>
          </w:p>
          <w:p w14:paraId="4758E529" w14:textId="71CEC678" w:rsidR="147F3D61" w:rsidRDefault="147F3D61" w:rsidP="147F3D61">
            <w:pPr>
              <w:pStyle w:val="TblTxt"/>
            </w:pPr>
          </w:p>
          <w:p w14:paraId="1813A12D" w14:textId="620A5DE3" w:rsidR="28BD4AD0" w:rsidRDefault="28BD4AD0" w:rsidP="147F3D61">
            <w:pPr>
              <w:pStyle w:val="TblTxt"/>
            </w:pPr>
            <w:r>
              <w:rPr>
                <w:noProof/>
              </w:rPr>
              <w:drawing>
                <wp:inline distT="0" distB="0" distL="0" distR="0" wp14:anchorId="365E55EB" wp14:editId="44E39F74">
                  <wp:extent cx="314325" cy="209550"/>
                  <wp:effectExtent l="0" t="0" r="0" b="0"/>
                  <wp:docPr id="1224085981" name="Picture 1224085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085981"/>
                          <pic:cNvPicPr/>
                        </pic:nvPicPr>
                        <pic:blipFill>
                          <a:blip r:embed="rId60">
                            <a:extLst>
                              <a:ext uri="{28A0092B-C50C-407E-A947-70E740481C1C}">
                                <a14:useLocalDpi xmlns:a14="http://schemas.microsoft.com/office/drawing/2010/main" val="0"/>
                              </a:ext>
                            </a:extLst>
                          </a:blip>
                          <a:stretch>
                            <a:fillRect/>
                          </a:stretch>
                        </pic:blipFill>
                        <pic:spPr>
                          <a:xfrm>
                            <a:off x="0" y="0"/>
                            <a:ext cx="314325" cy="209550"/>
                          </a:xfrm>
                          <a:prstGeom prst="rect">
                            <a:avLst/>
                          </a:prstGeom>
                        </pic:spPr>
                      </pic:pic>
                    </a:graphicData>
                  </a:graphic>
                </wp:inline>
              </w:drawing>
            </w:r>
          </w:p>
        </w:tc>
        <w:tc>
          <w:tcPr>
            <w:tcW w:w="5184" w:type="dxa"/>
            <w:tcBorders>
              <w:top w:val="dotted" w:sz="4" w:space="0" w:color="auto"/>
              <w:left w:val="dotted" w:sz="4" w:space="0" w:color="auto"/>
              <w:bottom w:val="dotted" w:sz="4" w:space="0" w:color="auto"/>
              <w:right w:val="nil"/>
            </w:tcBorders>
          </w:tcPr>
          <w:p w14:paraId="06FEA5AB" w14:textId="7C93F37C" w:rsidR="74FED953" w:rsidRDefault="74FED953" w:rsidP="147F3D61">
            <w:pPr>
              <w:pStyle w:val="TblTxt"/>
              <w:rPr>
                <w:b/>
                <w:bCs/>
              </w:rPr>
            </w:pPr>
            <w:r w:rsidRPr="147F3D61">
              <w:rPr>
                <w:b/>
                <w:bCs/>
              </w:rPr>
              <w:t>Product Name/Keywords</w:t>
            </w:r>
          </w:p>
          <w:p w14:paraId="1D0D83B1" w14:textId="7C0CA07F" w:rsidR="20756718" w:rsidRDefault="20756718" w:rsidP="147F3D61">
            <w:pPr>
              <w:pStyle w:val="TblTxt"/>
            </w:pPr>
            <w:r>
              <w:t>Use this function to enter Product Name or Keywords in search to bring up products.</w:t>
            </w:r>
          </w:p>
          <w:p w14:paraId="1C0B432D" w14:textId="4E5BED44" w:rsidR="20756718" w:rsidRDefault="20756718" w:rsidP="00EE6984">
            <w:pPr>
              <w:pStyle w:val="TblTxt"/>
              <w:numPr>
                <w:ilvl w:val="0"/>
                <w:numId w:val="21"/>
              </w:numPr>
              <w:rPr>
                <w:szCs w:val="22"/>
              </w:rPr>
            </w:pPr>
            <w:r>
              <w:t>Search Example: Christmas Candle Bundle</w:t>
            </w:r>
          </w:p>
          <w:p w14:paraId="64A63ABD" w14:textId="2111BE8E" w:rsidR="3E6CBEE2" w:rsidRDefault="3E6CBEE2" w:rsidP="147F3D61">
            <w:pPr>
              <w:pStyle w:val="TblTxt"/>
            </w:pPr>
            <w:r>
              <w:t>This slide displays an example of a pop-up window that appears when you search product name/keyword.</w:t>
            </w:r>
          </w:p>
          <w:p w14:paraId="52349BAB" w14:textId="40BA17B2" w:rsidR="0014777B" w:rsidRDefault="7B2ADBF0" w:rsidP="00FD1AD3">
            <w:pPr>
              <w:pStyle w:val="TblTxt"/>
              <w:spacing w:line="259" w:lineRule="auto"/>
            </w:pPr>
            <w:r>
              <w:t>I am going to demonstrate how to use this search function and give you the opportunity</w:t>
            </w:r>
            <w:r w:rsidR="6E0BA462">
              <w:t xml:space="preserve"> to practice with other functions</w:t>
            </w:r>
            <w:r w:rsidR="2A088D11">
              <w:t xml:space="preserve"> next.</w:t>
            </w:r>
          </w:p>
          <w:p w14:paraId="13758132" w14:textId="4744D8B2" w:rsidR="7A1C38FF" w:rsidRDefault="66D5A418" w:rsidP="147F3D61">
            <w:pPr>
              <w:pStyle w:val="TblTxt"/>
              <w:rPr>
                <w:szCs w:val="22"/>
              </w:rPr>
            </w:pPr>
            <w:r>
              <w:t>Look at search results in pop-up window.</w:t>
            </w:r>
          </w:p>
          <w:p w14:paraId="295EA244" w14:textId="607A8BCD" w:rsidR="66D5A418" w:rsidRDefault="64F68AB8" w:rsidP="147F3D61">
            <w:pPr>
              <w:pStyle w:val="TblTxt"/>
            </w:pPr>
            <w:r>
              <w:rPr>
                <w:noProof/>
              </w:rPr>
              <w:drawing>
                <wp:inline distT="0" distB="0" distL="0" distR="0" wp14:anchorId="5D4445B6" wp14:editId="2E30E14D">
                  <wp:extent cx="3143250" cy="1771650"/>
                  <wp:effectExtent l="0" t="0" r="0" b="0"/>
                  <wp:docPr id="2083172955" name="Picture 208317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3172955"/>
                          <pic:cNvPicPr/>
                        </pic:nvPicPr>
                        <pic:blipFill>
                          <a:blip r:embed="rId61">
                            <a:extLst>
                              <a:ext uri="{28A0092B-C50C-407E-A947-70E740481C1C}">
                                <a14:useLocalDpi xmlns:a14="http://schemas.microsoft.com/office/drawing/2010/main" val="0"/>
                              </a:ext>
                            </a:extLst>
                          </a:blip>
                          <a:stretch>
                            <a:fillRect/>
                          </a:stretch>
                        </pic:blipFill>
                        <pic:spPr>
                          <a:xfrm>
                            <a:off x="0" y="0"/>
                            <a:ext cx="3143250" cy="1771650"/>
                          </a:xfrm>
                          <a:prstGeom prst="rect">
                            <a:avLst/>
                          </a:prstGeom>
                        </pic:spPr>
                      </pic:pic>
                    </a:graphicData>
                  </a:graphic>
                </wp:inline>
              </w:drawing>
            </w:r>
          </w:p>
        </w:tc>
      </w:tr>
      <w:tr w:rsidR="400D124B" w14:paraId="25EAA210" w14:textId="77777777" w:rsidTr="4C56020C">
        <w:trPr>
          <w:cantSplit/>
        </w:trPr>
        <w:tc>
          <w:tcPr>
            <w:tcW w:w="3348" w:type="dxa"/>
            <w:tcBorders>
              <w:top w:val="dotted" w:sz="4" w:space="0" w:color="auto"/>
              <w:left w:val="nil"/>
              <w:bottom w:val="dotted" w:sz="4" w:space="0" w:color="auto"/>
              <w:right w:val="dotted" w:sz="4" w:space="0" w:color="auto"/>
            </w:tcBorders>
          </w:tcPr>
          <w:p w14:paraId="1A526463" w14:textId="2B34956A" w:rsidR="0C98765D" w:rsidRDefault="0C98765D" w:rsidP="400D124B">
            <w:pPr>
              <w:pStyle w:val="InstructorNotes"/>
              <w:spacing w:line="259" w:lineRule="auto"/>
              <w:rPr>
                <w:b/>
                <w:bCs/>
              </w:rPr>
            </w:pPr>
            <w:r w:rsidRPr="400D124B">
              <w:rPr>
                <w:b/>
                <w:bCs/>
              </w:rPr>
              <w:t xml:space="preserve">Point out </w:t>
            </w:r>
            <w:r>
              <w:t>search results in the pop-up window.</w:t>
            </w:r>
          </w:p>
        </w:tc>
        <w:tc>
          <w:tcPr>
            <w:tcW w:w="720" w:type="dxa"/>
            <w:tcBorders>
              <w:top w:val="dotted" w:sz="4" w:space="0" w:color="auto"/>
              <w:left w:val="dotted" w:sz="4" w:space="0" w:color="auto"/>
              <w:bottom w:val="dotted" w:sz="4" w:space="0" w:color="auto"/>
              <w:right w:val="dotted" w:sz="4" w:space="0" w:color="auto"/>
            </w:tcBorders>
          </w:tcPr>
          <w:p w14:paraId="2EC6C530" w14:textId="7858811B" w:rsidR="0C98765D" w:rsidRDefault="0C98765D" w:rsidP="400D124B">
            <w:pPr>
              <w:pStyle w:val="TblTxt"/>
            </w:pPr>
            <w:r>
              <w:rPr>
                <w:noProof/>
              </w:rPr>
              <w:drawing>
                <wp:inline distT="0" distB="0" distL="0" distR="0" wp14:anchorId="426199B6" wp14:editId="55D3F2B8">
                  <wp:extent cx="314325" cy="209550"/>
                  <wp:effectExtent l="0" t="0" r="0" b="0"/>
                  <wp:docPr id="399033846" name="Picture 1224085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4085981"/>
                          <pic:cNvPicPr/>
                        </pic:nvPicPr>
                        <pic:blipFill>
                          <a:blip r:embed="rId60">
                            <a:extLst>
                              <a:ext uri="{28A0092B-C50C-407E-A947-70E740481C1C}">
                                <a14:useLocalDpi xmlns:a14="http://schemas.microsoft.com/office/drawing/2010/main" val="0"/>
                              </a:ext>
                            </a:extLst>
                          </a:blip>
                          <a:stretch>
                            <a:fillRect/>
                          </a:stretch>
                        </pic:blipFill>
                        <pic:spPr>
                          <a:xfrm>
                            <a:off x="0" y="0"/>
                            <a:ext cx="314325" cy="209550"/>
                          </a:xfrm>
                          <a:prstGeom prst="rect">
                            <a:avLst/>
                          </a:prstGeom>
                        </pic:spPr>
                      </pic:pic>
                    </a:graphicData>
                  </a:graphic>
                </wp:inline>
              </w:drawing>
            </w:r>
          </w:p>
        </w:tc>
        <w:tc>
          <w:tcPr>
            <w:tcW w:w="5184" w:type="dxa"/>
            <w:tcBorders>
              <w:top w:val="dotted" w:sz="4" w:space="0" w:color="auto"/>
              <w:left w:val="dotted" w:sz="4" w:space="0" w:color="auto"/>
              <w:bottom w:val="dotted" w:sz="4" w:space="0" w:color="auto"/>
              <w:right w:val="nil"/>
            </w:tcBorders>
          </w:tcPr>
          <w:p w14:paraId="7AA1D745" w14:textId="711A2317" w:rsidR="0C98765D" w:rsidRDefault="0C98765D" w:rsidP="400D124B">
            <w:pPr>
              <w:pStyle w:val="TblTxt"/>
              <w:rPr>
                <w:b/>
                <w:bCs/>
              </w:rPr>
            </w:pPr>
            <w:r w:rsidRPr="400D124B">
              <w:rPr>
                <w:b/>
                <w:bCs/>
              </w:rPr>
              <w:t>Search Result Page</w:t>
            </w:r>
          </w:p>
          <w:p w14:paraId="71A0F436" w14:textId="20072065" w:rsidR="41F2FEBD" w:rsidRDefault="49897564" w:rsidP="400D124B">
            <w:pPr>
              <w:pStyle w:val="TblTxt"/>
            </w:pPr>
            <w:r>
              <w:t xml:space="preserve">When finished, </w:t>
            </w:r>
            <w:r w:rsidR="7EA3A689">
              <w:t xml:space="preserve">I will </w:t>
            </w:r>
            <w:r>
              <w:t>click close button to return to search criteria.</w:t>
            </w:r>
          </w:p>
          <w:p w14:paraId="3A1C35D7" w14:textId="2DED6549" w:rsidR="0C98765D" w:rsidRDefault="0C98765D" w:rsidP="400D124B">
            <w:pPr>
              <w:pStyle w:val="TblTxt"/>
            </w:pPr>
            <w:r>
              <w:rPr>
                <w:noProof/>
              </w:rPr>
              <w:drawing>
                <wp:inline distT="0" distB="0" distL="0" distR="0" wp14:anchorId="101CB67C" wp14:editId="1F1576CE">
                  <wp:extent cx="3143250" cy="1771650"/>
                  <wp:effectExtent l="0" t="0" r="0" b="0"/>
                  <wp:docPr id="362429818" name="Picture 362429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429818"/>
                          <pic:cNvPicPr/>
                        </pic:nvPicPr>
                        <pic:blipFill>
                          <a:blip r:embed="rId62">
                            <a:extLst>
                              <a:ext uri="{28A0092B-C50C-407E-A947-70E740481C1C}">
                                <a14:useLocalDpi xmlns:a14="http://schemas.microsoft.com/office/drawing/2010/main" val="0"/>
                              </a:ext>
                            </a:extLst>
                          </a:blip>
                          <a:stretch>
                            <a:fillRect/>
                          </a:stretch>
                        </pic:blipFill>
                        <pic:spPr>
                          <a:xfrm>
                            <a:off x="0" y="0"/>
                            <a:ext cx="3143250" cy="1771650"/>
                          </a:xfrm>
                          <a:prstGeom prst="rect">
                            <a:avLst/>
                          </a:prstGeom>
                        </pic:spPr>
                      </pic:pic>
                    </a:graphicData>
                  </a:graphic>
                </wp:inline>
              </w:drawing>
            </w:r>
          </w:p>
        </w:tc>
      </w:tr>
      <w:tr w:rsidR="147F3D61" w14:paraId="25D3E2A6" w14:textId="77777777" w:rsidTr="4C56020C">
        <w:trPr>
          <w:cantSplit/>
        </w:trPr>
        <w:tc>
          <w:tcPr>
            <w:tcW w:w="3348" w:type="dxa"/>
            <w:tcBorders>
              <w:top w:val="dotted" w:sz="4" w:space="0" w:color="auto"/>
              <w:left w:val="nil"/>
              <w:bottom w:val="dotted" w:sz="4" w:space="0" w:color="auto"/>
              <w:right w:val="dotted" w:sz="4" w:space="0" w:color="auto"/>
            </w:tcBorders>
          </w:tcPr>
          <w:p w14:paraId="1FBA0244" w14:textId="3AEB7751" w:rsidR="0385155F" w:rsidRDefault="0385155F" w:rsidP="147F3D61">
            <w:pPr>
              <w:pStyle w:val="InstructorNotes"/>
              <w:rPr>
                <w:b/>
                <w:bCs/>
              </w:rPr>
            </w:pPr>
            <w:r w:rsidRPr="400D124B">
              <w:rPr>
                <w:b/>
                <w:bCs/>
              </w:rPr>
              <w:lastRenderedPageBreak/>
              <w:t xml:space="preserve">Show </w:t>
            </w:r>
            <w:r>
              <w:t>PowerPoint slide titled “</w:t>
            </w:r>
            <w:r w:rsidR="32C0CFBA">
              <w:t xml:space="preserve">3.4.2 </w:t>
            </w:r>
            <w:r w:rsidR="44D1F713">
              <w:t>Using Search Functionality: Product Number.”</w:t>
            </w:r>
          </w:p>
          <w:p w14:paraId="7BD0EF22" w14:textId="6EC715D5" w:rsidR="6E9DFDF2" w:rsidRDefault="109F2762" w:rsidP="400D124B">
            <w:pPr>
              <w:pStyle w:val="InstructorNotes"/>
              <w:spacing w:line="259" w:lineRule="auto"/>
              <w:rPr>
                <w:b/>
                <w:bCs/>
              </w:rPr>
            </w:pPr>
            <w:r w:rsidRPr="4C56020C">
              <w:rPr>
                <w:b/>
                <w:bCs/>
              </w:rPr>
              <w:t xml:space="preserve">Instruct </w:t>
            </w:r>
            <w:r w:rsidR="00FD1AD3">
              <w:t>learners to</w:t>
            </w:r>
            <w:r w:rsidR="172F83DA">
              <w:t xml:space="preserve"> search products by entering the following product number: 0001</w:t>
            </w:r>
            <w:r w:rsidRPr="4C56020C">
              <w:rPr>
                <w:b/>
                <w:bCs/>
              </w:rPr>
              <w:t>.</w:t>
            </w:r>
          </w:p>
        </w:tc>
        <w:tc>
          <w:tcPr>
            <w:tcW w:w="720" w:type="dxa"/>
            <w:tcBorders>
              <w:top w:val="dotted" w:sz="4" w:space="0" w:color="auto"/>
              <w:left w:val="dotted" w:sz="4" w:space="0" w:color="auto"/>
              <w:bottom w:val="dotted" w:sz="4" w:space="0" w:color="auto"/>
              <w:right w:val="dotted" w:sz="4" w:space="0" w:color="auto"/>
            </w:tcBorders>
          </w:tcPr>
          <w:p w14:paraId="19EF2CA4" w14:textId="704C3D2A" w:rsidR="419429A3" w:rsidRDefault="419429A3" w:rsidP="147F3D61">
            <w:pPr>
              <w:pStyle w:val="TblTxt"/>
            </w:pPr>
            <w:r>
              <w:rPr>
                <w:noProof/>
              </w:rPr>
              <w:drawing>
                <wp:inline distT="0" distB="0" distL="0" distR="0" wp14:anchorId="062283F7" wp14:editId="6223122B">
                  <wp:extent cx="314325" cy="386862"/>
                  <wp:effectExtent l="0" t="0" r="0" b="0"/>
                  <wp:docPr id="125407363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a:extLst>
                              <a:ext uri="{28A0092B-C50C-407E-A947-70E740481C1C}">
                                <a14:useLocalDpi xmlns:a14="http://schemas.microsoft.com/office/drawing/2010/main" val="0"/>
                              </a:ext>
                            </a:extLst>
                          </a:blip>
                          <a:stretch>
                            <a:fillRect/>
                          </a:stretch>
                        </pic:blipFill>
                        <pic:spPr>
                          <a:xfrm>
                            <a:off x="0" y="0"/>
                            <a:ext cx="314325" cy="386862"/>
                          </a:xfrm>
                          <a:prstGeom prst="rect">
                            <a:avLst/>
                          </a:prstGeom>
                        </pic:spPr>
                      </pic:pic>
                    </a:graphicData>
                  </a:graphic>
                </wp:inline>
              </w:drawing>
            </w:r>
          </w:p>
          <w:p w14:paraId="34080532" w14:textId="7471773A" w:rsidR="147F3D61" w:rsidRDefault="147F3D61" w:rsidP="147F3D61">
            <w:pPr>
              <w:pStyle w:val="TblTxt"/>
            </w:pPr>
          </w:p>
          <w:p w14:paraId="108D1E84" w14:textId="629D5BA1" w:rsidR="147F3D61" w:rsidRDefault="147F3D61" w:rsidP="147F3D61">
            <w:pPr>
              <w:pStyle w:val="TblTxt"/>
            </w:pPr>
          </w:p>
          <w:p w14:paraId="5D2E15E0" w14:textId="05CC63C3" w:rsidR="147F3D61" w:rsidRDefault="147F3D61" w:rsidP="147F3D61">
            <w:pPr>
              <w:pStyle w:val="TblTxt"/>
            </w:pPr>
          </w:p>
          <w:p w14:paraId="385B7600" w14:textId="656ADD4E" w:rsidR="147F3D61" w:rsidRDefault="147F3D61" w:rsidP="147F3D61">
            <w:pPr>
              <w:pStyle w:val="TblTxt"/>
            </w:pPr>
          </w:p>
          <w:p w14:paraId="0DB7E3CE" w14:textId="32A54922" w:rsidR="419429A3" w:rsidRDefault="419429A3" w:rsidP="147F3D61">
            <w:pPr>
              <w:pStyle w:val="TblTxt"/>
            </w:pPr>
            <w:r>
              <w:rPr>
                <w:noProof/>
              </w:rPr>
              <w:drawing>
                <wp:inline distT="0" distB="0" distL="0" distR="0" wp14:anchorId="54707815" wp14:editId="350696FC">
                  <wp:extent cx="314325" cy="209550"/>
                  <wp:effectExtent l="0" t="0" r="0" b="0"/>
                  <wp:docPr id="1373172092" name="Picture 1373172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172092"/>
                          <pic:cNvPicPr/>
                        </pic:nvPicPr>
                        <pic:blipFill>
                          <a:blip r:embed="rId60">
                            <a:extLst>
                              <a:ext uri="{28A0092B-C50C-407E-A947-70E740481C1C}">
                                <a14:useLocalDpi xmlns:a14="http://schemas.microsoft.com/office/drawing/2010/main" val="0"/>
                              </a:ext>
                            </a:extLst>
                          </a:blip>
                          <a:stretch>
                            <a:fillRect/>
                          </a:stretch>
                        </pic:blipFill>
                        <pic:spPr>
                          <a:xfrm>
                            <a:off x="0" y="0"/>
                            <a:ext cx="314325" cy="209550"/>
                          </a:xfrm>
                          <a:prstGeom prst="rect">
                            <a:avLst/>
                          </a:prstGeom>
                        </pic:spPr>
                      </pic:pic>
                    </a:graphicData>
                  </a:graphic>
                </wp:inline>
              </w:drawing>
            </w:r>
          </w:p>
        </w:tc>
        <w:tc>
          <w:tcPr>
            <w:tcW w:w="5184" w:type="dxa"/>
            <w:tcBorders>
              <w:top w:val="dotted" w:sz="4" w:space="0" w:color="auto"/>
              <w:left w:val="dotted" w:sz="4" w:space="0" w:color="auto"/>
              <w:bottom w:val="dotted" w:sz="4" w:space="0" w:color="auto"/>
              <w:right w:val="nil"/>
            </w:tcBorders>
          </w:tcPr>
          <w:p w14:paraId="073DD5EF" w14:textId="0EA213BA" w:rsidR="5D21D5F9" w:rsidRDefault="5D21D5F9" w:rsidP="147F3D61">
            <w:pPr>
              <w:pStyle w:val="TblTxt"/>
              <w:rPr>
                <w:b/>
                <w:bCs/>
              </w:rPr>
            </w:pPr>
            <w:r w:rsidRPr="147F3D61">
              <w:rPr>
                <w:b/>
                <w:bCs/>
              </w:rPr>
              <w:t>Product Number</w:t>
            </w:r>
          </w:p>
          <w:p w14:paraId="18466C00" w14:textId="5A1F1B12" w:rsidR="0EDCC2B0" w:rsidRDefault="0EDCC2B0" w:rsidP="147F3D61">
            <w:pPr>
              <w:pStyle w:val="TblTxt"/>
            </w:pPr>
            <w:r>
              <w:t>Use this function to search by Product Number to bring up products.</w:t>
            </w:r>
          </w:p>
          <w:p w14:paraId="01491C22" w14:textId="4B4F616F" w:rsidR="0EDCC2B0" w:rsidRDefault="0EDCC2B0" w:rsidP="00EE6984">
            <w:pPr>
              <w:pStyle w:val="TblTxt"/>
              <w:numPr>
                <w:ilvl w:val="0"/>
                <w:numId w:val="20"/>
              </w:numPr>
              <w:rPr>
                <w:szCs w:val="22"/>
              </w:rPr>
            </w:pPr>
            <w:r>
              <w:t>Search Example: 0001</w:t>
            </w:r>
          </w:p>
          <w:p w14:paraId="178D51DC" w14:textId="022387A2" w:rsidR="0EDCC2B0" w:rsidRDefault="0EDCC2B0" w:rsidP="147F3D61">
            <w:pPr>
              <w:pStyle w:val="TblTxt"/>
            </w:pPr>
            <w:r>
              <w:t>This slide displays an example of a pop-up window that appears when you search product number.</w:t>
            </w:r>
          </w:p>
          <w:p w14:paraId="4189A622" w14:textId="1C4EC30E" w:rsidR="20A1B2B5" w:rsidRDefault="20A1B2B5" w:rsidP="147F3D61">
            <w:pPr>
              <w:pStyle w:val="TblTxt"/>
              <w:rPr>
                <w:szCs w:val="22"/>
              </w:rPr>
            </w:pPr>
            <w:r>
              <w:t>T</w:t>
            </w:r>
            <w:r w:rsidR="593C1CB0">
              <w:t>ype in “</w:t>
            </w:r>
            <w:r w:rsidR="449AF96E">
              <w:t>0001</w:t>
            </w:r>
            <w:r w:rsidR="593C1CB0">
              <w:t>” in search for product n</w:t>
            </w:r>
            <w:r w:rsidR="36DF5899">
              <w:t>umber</w:t>
            </w:r>
            <w:r w:rsidR="593C1CB0">
              <w:t xml:space="preserve"> and click search.  Look at search results in pop-up window.</w:t>
            </w:r>
          </w:p>
          <w:p w14:paraId="1D2AC6C2" w14:textId="2CD8F259" w:rsidR="15B9521C" w:rsidRDefault="0AFC710F" w:rsidP="147F3D61">
            <w:pPr>
              <w:pStyle w:val="TblTxt"/>
            </w:pPr>
            <w:r>
              <w:rPr>
                <w:noProof/>
              </w:rPr>
              <w:drawing>
                <wp:inline distT="0" distB="0" distL="0" distR="0" wp14:anchorId="0609B72C" wp14:editId="5CAB5961">
                  <wp:extent cx="3143250" cy="1771650"/>
                  <wp:effectExtent l="0" t="0" r="0" b="0"/>
                  <wp:docPr id="996053139" name="Picture 996053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053139"/>
                          <pic:cNvPicPr/>
                        </pic:nvPicPr>
                        <pic:blipFill>
                          <a:blip r:embed="rId63">
                            <a:extLst>
                              <a:ext uri="{28A0092B-C50C-407E-A947-70E740481C1C}">
                                <a14:useLocalDpi xmlns:a14="http://schemas.microsoft.com/office/drawing/2010/main" val="0"/>
                              </a:ext>
                            </a:extLst>
                          </a:blip>
                          <a:stretch>
                            <a:fillRect/>
                          </a:stretch>
                        </pic:blipFill>
                        <pic:spPr>
                          <a:xfrm>
                            <a:off x="0" y="0"/>
                            <a:ext cx="3143250" cy="1771650"/>
                          </a:xfrm>
                          <a:prstGeom prst="rect">
                            <a:avLst/>
                          </a:prstGeom>
                        </pic:spPr>
                      </pic:pic>
                    </a:graphicData>
                  </a:graphic>
                </wp:inline>
              </w:drawing>
            </w:r>
          </w:p>
        </w:tc>
      </w:tr>
      <w:tr w:rsidR="147F3D61" w14:paraId="44972CD7" w14:textId="77777777" w:rsidTr="4C56020C">
        <w:trPr>
          <w:cantSplit/>
        </w:trPr>
        <w:tc>
          <w:tcPr>
            <w:tcW w:w="3348" w:type="dxa"/>
            <w:tcBorders>
              <w:top w:val="dotted" w:sz="4" w:space="0" w:color="auto"/>
              <w:left w:val="nil"/>
              <w:bottom w:val="dotted" w:sz="4" w:space="0" w:color="auto"/>
              <w:right w:val="dotted" w:sz="4" w:space="0" w:color="auto"/>
            </w:tcBorders>
          </w:tcPr>
          <w:p w14:paraId="22B8579C" w14:textId="67F3B8F2" w:rsidR="44D1F713" w:rsidRDefault="44D1F713" w:rsidP="147F3D61">
            <w:pPr>
              <w:pStyle w:val="InstructorNotes"/>
              <w:rPr>
                <w:b/>
                <w:bCs/>
              </w:rPr>
            </w:pPr>
            <w:r w:rsidRPr="400D124B">
              <w:rPr>
                <w:b/>
                <w:bCs/>
              </w:rPr>
              <w:t>Show</w:t>
            </w:r>
            <w:r>
              <w:t xml:space="preserve"> PowerPoint slide titled “</w:t>
            </w:r>
            <w:r w:rsidR="4A8B989C">
              <w:t xml:space="preserve">3.4.3 </w:t>
            </w:r>
            <w:r>
              <w:t>Using Search Functionality: Brand.”</w:t>
            </w:r>
          </w:p>
          <w:p w14:paraId="5DAF8F3F" w14:textId="188FA277" w:rsidR="147F3D61" w:rsidRDefault="6E12D4C0" w:rsidP="400D124B">
            <w:pPr>
              <w:pStyle w:val="InstructorNotes"/>
              <w:spacing w:line="259" w:lineRule="auto"/>
              <w:rPr>
                <w:b/>
                <w:bCs/>
              </w:rPr>
            </w:pPr>
            <w:r w:rsidRPr="4C56020C">
              <w:rPr>
                <w:b/>
                <w:bCs/>
              </w:rPr>
              <w:t xml:space="preserve">Instruct </w:t>
            </w:r>
            <w:r w:rsidR="00FD1AD3">
              <w:t>learners to</w:t>
            </w:r>
            <w:r w:rsidR="632906A3">
              <w:t xml:space="preserve"> search products by entering the following brand: Magnolia.</w:t>
            </w:r>
          </w:p>
        </w:tc>
        <w:tc>
          <w:tcPr>
            <w:tcW w:w="720" w:type="dxa"/>
            <w:tcBorders>
              <w:top w:val="dotted" w:sz="4" w:space="0" w:color="auto"/>
              <w:left w:val="dotted" w:sz="4" w:space="0" w:color="auto"/>
              <w:bottom w:val="dotted" w:sz="4" w:space="0" w:color="auto"/>
              <w:right w:val="dotted" w:sz="4" w:space="0" w:color="auto"/>
            </w:tcBorders>
          </w:tcPr>
          <w:p w14:paraId="0AB6039E" w14:textId="6AB0FF3F" w:rsidR="422CD170" w:rsidRDefault="422CD170" w:rsidP="147F3D61">
            <w:pPr>
              <w:pStyle w:val="TblTxt"/>
            </w:pPr>
            <w:r>
              <w:rPr>
                <w:noProof/>
              </w:rPr>
              <w:drawing>
                <wp:inline distT="0" distB="0" distL="0" distR="0" wp14:anchorId="1BF2B075" wp14:editId="033B1844">
                  <wp:extent cx="314325" cy="386862"/>
                  <wp:effectExtent l="0" t="0" r="0" b="0"/>
                  <wp:docPr id="1456168499"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a:extLst>
                              <a:ext uri="{28A0092B-C50C-407E-A947-70E740481C1C}">
                                <a14:useLocalDpi xmlns:a14="http://schemas.microsoft.com/office/drawing/2010/main" val="0"/>
                              </a:ext>
                            </a:extLst>
                          </a:blip>
                          <a:stretch>
                            <a:fillRect/>
                          </a:stretch>
                        </pic:blipFill>
                        <pic:spPr>
                          <a:xfrm>
                            <a:off x="0" y="0"/>
                            <a:ext cx="314325" cy="386862"/>
                          </a:xfrm>
                          <a:prstGeom prst="rect">
                            <a:avLst/>
                          </a:prstGeom>
                        </pic:spPr>
                      </pic:pic>
                    </a:graphicData>
                  </a:graphic>
                </wp:inline>
              </w:drawing>
            </w:r>
          </w:p>
          <w:p w14:paraId="6250A17C" w14:textId="624E7DB2" w:rsidR="147F3D61" w:rsidRDefault="147F3D61" w:rsidP="147F3D61">
            <w:pPr>
              <w:pStyle w:val="TblTxt"/>
            </w:pPr>
          </w:p>
          <w:p w14:paraId="1BE44C23" w14:textId="684AF115" w:rsidR="147F3D61" w:rsidRDefault="147F3D61" w:rsidP="147F3D61">
            <w:pPr>
              <w:pStyle w:val="TblTxt"/>
            </w:pPr>
          </w:p>
          <w:p w14:paraId="114C2ACF" w14:textId="78146C85" w:rsidR="147F3D61" w:rsidRDefault="147F3D61" w:rsidP="147F3D61">
            <w:pPr>
              <w:pStyle w:val="TblTxt"/>
            </w:pPr>
          </w:p>
          <w:p w14:paraId="15AEFABD" w14:textId="2B2986B5" w:rsidR="05D52802" w:rsidRDefault="05D52802" w:rsidP="147F3D61">
            <w:pPr>
              <w:pStyle w:val="TblTxt"/>
            </w:pPr>
            <w:r>
              <w:rPr>
                <w:noProof/>
              </w:rPr>
              <w:drawing>
                <wp:inline distT="0" distB="0" distL="0" distR="0" wp14:anchorId="0771A841" wp14:editId="1C4FD835">
                  <wp:extent cx="314325" cy="209550"/>
                  <wp:effectExtent l="0" t="0" r="0" b="0"/>
                  <wp:docPr id="742820347" name="Picture 742820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820347"/>
                          <pic:cNvPicPr/>
                        </pic:nvPicPr>
                        <pic:blipFill>
                          <a:blip r:embed="rId60">
                            <a:extLst>
                              <a:ext uri="{28A0092B-C50C-407E-A947-70E740481C1C}">
                                <a14:useLocalDpi xmlns:a14="http://schemas.microsoft.com/office/drawing/2010/main" val="0"/>
                              </a:ext>
                            </a:extLst>
                          </a:blip>
                          <a:stretch>
                            <a:fillRect/>
                          </a:stretch>
                        </pic:blipFill>
                        <pic:spPr>
                          <a:xfrm>
                            <a:off x="0" y="0"/>
                            <a:ext cx="314325" cy="209550"/>
                          </a:xfrm>
                          <a:prstGeom prst="rect">
                            <a:avLst/>
                          </a:prstGeom>
                        </pic:spPr>
                      </pic:pic>
                    </a:graphicData>
                  </a:graphic>
                </wp:inline>
              </w:drawing>
            </w:r>
          </w:p>
        </w:tc>
        <w:tc>
          <w:tcPr>
            <w:tcW w:w="5184" w:type="dxa"/>
            <w:tcBorders>
              <w:top w:val="dotted" w:sz="4" w:space="0" w:color="auto"/>
              <w:left w:val="dotted" w:sz="4" w:space="0" w:color="auto"/>
              <w:bottom w:val="dotted" w:sz="4" w:space="0" w:color="auto"/>
              <w:right w:val="nil"/>
            </w:tcBorders>
          </w:tcPr>
          <w:p w14:paraId="50B61C3B" w14:textId="3E8DBA76" w:rsidR="324C512E" w:rsidRDefault="324C512E" w:rsidP="147F3D61">
            <w:pPr>
              <w:pStyle w:val="TblTxt"/>
              <w:rPr>
                <w:b/>
                <w:bCs/>
              </w:rPr>
            </w:pPr>
            <w:r w:rsidRPr="147F3D61">
              <w:rPr>
                <w:b/>
                <w:bCs/>
              </w:rPr>
              <w:t>Brand</w:t>
            </w:r>
          </w:p>
          <w:p w14:paraId="78ED5E12" w14:textId="12EDFB80" w:rsidR="7744F88D" w:rsidRDefault="7744F88D" w:rsidP="147F3D61">
            <w:pPr>
              <w:pStyle w:val="TblTxt"/>
            </w:pPr>
            <w:r>
              <w:t>Use this function search by Brand to bring up products.</w:t>
            </w:r>
          </w:p>
          <w:p w14:paraId="75858C21" w14:textId="55E6224C" w:rsidR="7744F88D" w:rsidRDefault="7744F88D" w:rsidP="00EE6984">
            <w:pPr>
              <w:pStyle w:val="TblTxt"/>
              <w:numPr>
                <w:ilvl w:val="0"/>
                <w:numId w:val="19"/>
              </w:numPr>
              <w:rPr>
                <w:szCs w:val="22"/>
              </w:rPr>
            </w:pPr>
            <w:r>
              <w:t>Search Example: Magnolia</w:t>
            </w:r>
          </w:p>
          <w:p w14:paraId="00FF68A9" w14:textId="310F014F" w:rsidR="7744F88D" w:rsidRDefault="7744F88D" w:rsidP="147F3D61">
            <w:pPr>
              <w:pStyle w:val="TblTxt"/>
            </w:pPr>
            <w:r>
              <w:t>This slide displays an example of a pop-up window that appears when you search by brand.</w:t>
            </w:r>
          </w:p>
          <w:p w14:paraId="5DAEB032" w14:textId="407D6D9F" w:rsidR="06BA21D9" w:rsidRDefault="06BA21D9" w:rsidP="147F3D61">
            <w:pPr>
              <w:pStyle w:val="TblTxt"/>
              <w:rPr>
                <w:szCs w:val="22"/>
              </w:rPr>
            </w:pPr>
            <w:r>
              <w:t>Type in “Magnolia” in search for brand and click search.</w:t>
            </w:r>
            <w:r w:rsidR="7744F88D">
              <w:t xml:space="preserve">  Look at search results in pop-up window.</w:t>
            </w:r>
          </w:p>
          <w:p w14:paraId="40031E48" w14:textId="4A0FD256" w:rsidR="7744F88D" w:rsidRDefault="4ECE2ABF" w:rsidP="147F3D61">
            <w:pPr>
              <w:pStyle w:val="TblTxt"/>
            </w:pPr>
            <w:r>
              <w:rPr>
                <w:noProof/>
              </w:rPr>
              <w:drawing>
                <wp:inline distT="0" distB="0" distL="0" distR="0" wp14:anchorId="4BFDC5FA" wp14:editId="7C304B89">
                  <wp:extent cx="3143250" cy="1771650"/>
                  <wp:effectExtent l="0" t="0" r="0" b="0"/>
                  <wp:docPr id="1904030748" name="Picture 190403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030748"/>
                          <pic:cNvPicPr/>
                        </pic:nvPicPr>
                        <pic:blipFill>
                          <a:blip r:embed="rId64">
                            <a:extLst>
                              <a:ext uri="{28A0092B-C50C-407E-A947-70E740481C1C}">
                                <a14:useLocalDpi xmlns:a14="http://schemas.microsoft.com/office/drawing/2010/main" val="0"/>
                              </a:ext>
                            </a:extLst>
                          </a:blip>
                          <a:stretch>
                            <a:fillRect/>
                          </a:stretch>
                        </pic:blipFill>
                        <pic:spPr>
                          <a:xfrm>
                            <a:off x="0" y="0"/>
                            <a:ext cx="3143250" cy="1771650"/>
                          </a:xfrm>
                          <a:prstGeom prst="rect">
                            <a:avLst/>
                          </a:prstGeom>
                        </pic:spPr>
                      </pic:pic>
                    </a:graphicData>
                  </a:graphic>
                </wp:inline>
              </w:drawing>
            </w:r>
          </w:p>
        </w:tc>
      </w:tr>
      <w:tr w:rsidR="147F3D61" w14:paraId="78FC153D" w14:textId="77777777" w:rsidTr="4C56020C">
        <w:trPr>
          <w:cantSplit/>
        </w:trPr>
        <w:tc>
          <w:tcPr>
            <w:tcW w:w="3348" w:type="dxa"/>
            <w:tcBorders>
              <w:top w:val="dotted" w:sz="4" w:space="0" w:color="auto"/>
              <w:left w:val="nil"/>
              <w:bottom w:val="dotted" w:sz="4" w:space="0" w:color="auto"/>
              <w:right w:val="dotted" w:sz="4" w:space="0" w:color="auto"/>
            </w:tcBorders>
          </w:tcPr>
          <w:p w14:paraId="45752D98" w14:textId="3CF9930D" w:rsidR="44D1F713" w:rsidRDefault="44D1F713" w:rsidP="147F3D61">
            <w:pPr>
              <w:pStyle w:val="InstructorNotes"/>
              <w:rPr>
                <w:b/>
                <w:bCs/>
              </w:rPr>
            </w:pPr>
            <w:r w:rsidRPr="400D124B">
              <w:rPr>
                <w:b/>
                <w:bCs/>
              </w:rPr>
              <w:lastRenderedPageBreak/>
              <w:t>Show</w:t>
            </w:r>
            <w:r>
              <w:t xml:space="preserve"> PowerPoint slide titled “</w:t>
            </w:r>
            <w:r w:rsidR="6FD55138">
              <w:t xml:space="preserve">3.4.4 </w:t>
            </w:r>
            <w:r>
              <w:t>Using Search Functionality: Catalogue Period.”</w:t>
            </w:r>
          </w:p>
          <w:p w14:paraId="45DAC8D2" w14:textId="43E3B9A4" w:rsidR="4549AF3E" w:rsidRDefault="4549AF3E" w:rsidP="4C56020C">
            <w:pPr>
              <w:pStyle w:val="InstructorNotes"/>
              <w:rPr>
                <w:b/>
                <w:bCs/>
              </w:rPr>
            </w:pPr>
            <w:r w:rsidRPr="4C56020C">
              <w:rPr>
                <w:b/>
                <w:bCs/>
              </w:rPr>
              <w:t xml:space="preserve">Instruct </w:t>
            </w:r>
            <w:r w:rsidR="00FD1AD3">
              <w:t>learners to</w:t>
            </w:r>
            <w:r w:rsidR="622F1DBF">
              <w:t xml:space="preserve"> search products by clicking the following Catalogue Period: Christmas.</w:t>
            </w:r>
          </w:p>
          <w:p w14:paraId="3D7AF7B6" w14:textId="40D82EA2" w:rsidR="4C56020C" w:rsidRDefault="4C56020C" w:rsidP="4C56020C">
            <w:pPr>
              <w:pStyle w:val="InstructorNotes"/>
              <w:spacing w:line="259" w:lineRule="auto"/>
            </w:pPr>
          </w:p>
          <w:p w14:paraId="60E20D32" w14:textId="484A2638" w:rsidR="147F3D61" w:rsidRDefault="147F3D61" w:rsidP="147F3D61">
            <w:pPr>
              <w:pStyle w:val="InstructorNotes"/>
            </w:pPr>
          </w:p>
        </w:tc>
        <w:tc>
          <w:tcPr>
            <w:tcW w:w="720" w:type="dxa"/>
            <w:tcBorders>
              <w:top w:val="dotted" w:sz="4" w:space="0" w:color="auto"/>
              <w:left w:val="dotted" w:sz="4" w:space="0" w:color="auto"/>
              <w:bottom w:val="dotted" w:sz="4" w:space="0" w:color="auto"/>
              <w:right w:val="dotted" w:sz="4" w:space="0" w:color="auto"/>
            </w:tcBorders>
          </w:tcPr>
          <w:p w14:paraId="0A4657CE" w14:textId="7D951FAB" w:rsidR="7A777226" w:rsidRDefault="7A777226" w:rsidP="147F3D61">
            <w:pPr>
              <w:pStyle w:val="TblTxt"/>
            </w:pPr>
            <w:r>
              <w:rPr>
                <w:noProof/>
              </w:rPr>
              <w:drawing>
                <wp:inline distT="0" distB="0" distL="0" distR="0" wp14:anchorId="75826CB7" wp14:editId="30A0B7CC">
                  <wp:extent cx="314325" cy="386862"/>
                  <wp:effectExtent l="0" t="0" r="0" b="0"/>
                  <wp:docPr id="146435775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a:extLst>
                              <a:ext uri="{28A0092B-C50C-407E-A947-70E740481C1C}">
                                <a14:useLocalDpi xmlns:a14="http://schemas.microsoft.com/office/drawing/2010/main" val="0"/>
                              </a:ext>
                            </a:extLst>
                          </a:blip>
                          <a:stretch>
                            <a:fillRect/>
                          </a:stretch>
                        </pic:blipFill>
                        <pic:spPr>
                          <a:xfrm>
                            <a:off x="0" y="0"/>
                            <a:ext cx="314325" cy="386862"/>
                          </a:xfrm>
                          <a:prstGeom prst="rect">
                            <a:avLst/>
                          </a:prstGeom>
                        </pic:spPr>
                      </pic:pic>
                    </a:graphicData>
                  </a:graphic>
                </wp:inline>
              </w:drawing>
            </w:r>
          </w:p>
          <w:p w14:paraId="162E489B" w14:textId="749C9688" w:rsidR="147F3D61" w:rsidRDefault="147F3D61" w:rsidP="147F3D61">
            <w:pPr>
              <w:pStyle w:val="TblTxt"/>
            </w:pPr>
          </w:p>
          <w:p w14:paraId="4E715587" w14:textId="26B9CB7B" w:rsidR="147F3D61" w:rsidRDefault="147F3D61" w:rsidP="147F3D61">
            <w:pPr>
              <w:pStyle w:val="TblTxt"/>
            </w:pPr>
          </w:p>
          <w:p w14:paraId="26D26319" w14:textId="0B98AFF8" w:rsidR="147F3D61" w:rsidRDefault="147F3D61" w:rsidP="147F3D61">
            <w:pPr>
              <w:pStyle w:val="TblTxt"/>
            </w:pPr>
          </w:p>
          <w:p w14:paraId="5491163B" w14:textId="179935D6" w:rsidR="147F3D61" w:rsidRDefault="147F3D61" w:rsidP="147F3D61">
            <w:pPr>
              <w:pStyle w:val="TblTxt"/>
            </w:pPr>
          </w:p>
          <w:p w14:paraId="48CB5CAA" w14:textId="5265F4F4" w:rsidR="147F3D61" w:rsidRDefault="147F3D61" w:rsidP="147F3D61">
            <w:pPr>
              <w:pStyle w:val="TblTxt"/>
            </w:pPr>
          </w:p>
          <w:p w14:paraId="4D348A8C" w14:textId="02F40769" w:rsidR="147F3D61" w:rsidRDefault="147F3D61" w:rsidP="147F3D61">
            <w:pPr>
              <w:pStyle w:val="TblTxt"/>
            </w:pPr>
          </w:p>
          <w:p w14:paraId="36E8F209" w14:textId="102AAA37" w:rsidR="147F3D61" w:rsidRDefault="147F3D61" w:rsidP="147F3D61">
            <w:pPr>
              <w:pStyle w:val="TblTxt"/>
            </w:pPr>
          </w:p>
          <w:p w14:paraId="3F770675" w14:textId="240EB3DA" w:rsidR="147F3D61" w:rsidRDefault="147F3D61" w:rsidP="147F3D61">
            <w:pPr>
              <w:pStyle w:val="TblTxt"/>
            </w:pPr>
          </w:p>
          <w:p w14:paraId="416D9E9F" w14:textId="0265B969" w:rsidR="147F3D61" w:rsidRDefault="147F3D61" w:rsidP="147F3D61">
            <w:pPr>
              <w:pStyle w:val="TblTxt"/>
            </w:pPr>
          </w:p>
          <w:p w14:paraId="33A0CCEB" w14:textId="68ADE2EE" w:rsidR="14DCEA31" w:rsidRDefault="14DCEA31" w:rsidP="147F3D61">
            <w:pPr>
              <w:pStyle w:val="TblTxt"/>
            </w:pPr>
            <w:r>
              <w:rPr>
                <w:noProof/>
              </w:rPr>
              <w:drawing>
                <wp:inline distT="0" distB="0" distL="0" distR="0" wp14:anchorId="2737D32F" wp14:editId="4177A613">
                  <wp:extent cx="314325" cy="209550"/>
                  <wp:effectExtent l="0" t="0" r="0" b="0"/>
                  <wp:docPr id="1289852117" name="Picture 1289852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852117"/>
                          <pic:cNvPicPr/>
                        </pic:nvPicPr>
                        <pic:blipFill>
                          <a:blip r:embed="rId60">
                            <a:extLst>
                              <a:ext uri="{28A0092B-C50C-407E-A947-70E740481C1C}">
                                <a14:useLocalDpi xmlns:a14="http://schemas.microsoft.com/office/drawing/2010/main" val="0"/>
                              </a:ext>
                            </a:extLst>
                          </a:blip>
                          <a:stretch>
                            <a:fillRect/>
                          </a:stretch>
                        </pic:blipFill>
                        <pic:spPr>
                          <a:xfrm>
                            <a:off x="0" y="0"/>
                            <a:ext cx="314325" cy="209550"/>
                          </a:xfrm>
                          <a:prstGeom prst="rect">
                            <a:avLst/>
                          </a:prstGeom>
                        </pic:spPr>
                      </pic:pic>
                    </a:graphicData>
                  </a:graphic>
                </wp:inline>
              </w:drawing>
            </w:r>
          </w:p>
        </w:tc>
        <w:tc>
          <w:tcPr>
            <w:tcW w:w="5184" w:type="dxa"/>
            <w:tcBorders>
              <w:top w:val="dotted" w:sz="4" w:space="0" w:color="auto"/>
              <w:left w:val="dotted" w:sz="4" w:space="0" w:color="auto"/>
              <w:bottom w:val="dotted" w:sz="4" w:space="0" w:color="auto"/>
              <w:right w:val="nil"/>
            </w:tcBorders>
          </w:tcPr>
          <w:p w14:paraId="41EC6554" w14:textId="0B839CD1" w:rsidR="4189C0C9" w:rsidRDefault="4189C0C9" w:rsidP="147F3D61">
            <w:pPr>
              <w:pStyle w:val="TblTxt"/>
              <w:rPr>
                <w:b/>
                <w:bCs/>
              </w:rPr>
            </w:pPr>
            <w:r w:rsidRPr="400D124B">
              <w:rPr>
                <w:b/>
                <w:bCs/>
              </w:rPr>
              <w:t>Catalogue</w:t>
            </w:r>
          </w:p>
          <w:p w14:paraId="380FFA74" w14:textId="7DD8C2BA" w:rsidR="39160C64" w:rsidRDefault="39160C64" w:rsidP="147F3D61">
            <w:pPr>
              <w:pStyle w:val="TblTxt"/>
            </w:pPr>
            <w:r>
              <w:t>You have four options to choose from when searching by Catalogue</w:t>
            </w:r>
            <w:r w:rsidR="47130D76">
              <w:t xml:space="preserve"> </w:t>
            </w:r>
            <w:r>
              <w:t>to bring up products:</w:t>
            </w:r>
          </w:p>
          <w:p w14:paraId="453EE6BE" w14:textId="1097137C" w:rsidR="39160C64" w:rsidRDefault="39160C64" w:rsidP="00EE6984">
            <w:pPr>
              <w:pStyle w:val="TblTxt"/>
              <w:numPr>
                <w:ilvl w:val="0"/>
                <w:numId w:val="17"/>
              </w:numPr>
              <w:rPr>
                <w:szCs w:val="22"/>
              </w:rPr>
            </w:pPr>
            <w:r>
              <w:t>Spring</w:t>
            </w:r>
          </w:p>
          <w:p w14:paraId="797ED585" w14:textId="21C64A1D" w:rsidR="39160C64" w:rsidRDefault="39160C64" w:rsidP="00EE6984">
            <w:pPr>
              <w:pStyle w:val="TblTxt"/>
              <w:numPr>
                <w:ilvl w:val="0"/>
                <w:numId w:val="18"/>
              </w:numPr>
              <w:rPr>
                <w:szCs w:val="22"/>
              </w:rPr>
            </w:pPr>
            <w:r>
              <w:t>Summer</w:t>
            </w:r>
          </w:p>
          <w:p w14:paraId="156010FD" w14:textId="4C3D27A8" w:rsidR="39160C64" w:rsidRDefault="39160C64" w:rsidP="00EE6984">
            <w:pPr>
              <w:pStyle w:val="TblTxt"/>
              <w:numPr>
                <w:ilvl w:val="0"/>
                <w:numId w:val="18"/>
              </w:numPr>
              <w:rPr>
                <w:szCs w:val="22"/>
              </w:rPr>
            </w:pPr>
            <w:r>
              <w:t>Fall</w:t>
            </w:r>
          </w:p>
          <w:p w14:paraId="5C828856" w14:textId="107B6A24" w:rsidR="39160C64" w:rsidRDefault="39160C64" w:rsidP="00EE6984">
            <w:pPr>
              <w:pStyle w:val="TblTxt"/>
              <w:numPr>
                <w:ilvl w:val="0"/>
                <w:numId w:val="18"/>
              </w:numPr>
              <w:rPr>
                <w:szCs w:val="22"/>
              </w:rPr>
            </w:pPr>
            <w:r>
              <w:t>Christmas</w:t>
            </w:r>
          </w:p>
          <w:p w14:paraId="1EF5AD88" w14:textId="5EF213C3" w:rsidR="39160C64" w:rsidRDefault="39160C64" w:rsidP="00EE6984">
            <w:pPr>
              <w:pStyle w:val="TblTxt"/>
              <w:numPr>
                <w:ilvl w:val="0"/>
                <w:numId w:val="16"/>
              </w:numPr>
              <w:rPr>
                <w:szCs w:val="22"/>
              </w:rPr>
            </w:pPr>
            <w:r>
              <w:t>Search Example: Christmas</w:t>
            </w:r>
          </w:p>
          <w:p w14:paraId="31212E81" w14:textId="7ABF4F5C" w:rsidR="5CEFC870" w:rsidRDefault="5CEFC870" w:rsidP="147F3D61">
            <w:pPr>
              <w:pStyle w:val="TblTxt"/>
            </w:pPr>
            <w:r>
              <w:t>This slide displays an example of a pop-up window that appears when you search by Catalogue Period.</w:t>
            </w:r>
          </w:p>
          <w:p w14:paraId="3F1556C3" w14:textId="41BB8001" w:rsidR="5CEFC870" w:rsidRDefault="5CEFC870" w:rsidP="147F3D61">
            <w:pPr>
              <w:pStyle w:val="TblTxt"/>
              <w:rPr>
                <w:szCs w:val="22"/>
              </w:rPr>
            </w:pPr>
            <w:r>
              <w:t>Click on “Christmas” in search for Catalogue Period and click search.  Look at search results in pop-up window.</w:t>
            </w:r>
          </w:p>
          <w:p w14:paraId="6B783DAF" w14:textId="7EDB129F" w:rsidR="5CEFC870" w:rsidRDefault="79C75EDC" w:rsidP="147F3D61">
            <w:pPr>
              <w:pStyle w:val="TblTxt"/>
            </w:pPr>
            <w:r>
              <w:rPr>
                <w:noProof/>
              </w:rPr>
              <w:drawing>
                <wp:inline distT="0" distB="0" distL="0" distR="0" wp14:anchorId="6F892D35" wp14:editId="3B4FC041">
                  <wp:extent cx="3143250" cy="1771650"/>
                  <wp:effectExtent l="0" t="0" r="0" b="0"/>
                  <wp:docPr id="798793504" name="Picture 79879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793504"/>
                          <pic:cNvPicPr/>
                        </pic:nvPicPr>
                        <pic:blipFill>
                          <a:blip r:embed="rId65">
                            <a:extLst>
                              <a:ext uri="{28A0092B-C50C-407E-A947-70E740481C1C}">
                                <a14:useLocalDpi xmlns:a14="http://schemas.microsoft.com/office/drawing/2010/main" val="0"/>
                              </a:ext>
                            </a:extLst>
                          </a:blip>
                          <a:stretch>
                            <a:fillRect/>
                          </a:stretch>
                        </pic:blipFill>
                        <pic:spPr>
                          <a:xfrm>
                            <a:off x="0" y="0"/>
                            <a:ext cx="3143250" cy="1771650"/>
                          </a:xfrm>
                          <a:prstGeom prst="rect">
                            <a:avLst/>
                          </a:prstGeom>
                        </pic:spPr>
                      </pic:pic>
                    </a:graphicData>
                  </a:graphic>
                </wp:inline>
              </w:drawing>
            </w:r>
          </w:p>
        </w:tc>
      </w:tr>
      <w:tr w:rsidR="147F3D61" w14:paraId="7EFE0635" w14:textId="77777777" w:rsidTr="4C56020C">
        <w:trPr>
          <w:cantSplit/>
        </w:trPr>
        <w:tc>
          <w:tcPr>
            <w:tcW w:w="3348" w:type="dxa"/>
            <w:tcBorders>
              <w:top w:val="dotted" w:sz="4" w:space="0" w:color="auto"/>
              <w:left w:val="nil"/>
              <w:bottom w:val="dotted" w:sz="4" w:space="0" w:color="auto"/>
              <w:right w:val="dotted" w:sz="4" w:space="0" w:color="auto"/>
            </w:tcBorders>
          </w:tcPr>
          <w:p w14:paraId="1E7FC025" w14:textId="33EC233B" w:rsidR="44D1F713" w:rsidRDefault="44D1F713" w:rsidP="147F3D61">
            <w:pPr>
              <w:pStyle w:val="InstructorNotes"/>
              <w:rPr>
                <w:b/>
                <w:bCs/>
              </w:rPr>
            </w:pPr>
            <w:r w:rsidRPr="400D124B">
              <w:rPr>
                <w:b/>
                <w:bCs/>
              </w:rPr>
              <w:lastRenderedPageBreak/>
              <w:t>Show</w:t>
            </w:r>
            <w:r>
              <w:t xml:space="preserve"> PowerPoint slide titled “</w:t>
            </w:r>
            <w:r w:rsidR="0BEE6F90">
              <w:t xml:space="preserve">3.4.5 </w:t>
            </w:r>
            <w:r>
              <w:t>Using Search Functionality: Category.”</w:t>
            </w:r>
          </w:p>
          <w:p w14:paraId="36DF5404" w14:textId="3CBBF71F" w:rsidR="02EA2C6C" w:rsidRDefault="02EA2C6C" w:rsidP="4C56020C">
            <w:pPr>
              <w:pStyle w:val="InstructorNotes"/>
              <w:rPr>
                <w:b/>
                <w:bCs/>
              </w:rPr>
            </w:pPr>
            <w:r w:rsidRPr="4C56020C">
              <w:rPr>
                <w:b/>
                <w:bCs/>
              </w:rPr>
              <w:t xml:space="preserve">Instruct </w:t>
            </w:r>
            <w:r w:rsidR="00FD1AD3">
              <w:t>learners to</w:t>
            </w:r>
            <w:r w:rsidR="70E185FD">
              <w:t xml:space="preserve"> search products by clicking the following Category: Home.</w:t>
            </w:r>
          </w:p>
          <w:p w14:paraId="4C517F63" w14:textId="0E4DAB68" w:rsidR="4C56020C" w:rsidRDefault="4C56020C" w:rsidP="4C56020C">
            <w:pPr>
              <w:pStyle w:val="InstructorNotes"/>
              <w:spacing w:line="259" w:lineRule="auto"/>
            </w:pPr>
          </w:p>
          <w:p w14:paraId="1A7C1FFB" w14:textId="37F326BD" w:rsidR="147F3D61" w:rsidRDefault="147F3D61" w:rsidP="147F3D61">
            <w:pPr>
              <w:pStyle w:val="InstructorNotes"/>
            </w:pPr>
          </w:p>
        </w:tc>
        <w:tc>
          <w:tcPr>
            <w:tcW w:w="720" w:type="dxa"/>
            <w:tcBorders>
              <w:top w:val="dotted" w:sz="4" w:space="0" w:color="auto"/>
              <w:left w:val="dotted" w:sz="4" w:space="0" w:color="auto"/>
              <w:bottom w:val="dotted" w:sz="4" w:space="0" w:color="auto"/>
              <w:right w:val="dotted" w:sz="4" w:space="0" w:color="auto"/>
            </w:tcBorders>
          </w:tcPr>
          <w:p w14:paraId="590E81A2" w14:textId="6A56545A" w:rsidR="66E94EB8" w:rsidRDefault="66E94EB8" w:rsidP="147F3D61">
            <w:pPr>
              <w:pStyle w:val="TblTxt"/>
            </w:pPr>
            <w:r>
              <w:rPr>
                <w:noProof/>
              </w:rPr>
              <w:drawing>
                <wp:inline distT="0" distB="0" distL="0" distR="0" wp14:anchorId="254AB4AC" wp14:editId="06715ED9">
                  <wp:extent cx="314325" cy="386862"/>
                  <wp:effectExtent l="0" t="0" r="0" b="0"/>
                  <wp:docPr id="2117983254"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a:extLst>
                              <a:ext uri="{28A0092B-C50C-407E-A947-70E740481C1C}">
                                <a14:useLocalDpi xmlns:a14="http://schemas.microsoft.com/office/drawing/2010/main" val="0"/>
                              </a:ext>
                            </a:extLst>
                          </a:blip>
                          <a:stretch>
                            <a:fillRect/>
                          </a:stretch>
                        </pic:blipFill>
                        <pic:spPr>
                          <a:xfrm>
                            <a:off x="0" y="0"/>
                            <a:ext cx="314325" cy="386862"/>
                          </a:xfrm>
                          <a:prstGeom prst="rect">
                            <a:avLst/>
                          </a:prstGeom>
                        </pic:spPr>
                      </pic:pic>
                    </a:graphicData>
                  </a:graphic>
                </wp:inline>
              </w:drawing>
            </w:r>
          </w:p>
          <w:p w14:paraId="42826C4C" w14:textId="239F038C" w:rsidR="147F3D61" w:rsidRDefault="147F3D61" w:rsidP="147F3D61">
            <w:pPr>
              <w:pStyle w:val="TblTxt"/>
            </w:pPr>
          </w:p>
          <w:p w14:paraId="6EBECDDE" w14:textId="5E7526E8" w:rsidR="147F3D61" w:rsidRDefault="147F3D61" w:rsidP="147F3D61">
            <w:pPr>
              <w:pStyle w:val="TblTxt"/>
            </w:pPr>
          </w:p>
          <w:p w14:paraId="769E5F27" w14:textId="3F505B4E" w:rsidR="147F3D61" w:rsidRDefault="147F3D61" w:rsidP="147F3D61">
            <w:pPr>
              <w:pStyle w:val="TblTxt"/>
            </w:pPr>
          </w:p>
          <w:p w14:paraId="4D8EA6A4" w14:textId="5D288608" w:rsidR="147F3D61" w:rsidRDefault="147F3D61" w:rsidP="147F3D61">
            <w:pPr>
              <w:pStyle w:val="TblTxt"/>
            </w:pPr>
          </w:p>
          <w:p w14:paraId="15201282" w14:textId="5C6D74E7" w:rsidR="147F3D61" w:rsidRDefault="147F3D61" w:rsidP="147F3D61">
            <w:pPr>
              <w:pStyle w:val="TblTxt"/>
            </w:pPr>
          </w:p>
          <w:p w14:paraId="72738129" w14:textId="0887F694" w:rsidR="147F3D61" w:rsidRDefault="147F3D61" w:rsidP="147F3D61">
            <w:pPr>
              <w:pStyle w:val="TblTxt"/>
            </w:pPr>
          </w:p>
          <w:p w14:paraId="21B77466" w14:textId="5D91E391" w:rsidR="147F3D61" w:rsidRDefault="147F3D61" w:rsidP="147F3D61">
            <w:pPr>
              <w:pStyle w:val="TblTxt"/>
            </w:pPr>
          </w:p>
          <w:p w14:paraId="6293A27C" w14:textId="1324CDB6" w:rsidR="147F3D61" w:rsidRDefault="147F3D61" w:rsidP="147F3D61">
            <w:pPr>
              <w:pStyle w:val="TblTxt"/>
            </w:pPr>
          </w:p>
          <w:p w14:paraId="3589D2F1" w14:textId="40D57929" w:rsidR="147F3D61" w:rsidRDefault="147F3D61" w:rsidP="147F3D61">
            <w:pPr>
              <w:pStyle w:val="TblTxt"/>
            </w:pPr>
          </w:p>
          <w:p w14:paraId="09C318F8" w14:textId="6F170A04" w:rsidR="147F3D61" w:rsidRDefault="147F3D61" w:rsidP="147F3D61">
            <w:pPr>
              <w:pStyle w:val="TblTxt"/>
            </w:pPr>
          </w:p>
          <w:p w14:paraId="2C5CA77D" w14:textId="3459A916" w:rsidR="5A0EC493" w:rsidRDefault="5A0EC493" w:rsidP="147F3D61">
            <w:pPr>
              <w:pStyle w:val="TblTxt"/>
            </w:pPr>
            <w:r>
              <w:rPr>
                <w:noProof/>
              </w:rPr>
              <w:drawing>
                <wp:inline distT="0" distB="0" distL="0" distR="0" wp14:anchorId="4AD78253" wp14:editId="101B5B45">
                  <wp:extent cx="314325" cy="209550"/>
                  <wp:effectExtent l="0" t="0" r="0" b="0"/>
                  <wp:docPr id="1889821788" name="Picture 1889821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821788"/>
                          <pic:cNvPicPr/>
                        </pic:nvPicPr>
                        <pic:blipFill>
                          <a:blip r:embed="rId60">
                            <a:extLst>
                              <a:ext uri="{28A0092B-C50C-407E-A947-70E740481C1C}">
                                <a14:useLocalDpi xmlns:a14="http://schemas.microsoft.com/office/drawing/2010/main" val="0"/>
                              </a:ext>
                            </a:extLst>
                          </a:blip>
                          <a:stretch>
                            <a:fillRect/>
                          </a:stretch>
                        </pic:blipFill>
                        <pic:spPr>
                          <a:xfrm>
                            <a:off x="0" y="0"/>
                            <a:ext cx="314325" cy="209550"/>
                          </a:xfrm>
                          <a:prstGeom prst="rect">
                            <a:avLst/>
                          </a:prstGeom>
                        </pic:spPr>
                      </pic:pic>
                    </a:graphicData>
                  </a:graphic>
                </wp:inline>
              </w:drawing>
            </w:r>
          </w:p>
        </w:tc>
        <w:tc>
          <w:tcPr>
            <w:tcW w:w="5184" w:type="dxa"/>
            <w:tcBorders>
              <w:top w:val="dotted" w:sz="4" w:space="0" w:color="auto"/>
              <w:left w:val="dotted" w:sz="4" w:space="0" w:color="auto"/>
              <w:bottom w:val="dotted" w:sz="4" w:space="0" w:color="auto"/>
              <w:right w:val="nil"/>
            </w:tcBorders>
          </w:tcPr>
          <w:p w14:paraId="31C9A361" w14:textId="71BF7D9D" w:rsidR="182B4383" w:rsidRDefault="182B4383" w:rsidP="147F3D61">
            <w:pPr>
              <w:pStyle w:val="TblTxt"/>
              <w:rPr>
                <w:b/>
                <w:bCs/>
              </w:rPr>
            </w:pPr>
            <w:r w:rsidRPr="147F3D61">
              <w:rPr>
                <w:b/>
                <w:bCs/>
              </w:rPr>
              <w:t>Category</w:t>
            </w:r>
          </w:p>
          <w:p w14:paraId="41C15720" w14:textId="72B504F8" w:rsidR="10C2DFEA" w:rsidRDefault="10C2DFEA" w:rsidP="147F3D61">
            <w:pPr>
              <w:pStyle w:val="TblTxt"/>
            </w:pPr>
            <w:r>
              <w:t xml:space="preserve">You have </w:t>
            </w:r>
            <w:r w:rsidR="587D8860">
              <w:t>six</w:t>
            </w:r>
            <w:r>
              <w:t xml:space="preserve"> options to choose from when searching by Category to bring up products:</w:t>
            </w:r>
          </w:p>
          <w:p w14:paraId="27C475AD" w14:textId="292489C7" w:rsidR="4557FE4E" w:rsidRDefault="4557FE4E" w:rsidP="00EE6984">
            <w:pPr>
              <w:pStyle w:val="TblTxt"/>
              <w:numPr>
                <w:ilvl w:val="0"/>
                <w:numId w:val="18"/>
              </w:numPr>
              <w:rPr>
                <w:szCs w:val="22"/>
              </w:rPr>
            </w:pPr>
            <w:r>
              <w:t>Home</w:t>
            </w:r>
          </w:p>
          <w:p w14:paraId="062C6315" w14:textId="405AB625" w:rsidR="4557FE4E" w:rsidRDefault="4557FE4E" w:rsidP="00EE6984">
            <w:pPr>
              <w:pStyle w:val="TblTxt"/>
              <w:numPr>
                <w:ilvl w:val="0"/>
                <w:numId w:val="18"/>
              </w:numPr>
              <w:rPr>
                <w:szCs w:val="22"/>
              </w:rPr>
            </w:pPr>
            <w:r>
              <w:t>Furniture</w:t>
            </w:r>
          </w:p>
          <w:p w14:paraId="6EA5CF2F" w14:textId="7AD1E57F" w:rsidR="4557FE4E" w:rsidRDefault="4557FE4E" w:rsidP="00EE6984">
            <w:pPr>
              <w:pStyle w:val="TblTxt"/>
              <w:numPr>
                <w:ilvl w:val="0"/>
                <w:numId w:val="18"/>
              </w:numPr>
              <w:rPr>
                <w:szCs w:val="22"/>
              </w:rPr>
            </w:pPr>
            <w:r>
              <w:t>Seasonal</w:t>
            </w:r>
          </w:p>
          <w:p w14:paraId="47E3E293" w14:textId="1BC92452" w:rsidR="4557FE4E" w:rsidRDefault="4557FE4E" w:rsidP="00EE6984">
            <w:pPr>
              <w:pStyle w:val="TblTxt"/>
              <w:numPr>
                <w:ilvl w:val="0"/>
                <w:numId w:val="18"/>
              </w:numPr>
              <w:rPr>
                <w:szCs w:val="22"/>
              </w:rPr>
            </w:pPr>
            <w:r>
              <w:t>Gifts</w:t>
            </w:r>
          </w:p>
          <w:p w14:paraId="3743F913" w14:textId="3FE571FB" w:rsidR="4557FE4E" w:rsidRDefault="4557FE4E" w:rsidP="00EE6984">
            <w:pPr>
              <w:pStyle w:val="TblTxt"/>
              <w:numPr>
                <w:ilvl w:val="0"/>
                <w:numId w:val="18"/>
              </w:numPr>
              <w:rPr>
                <w:szCs w:val="22"/>
              </w:rPr>
            </w:pPr>
            <w:r>
              <w:t>Clothing</w:t>
            </w:r>
          </w:p>
          <w:p w14:paraId="3AE9AC44" w14:textId="69C35323" w:rsidR="4557FE4E" w:rsidRDefault="4557FE4E" w:rsidP="00EE6984">
            <w:pPr>
              <w:pStyle w:val="TblTxt"/>
              <w:numPr>
                <w:ilvl w:val="0"/>
                <w:numId w:val="18"/>
              </w:numPr>
              <w:rPr>
                <w:szCs w:val="22"/>
              </w:rPr>
            </w:pPr>
            <w:r>
              <w:t>Christmas Holiday</w:t>
            </w:r>
          </w:p>
          <w:p w14:paraId="4AEC00DF" w14:textId="3AD353E3" w:rsidR="10C2DFEA" w:rsidRDefault="10C2DFEA" w:rsidP="00EE6984">
            <w:pPr>
              <w:pStyle w:val="TblTxt"/>
              <w:numPr>
                <w:ilvl w:val="0"/>
                <w:numId w:val="16"/>
              </w:numPr>
              <w:rPr>
                <w:szCs w:val="22"/>
              </w:rPr>
            </w:pPr>
            <w:r>
              <w:t xml:space="preserve">Search Example: </w:t>
            </w:r>
            <w:r w:rsidR="4BBE94B2">
              <w:t>Home</w:t>
            </w:r>
          </w:p>
          <w:p w14:paraId="641BF967" w14:textId="1A0E34BF" w:rsidR="10C2DFEA" w:rsidRDefault="10C2DFEA" w:rsidP="147F3D61">
            <w:pPr>
              <w:pStyle w:val="TblTxt"/>
            </w:pPr>
            <w:r>
              <w:t>This slide displays an example of a pop-up window that appears when you search by Cat</w:t>
            </w:r>
            <w:r w:rsidR="1045DE26">
              <w:t>egory.</w:t>
            </w:r>
          </w:p>
          <w:p w14:paraId="6021ED2C" w14:textId="0D6B6B9B" w:rsidR="7736AF06" w:rsidRDefault="7736AF06" w:rsidP="147F3D61">
            <w:pPr>
              <w:pStyle w:val="TblTxt"/>
              <w:rPr>
                <w:szCs w:val="22"/>
              </w:rPr>
            </w:pPr>
            <w:r>
              <w:t>Click on “Home” in search for Category and click search.</w:t>
            </w:r>
            <w:r w:rsidR="10C2DFEA">
              <w:t xml:space="preserve">  Look at search results in pop-up window.</w:t>
            </w:r>
          </w:p>
          <w:p w14:paraId="34A2B139" w14:textId="3883390A" w:rsidR="10C2DFEA" w:rsidRDefault="1FF807EB" w:rsidP="147F3D61">
            <w:pPr>
              <w:pStyle w:val="TblTxt"/>
            </w:pPr>
            <w:r>
              <w:rPr>
                <w:noProof/>
              </w:rPr>
              <w:drawing>
                <wp:inline distT="0" distB="0" distL="0" distR="0" wp14:anchorId="10FE354B" wp14:editId="30C8E0DF">
                  <wp:extent cx="3143250" cy="1771650"/>
                  <wp:effectExtent l="0" t="0" r="0" b="0"/>
                  <wp:docPr id="40369712" name="Picture 40369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69712"/>
                          <pic:cNvPicPr/>
                        </pic:nvPicPr>
                        <pic:blipFill>
                          <a:blip r:embed="rId66">
                            <a:extLst>
                              <a:ext uri="{28A0092B-C50C-407E-A947-70E740481C1C}">
                                <a14:useLocalDpi xmlns:a14="http://schemas.microsoft.com/office/drawing/2010/main" val="0"/>
                              </a:ext>
                            </a:extLst>
                          </a:blip>
                          <a:stretch>
                            <a:fillRect/>
                          </a:stretch>
                        </pic:blipFill>
                        <pic:spPr>
                          <a:xfrm>
                            <a:off x="0" y="0"/>
                            <a:ext cx="3143250" cy="1771650"/>
                          </a:xfrm>
                          <a:prstGeom prst="rect">
                            <a:avLst/>
                          </a:prstGeom>
                        </pic:spPr>
                      </pic:pic>
                    </a:graphicData>
                  </a:graphic>
                </wp:inline>
              </w:drawing>
            </w:r>
          </w:p>
        </w:tc>
      </w:tr>
      <w:tr w:rsidR="147F3D61" w14:paraId="31597BFD" w14:textId="77777777" w:rsidTr="4C56020C">
        <w:trPr>
          <w:cantSplit/>
        </w:trPr>
        <w:tc>
          <w:tcPr>
            <w:tcW w:w="3348" w:type="dxa"/>
            <w:tcBorders>
              <w:top w:val="dotted" w:sz="4" w:space="0" w:color="auto"/>
              <w:left w:val="nil"/>
              <w:bottom w:val="dotted" w:sz="4" w:space="0" w:color="auto"/>
              <w:right w:val="dotted" w:sz="4" w:space="0" w:color="auto"/>
            </w:tcBorders>
          </w:tcPr>
          <w:p w14:paraId="6054B866" w14:textId="58B0A09D" w:rsidR="44D1F713" w:rsidRDefault="44D1F713" w:rsidP="147F3D61">
            <w:pPr>
              <w:pStyle w:val="InstructorNotes"/>
              <w:rPr>
                <w:b/>
                <w:bCs/>
              </w:rPr>
            </w:pPr>
            <w:r w:rsidRPr="400D124B">
              <w:rPr>
                <w:b/>
                <w:bCs/>
              </w:rPr>
              <w:lastRenderedPageBreak/>
              <w:t xml:space="preserve">Show </w:t>
            </w:r>
            <w:r>
              <w:t>PowerPoint slide titled “</w:t>
            </w:r>
            <w:r w:rsidR="72F346C3">
              <w:t xml:space="preserve">3.4.6 </w:t>
            </w:r>
            <w:r>
              <w:t>Using Search Functionality: Price Range.”</w:t>
            </w:r>
          </w:p>
          <w:p w14:paraId="43A526ED" w14:textId="446FBA69" w:rsidR="0472DC88" w:rsidRDefault="2161BA18" w:rsidP="4C56020C">
            <w:pPr>
              <w:pStyle w:val="InstructorNotes"/>
              <w:spacing w:line="259" w:lineRule="auto"/>
              <w:rPr>
                <w:b/>
                <w:bCs/>
              </w:rPr>
            </w:pPr>
            <w:r w:rsidRPr="4C56020C">
              <w:rPr>
                <w:b/>
                <w:bCs/>
              </w:rPr>
              <w:t xml:space="preserve">Instruct </w:t>
            </w:r>
            <w:r w:rsidR="00FD1AD3">
              <w:t>learners to</w:t>
            </w:r>
            <w:r w:rsidR="2E5B604D">
              <w:t xml:space="preserve"> search products by clicking the following Price Range: $20-$50.</w:t>
            </w:r>
          </w:p>
          <w:p w14:paraId="4919B405" w14:textId="1514054A" w:rsidR="0472DC88" w:rsidRDefault="0472DC88" w:rsidP="4C56020C">
            <w:pPr>
              <w:pStyle w:val="InstructorNotes"/>
              <w:spacing w:line="259" w:lineRule="auto"/>
            </w:pPr>
          </w:p>
        </w:tc>
        <w:tc>
          <w:tcPr>
            <w:tcW w:w="720" w:type="dxa"/>
            <w:tcBorders>
              <w:top w:val="dotted" w:sz="4" w:space="0" w:color="auto"/>
              <w:left w:val="dotted" w:sz="4" w:space="0" w:color="auto"/>
              <w:bottom w:val="dotted" w:sz="4" w:space="0" w:color="auto"/>
              <w:right w:val="dotted" w:sz="4" w:space="0" w:color="auto"/>
            </w:tcBorders>
          </w:tcPr>
          <w:p w14:paraId="70B65C9B" w14:textId="068C2AFF" w:rsidR="14C8A0B3" w:rsidRDefault="14C8A0B3" w:rsidP="147F3D61">
            <w:pPr>
              <w:pStyle w:val="TblTxt"/>
            </w:pPr>
            <w:r>
              <w:rPr>
                <w:noProof/>
              </w:rPr>
              <w:drawing>
                <wp:inline distT="0" distB="0" distL="0" distR="0" wp14:anchorId="470CAFAB" wp14:editId="331403AB">
                  <wp:extent cx="314325" cy="386862"/>
                  <wp:effectExtent l="0" t="0" r="0" b="0"/>
                  <wp:docPr id="1059755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a:extLst>
                              <a:ext uri="{28A0092B-C50C-407E-A947-70E740481C1C}">
                                <a14:useLocalDpi xmlns:a14="http://schemas.microsoft.com/office/drawing/2010/main" val="0"/>
                              </a:ext>
                            </a:extLst>
                          </a:blip>
                          <a:stretch>
                            <a:fillRect/>
                          </a:stretch>
                        </pic:blipFill>
                        <pic:spPr>
                          <a:xfrm>
                            <a:off x="0" y="0"/>
                            <a:ext cx="314325" cy="386862"/>
                          </a:xfrm>
                          <a:prstGeom prst="rect">
                            <a:avLst/>
                          </a:prstGeom>
                        </pic:spPr>
                      </pic:pic>
                    </a:graphicData>
                  </a:graphic>
                </wp:inline>
              </w:drawing>
            </w:r>
          </w:p>
          <w:p w14:paraId="284D9168" w14:textId="75FDC6D5" w:rsidR="147F3D61" w:rsidRDefault="147F3D61" w:rsidP="147F3D61">
            <w:pPr>
              <w:pStyle w:val="TblTxt"/>
            </w:pPr>
          </w:p>
          <w:p w14:paraId="4C01E65F" w14:textId="63AA6306" w:rsidR="147F3D61" w:rsidRDefault="147F3D61" w:rsidP="147F3D61">
            <w:pPr>
              <w:pStyle w:val="TblTxt"/>
            </w:pPr>
          </w:p>
          <w:p w14:paraId="65F6A3AD" w14:textId="4A10F3B4" w:rsidR="147F3D61" w:rsidRDefault="147F3D61" w:rsidP="147F3D61">
            <w:pPr>
              <w:pStyle w:val="TblTxt"/>
            </w:pPr>
          </w:p>
          <w:p w14:paraId="282AEF95" w14:textId="5841F010" w:rsidR="147F3D61" w:rsidRDefault="147F3D61" w:rsidP="147F3D61">
            <w:pPr>
              <w:pStyle w:val="TblTxt"/>
            </w:pPr>
          </w:p>
          <w:p w14:paraId="77545D20" w14:textId="6F082583" w:rsidR="147F3D61" w:rsidRDefault="147F3D61" w:rsidP="147F3D61">
            <w:pPr>
              <w:pStyle w:val="TblTxt"/>
            </w:pPr>
          </w:p>
          <w:p w14:paraId="4FC16D35" w14:textId="7A67BFB6" w:rsidR="147F3D61" w:rsidRDefault="147F3D61" w:rsidP="147F3D61">
            <w:pPr>
              <w:pStyle w:val="TblTxt"/>
            </w:pPr>
          </w:p>
          <w:p w14:paraId="51F7EC3B" w14:textId="7708FCF5" w:rsidR="147F3D61" w:rsidRDefault="147F3D61" w:rsidP="147F3D61">
            <w:pPr>
              <w:pStyle w:val="TblTxt"/>
            </w:pPr>
          </w:p>
          <w:p w14:paraId="0A3AA44D" w14:textId="1C7FA479" w:rsidR="147F3D61" w:rsidRDefault="147F3D61" w:rsidP="147F3D61">
            <w:pPr>
              <w:pStyle w:val="TblTxt"/>
            </w:pPr>
          </w:p>
          <w:p w14:paraId="0D8BD92E" w14:textId="6510740E" w:rsidR="0FA95053" w:rsidRDefault="0FA95053" w:rsidP="147F3D61">
            <w:pPr>
              <w:pStyle w:val="TblTxt"/>
            </w:pPr>
            <w:r>
              <w:rPr>
                <w:noProof/>
              </w:rPr>
              <w:drawing>
                <wp:inline distT="0" distB="0" distL="0" distR="0" wp14:anchorId="73A21787" wp14:editId="7F5F3A2E">
                  <wp:extent cx="314325" cy="209550"/>
                  <wp:effectExtent l="0" t="0" r="0" b="0"/>
                  <wp:docPr id="1617461625" name="Picture 161746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7461625"/>
                          <pic:cNvPicPr/>
                        </pic:nvPicPr>
                        <pic:blipFill>
                          <a:blip r:embed="rId60">
                            <a:extLst>
                              <a:ext uri="{28A0092B-C50C-407E-A947-70E740481C1C}">
                                <a14:useLocalDpi xmlns:a14="http://schemas.microsoft.com/office/drawing/2010/main" val="0"/>
                              </a:ext>
                            </a:extLst>
                          </a:blip>
                          <a:stretch>
                            <a:fillRect/>
                          </a:stretch>
                        </pic:blipFill>
                        <pic:spPr>
                          <a:xfrm>
                            <a:off x="0" y="0"/>
                            <a:ext cx="314325" cy="209550"/>
                          </a:xfrm>
                          <a:prstGeom prst="rect">
                            <a:avLst/>
                          </a:prstGeom>
                        </pic:spPr>
                      </pic:pic>
                    </a:graphicData>
                  </a:graphic>
                </wp:inline>
              </w:drawing>
            </w:r>
          </w:p>
        </w:tc>
        <w:tc>
          <w:tcPr>
            <w:tcW w:w="5184" w:type="dxa"/>
            <w:tcBorders>
              <w:top w:val="dotted" w:sz="4" w:space="0" w:color="auto"/>
              <w:left w:val="dotted" w:sz="4" w:space="0" w:color="auto"/>
              <w:bottom w:val="dotted" w:sz="4" w:space="0" w:color="auto"/>
              <w:right w:val="nil"/>
            </w:tcBorders>
          </w:tcPr>
          <w:p w14:paraId="45BB58DF" w14:textId="3AAF7F91" w:rsidR="0F5BA950" w:rsidRDefault="0F5BA950" w:rsidP="147F3D61">
            <w:pPr>
              <w:pStyle w:val="TblTxt"/>
              <w:rPr>
                <w:b/>
                <w:bCs/>
              </w:rPr>
            </w:pPr>
            <w:r w:rsidRPr="147F3D61">
              <w:rPr>
                <w:b/>
                <w:bCs/>
              </w:rPr>
              <w:t>Price Range</w:t>
            </w:r>
          </w:p>
          <w:p w14:paraId="18B7DF84" w14:textId="59360328" w:rsidR="667B84BD" w:rsidRDefault="667B84BD" w:rsidP="147F3D61">
            <w:pPr>
              <w:pStyle w:val="TblTxt"/>
            </w:pPr>
            <w:r>
              <w:t xml:space="preserve">You have four options to choose from when searching by </w:t>
            </w:r>
            <w:r w:rsidR="2BAC9B2E">
              <w:t>Price Range</w:t>
            </w:r>
            <w:r>
              <w:t xml:space="preserve"> to bring up products:</w:t>
            </w:r>
          </w:p>
          <w:p w14:paraId="757CED4E" w14:textId="1AA63AF0" w:rsidR="667B84BD" w:rsidRDefault="667B84BD" w:rsidP="00EE6984">
            <w:pPr>
              <w:pStyle w:val="TblTxt"/>
              <w:numPr>
                <w:ilvl w:val="0"/>
                <w:numId w:val="18"/>
              </w:numPr>
              <w:rPr>
                <w:szCs w:val="22"/>
              </w:rPr>
            </w:pPr>
            <w:r>
              <w:t>$0-$10</w:t>
            </w:r>
          </w:p>
          <w:p w14:paraId="7395D55E" w14:textId="60485AFE" w:rsidR="667B84BD" w:rsidRDefault="667B84BD" w:rsidP="00EE6984">
            <w:pPr>
              <w:pStyle w:val="TblTxt"/>
              <w:numPr>
                <w:ilvl w:val="0"/>
                <w:numId w:val="18"/>
              </w:numPr>
              <w:rPr>
                <w:szCs w:val="22"/>
              </w:rPr>
            </w:pPr>
            <w:r>
              <w:t>$10-$20</w:t>
            </w:r>
          </w:p>
          <w:p w14:paraId="7E04820F" w14:textId="3667E174" w:rsidR="667B84BD" w:rsidRDefault="667B84BD" w:rsidP="00EE6984">
            <w:pPr>
              <w:pStyle w:val="TblTxt"/>
              <w:numPr>
                <w:ilvl w:val="0"/>
                <w:numId w:val="18"/>
              </w:numPr>
              <w:rPr>
                <w:szCs w:val="22"/>
              </w:rPr>
            </w:pPr>
            <w:r>
              <w:t>$20-$50</w:t>
            </w:r>
          </w:p>
          <w:p w14:paraId="30DECBF4" w14:textId="71A9B923" w:rsidR="667B84BD" w:rsidRDefault="667B84BD" w:rsidP="00EE6984">
            <w:pPr>
              <w:pStyle w:val="TblTxt"/>
              <w:numPr>
                <w:ilvl w:val="0"/>
                <w:numId w:val="18"/>
              </w:numPr>
              <w:rPr>
                <w:szCs w:val="22"/>
              </w:rPr>
            </w:pPr>
            <w:r>
              <w:t>$50+</w:t>
            </w:r>
          </w:p>
          <w:p w14:paraId="7B98FC62" w14:textId="3C1F3390" w:rsidR="667B84BD" w:rsidRDefault="667B84BD" w:rsidP="00EE6984">
            <w:pPr>
              <w:pStyle w:val="TblTxt"/>
              <w:numPr>
                <w:ilvl w:val="0"/>
                <w:numId w:val="16"/>
              </w:numPr>
              <w:rPr>
                <w:szCs w:val="22"/>
              </w:rPr>
            </w:pPr>
            <w:r>
              <w:t xml:space="preserve">Search Example: </w:t>
            </w:r>
            <w:r w:rsidR="01A58A28">
              <w:t>$20-$50</w:t>
            </w:r>
          </w:p>
          <w:p w14:paraId="5FCEF683" w14:textId="69D1AE17" w:rsidR="667B84BD" w:rsidRDefault="667B84BD" w:rsidP="147F3D61">
            <w:pPr>
              <w:pStyle w:val="TblTxt"/>
            </w:pPr>
            <w:r>
              <w:t xml:space="preserve">This slide displays an example of a pop-up window that appears when you search by </w:t>
            </w:r>
            <w:r w:rsidR="3020E86A">
              <w:t>Price Range.</w:t>
            </w:r>
          </w:p>
          <w:p w14:paraId="07449BA8" w14:textId="362DA353" w:rsidR="49A20127" w:rsidRDefault="49A20127" w:rsidP="147F3D61">
            <w:pPr>
              <w:pStyle w:val="TblTxt"/>
              <w:rPr>
                <w:szCs w:val="22"/>
              </w:rPr>
            </w:pPr>
            <w:r>
              <w:t>Click on “$20-$50” in search for Price Range and click search.</w:t>
            </w:r>
            <w:r w:rsidR="667B84BD">
              <w:t xml:space="preserve">  Look at search results in pop-up window.</w:t>
            </w:r>
          </w:p>
          <w:p w14:paraId="6FD460B3" w14:textId="6348B49E" w:rsidR="667B84BD" w:rsidRDefault="4F2EF42F" w:rsidP="147F3D61">
            <w:pPr>
              <w:pStyle w:val="TblTxt"/>
            </w:pPr>
            <w:r>
              <w:rPr>
                <w:noProof/>
              </w:rPr>
              <w:drawing>
                <wp:inline distT="0" distB="0" distL="0" distR="0" wp14:anchorId="3B2DFE00" wp14:editId="05E09216">
                  <wp:extent cx="3143250" cy="1771650"/>
                  <wp:effectExtent l="0" t="0" r="0" b="0"/>
                  <wp:docPr id="524568302" name="Picture 524568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568302"/>
                          <pic:cNvPicPr/>
                        </pic:nvPicPr>
                        <pic:blipFill>
                          <a:blip r:embed="rId67">
                            <a:extLst>
                              <a:ext uri="{28A0092B-C50C-407E-A947-70E740481C1C}">
                                <a14:useLocalDpi xmlns:a14="http://schemas.microsoft.com/office/drawing/2010/main" val="0"/>
                              </a:ext>
                            </a:extLst>
                          </a:blip>
                          <a:stretch>
                            <a:fillRect/>
                          </a:stretch>
                        </pic:blipFill>
                        <pic:spPr>
                          <a:xfrm>
                            <a:off x="0" y="0"/>
                            <a:ext cx="3143250" cy="1771650"/>
                          </a:xfrm>
                          <a:prstGeom prst="rect">
                            <a:avLst/>
                          </a:prstGeom>
                        </pic:spPr>
                      </pic:pic>
                    </a:graphicData>
                  </a:graphic>
                </wp:inline>
              </w:drawing>
            </w:r>
          </w:p>
        </w:tc>
      </w:tr>
      <w:tr w:rsidR="147F3D61" w14:paraId="5511D66D" w14:textId="77777777" w:rsidTr="4C56020C">
        <w:trPr>
          <w:cantSplit/>
        </w:trPr>
        <w:tc>
          <w:tcPr>
            <w:tcW w:w="3348" w:type="dxa"/>
            <w:tcBorders>
              <w:top w:val="dotted" w:sz="4" w:space="0" w:color="auto"/>
              <w:left w:val="nil"/>
              <w:bottom w:val="dotted" w:sz="4" w:space="0" w:color="auto"/>
              <w:right w:val="dotted" w:sz="4" w:space="0" w:color="auto"/>
            </w:tcBorders>
          </w:tcPr>
          <w:p w14:paraId="09F660E2" w14:textId="42A98967" w:rsidR="44D1F713" w:rsidRDefault="44D1F713" w:rsidP="147F3D61">
            <w:pPr>
              <w:pStyle w:val="InstructorNotes"/>
              <w:rPr>
                <w:b/>
                <w:bCs/>
              </w:rPr>
            </w:pPr>
            <w:r w:rsidRPr="400D124B">
              <w:rPr>
                <w:b/>
                <w:bCs/>
              </w:rPr>
              <w:lastRenderedPageBreak/>
              <w:t>Show</w:t>
            </w:r>
            <w:r>
              <w:t xml:space="preserve"> PowerPoint slide titled “</w:t>
            </w:r>
            <w:r w:rsidR="7959DD27">
              <w:t xml:space="preserve">3.4.7 </w:t>
            </w:r>
            <w:r>
              <w:t>Using Search Functionality: Filter By.”</w:t>
            </w:r>
          </w:p>
          <w:p w14:paraId="196BE29B" w14:textId="4DAD7A4D" w:rsidR="147F3D61" w:rsidRDefault="7AC8FCEA" w:rsidP="400D124B">
            <w:pPr>
              <w:pStyle w:val="InstructorNotes"/>
              <w:spacing w:line="259" w:lineRule="auto"/>
            </w:pPr>
            <w:r w:rsidRPr="4C56020C">
              <w:rPr>
                <w:b/>
                <w:bCs/>
              </w:rPr>
              <w:t xml:space="preserve">Instruct </w:t>
            </w:r>
            <w:r w:rsidR="00FD1AD3">
              <w:t>learners to</w:t>
            </w:r>
            <w:r w:rsidR="17E02202">
              <w:t xml:space="preserve"> search products by clicking the following Filter By: Available.</w:t>
            </w:r>
          </w:p>
          <w:p w14:paraId="507691F8" w14:textId="7908590E" w:rsidR="147F3D61" w:rsidRDefault="147F3D61" w:rsidP="400D124B">
            <w:pPr>
              <w:pStyle w:val="InstructorNotes"/>
              <w:spacing w:line="259" w:lineRule="auto"/>
            </w:pPr>
          </w:p>
        </w:tc>
        <w:tc>
          <w:tcPr>
            <w:tcW w:w="720" w:type="dxa"/>
            <w:tcBorders>
              <w:top w:val="dotted" w:sz="4" w:space="0" w:color="auto"/>
              <w:left w:val="dotted" w:sz="4" w:space="0" w:color="auto"/>
              <w:bottom w:val="dotted" w:sz="4" w:space="0" w:color="auto"/>
              <w:right w:val="dotted" w:sz="4" w:space="0" w:color="auto"/>
            </w:tcBorders>
          </w:tcPr>
          <w:p w14:paraId="43C1FF82" w14:textId="0155CBC0" w:rsidR="6148D388" w:rsidRDefault="6148D388" w:rsidP="147F3D61">
            <w:pPr>
              <w:pStyle w:val="TblTxt"/>
            </w:pPr>
            <w:r>
              <w:rPr>
                <w:noProof/>
              </w:rPr>
              <w:drawing>
                <wp:inline distT="0" distB="0" distL="0" distR="0" wp14:anchorId="59399146" wp14:editId="60F24993">
                  <wp:extent cx="314325" cy="386862"/>
                  <wp:effectExtent l="0" t="0" r="0" b="0"/>
                  <wp:docPr id="139810480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a:extLst>
                              <a:ext uri="{28A0092B-C50C-407E-A947-70E740481C1C}">
                                <a14:useLocalDpi xmlns:a14="http://schemas.microsoft.com/office/drawing/2010/main" val="0"/>
                              </a:ext>
                            </a:extLst>
                          </a:blip>
                          <a:stretch>
                            <a:fillRect/>
                          </a:stretch>
                        </pic:blipFill>
                        <pic:spPr>
                          <a:xfrm>
                            <a:off x="0" y="0"/>
                            <a:ext cx="314325" cy="386862"/>
                          </a:xfrm>
                          <a:prstGeom prst="rect">
                            <a:avLst/>
                          </a:prstGeom>
                        </pic:spPr>
                      </pic:pic>
                    </a:graphicData>
                  </a:graphic>
                </wp:inline>
              </w:drawing>
            </w:r>
          </w:p>
          <w:p w14:paraId="3A824A05" w14:textId="30179368" w:rsidR="147F3D61" w:rsidRDefault="147F3D61" w:rsidP="147F3D61">
            <w:pPr>
              <w:pStyle w:val="TblTxt"/>
            </w:pPr>
          </w:p>
          <w:p w14:paraId="7089093A" w14:textId="14510715" w:rsidR="147F3D61" w:rsidRDefault="147F3D61" w:rsidP="147F3D61">
            <w:pPr>
              <w:pStyle w:val="TblTxt"/>
            </w:pPr>
          </w:p>
          <w:p w14:paraId="4BA3DF0F" w14:textId="07077846" w:rsidR="147F3D61" w:rsidRDefault="147F3D61" w:rsidP="147F3D61">
            <w:pPr>
              <w:pStyle w:val="TblTxt"/>
            </w:pPr>
          </w:p>
          <w:p w14:paraId="4F3AC052" w14:textId="2EFCF6F9" w:rsidR="147F3D61" w:rsidRDefault="147F3D61" w:rsidP="147F3D61">
            <w:pPr>
              <w:pStyle w:val="TblTxt"/>
            </w:pPr>
          </w:p>
          <w:p w14:paraId="1F51599B" w14:textId="101524EB" w:rsidR="147F3D61" w:rsidRDefault="147F3D61" w:rsidP="147F3D61">
            <w:pPr>
              <w:pStyle w:val="TblTxt"/>
            </w:pPr>
          </w:p>
          <w:p w14:paraId="256DAD40" w14:textId="6E2D13B0" w:rsidR="147F3D61" w:rsidRDefault="147F3D61" w:rsidP="147F3D61">
            <w:pPr>
              <w:pStyle w:val="TblTxt"/>
            </w:pPr>
          </w:p>
          <w:p w14:paraId="33EB3A61" w14:textId="029D7983" w:rsidR="147F3D61" w:rsidRDefault="147F3D61" w:rsidP="147F3D61">
            <w:pPr>
              <w:pStyle w:val="TblTxt"/>
            </w:pPr>
          </w:p>
          <w:p w14:paraId="03FF591F" w14:textId="2CAAF161" w:rsidR="4D1B38FE" w:rsidRDefault="4D1B38FE" w:rsidP="147F3D61">
            <w:pPr>
              <w:pStyle w:val="TblTxt"/>
            </w:pPr>
            <w:r>
              <w:rPr>
                <w:noProof/>
              </w:rPr>
              <w:drawing>
                <wp:inline distT="0" distB="0" distL="0" distR="0" wp14:anchorId="1382B5A0" wp14:editId="1EA54619">
                  <wp:extent cx="314325" cy="209550"/>
                  <wp:effectExtent l="0" t="0" r="0" b="0"/>
                  <wp:docPr id="456546753" name="Picture 456546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546753"/>
                          <pic:cNvPicPr/>
                        </pic:nvPicPr>
                        <pic:blipFill>
                          <a:blip r:embed="rId60">
                            <a:extLst>
                              <a:ext uri="{28A0092B-C50C-407E-A947-70E740481C1C}">
                                <a14:useLocalDpi xmlns:a14="http://schemas.microsoft.com/office/drawing/2010/main" val="0"/>
                              </a:ext>
                            </a:extLst>
                          </a:blip>
                          <a:stretch>
                            <a:fillRect/>
                          </a:stretch>
                        </pic:blipFill>
                        <pic:spPr>
                          <a:xfrm>
                            <a:off x="0" y="0"/>
                            <a:ext cx="314325" cy="209550"/>
                          </a:xfrm>
                          <a:prstGeom prst="rect">
                            <a:avLst/>
                          </a:prstGeom>
                        </pic:spPr>
                      </pic:pic>
                    </a:graphicData>
                  </a:graphic>
                </wp:inline>
              </w:drawing>
            </w:r>
          </w:p>
        </w:tc>
        <w:tc>
          <w:tcPr>
            <w:tcW w:w="5184" w:type="dxa"/>
            <w:tcBorders>
              <w:top w:val="dotted" w:sz="4" w:space="0" w:color="auto"/>
              <w:left w:val="dotted" w:sz="4" w:space="0" w:color="auto"/>
              <w:bottom w:val="dotted" w:sz="4" w:space="0" w:color="auto"/>
              <w:right w:val="nil"/>
            </w:tcBorders>
          </w:tcPr>
          <w:p w14:paraId="5F3DA879" w14:textId="4276B585" w:rsidR="0662E44B" w:rsidRDefault="0662E44B" w:rsidP="147F3D61">
            <w:pPr>
              <w:pStyle w:val="TblTxt"/>
              <w:rPr>
                <w:b/>
                <w:bCs/>
              </w:rPr>
            </w:pPr>
            <w:r w:rsidRPr="147F3D61">
              <w:rPr>
                <w:b/>
                <w:bCs/>
              </w:rPr>
              <w:t>Filter By</w:t>
            </w:r>
          </w:p>
          <w:p w14:paraId="27249258" w14:textId="2556D7B3" w:rsidR="033FEE19" w:rsidRDefault="033FEE19" w:rsidP="147F3D61">
            <w:pPr>
              <w:pStyle w:val="TblTxt"/>
            </w:pPr>
            <w:r>
              <w:t>You have three options to choose from when searching Filter By to bring up products:</w:t>
            </w:r>
          </w:p>
          <w:p w14:paraId="11FB0653" w14:textId="4E8A7DBE" w:rsidR="033FEE19" w:rsidRDefault="033FEE19" w:rsidP="00EE6984">
            <w:pPr>
              <w:pStyle w:val="TblTxt"/>
              <w:numPr>
                <w:ilvl w:val="0"/>
                <w:numId w:val="18"/>
              </w:numPr>
              <w:rPr>
                <w:szCs w:val="22"/>
              </w:rPr>
            </w:pPr>
            <w:r>
              <w:t>Available</w:t>
            </w:r>
          </w:p>
          <w:p w14:paraId="6EA69F7A" w14:textId="025F4F84" w:rsidR="033FEE19" w:rsidRDefault="033FEE19" w:rsidP="00EE6984">
            <w:pPr>
              <w:pStyle w:val="TblTxt"/>
              <w:numPr>
                <w:ilvl w:val="0"/>
                <w:numId w:val="18"/>
              </w:numPr>
              <w:rPr>
                <w:szCs w:val="22"/>
              </w:rPr>
            </w:pPr>
            <w:r>
              <w:t>On Sale</w:t>
            </w:r>
          </w:p>
          <w:p w14:paraId="28F0A01F" w14:textId="5C3FD4C9" w:rsidR="033FEE19" w:rsidRDefault="033FEE19" w:rsidP="00EE6984">
            <w:pPr>
              <w:pStyle w:val="TblTxt"/>
              <w:numPr>
                <w:ilvl w:val="0"/>
                <w:numId w:val="18"/>
              </w:numPr>
              <w:rPr>
                <w:szCs w:val="22"/>
              </w:rPr>
            </w:pPr>
            <w:r>
              <w:t>New Products</w:t>
            </w:r>
          </w:p>
          <w:p w14:paraId="71923B73" w14:textId="4BC84798" w:rsidR="033FEE19" w:rsidRDefault="033FEE19" w:rsidP="00EE6984">
            <w:pPr>
              <w:pStyle w:val="TblTxt"/>
              <w:numPr>
                <w:ilvl w:val="0"/>
                <w:numId w:val="16"/>
              </w:numPr>
              <w:rPr>
                <w:szCs w:val="22"/>
              </w:rPr>
            </w:pPr>
            <w:r>
              <w:t xml:space="preserve">Search Example: </w:t>
            </w:r>
            <w:r w:rsidR="066C1CBE">
              <w:t>Available</w:t>
            </w:r>
          </w:p>
          <w:p w14:paraId="0C3E11C1" w14:textId="5480C045" w:rsidR="033FEE19" w:rsidRDefault="033FEE19" w:rsidP="147F3D61">
            <w:pPr>
              <w:pStyle w:val="TblTxt"/>
            </w:pPr>
            <w:r>
              <w:t xml:space="preserve">This slide displays an example of a pop-up window that appears when you search </w:t>
            </w:r>
            <w:r w:rsidR="33A5E455">
              <w:t>Filter By</w:t>
            </w:r>
            <w:r>
              <w:t>.</w:t>
            </w:r>
          </w:p>
          <w:p w14:paraId="1E1DBBEF" w14:textId="7BFA2E36" w:rsidR="5D48F9BC" w:rsidRDefault="5D48F9BC" w:rsidP="147F3D61">
            <w:pPr>
              <w:pStyle w:val="TblTxt"/>
              <w:rPr>
                <w:szCs w:val="22"/>
              </w:rPr>
            </w:pPr>
            <w:r>
              <w:t xml:space="preserve">Click on “Available” in search for Filter By and click search. </w:t>
            </w:r>
            <w:r w:rsidR="033FEE19">
              <w:t xml:space="preserve"> Look at search results in pop-up window.</w:t>
            </w:r>
          </w:p>
          <w:p w14:paraId="2ED16DB1" w14:textId="66812BFA" w:rsidR="033FEE19" w:rsidRDefault="6502C93F" w:rsidP="147F3D61">
            <w:pPr>
              <w:pStyle w:val="TblTxt"/>
            </w:pPr>
            <w:r>
              <w:rPr>
                <w:noProof/>
              </w:rPr>
              <w:drawing>
                <wp:inline distT="0" distB="0" distL="0" distR="0" wp14:anchorId="10AD769F" wp14:editId="6145A48C">
                  <wp:extent cx="3143250" cy="1771650"/>
                  <wp:effectExtent l="0" t="0" r="0" b="0"/>
                  <wp:docPr id="1215572151" name="Picture 1215572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572151"/>
                          <pic:cNvPicPr/>
                        </pic:nvPicPr>
                        <pic:blipFill>
                          <a:blip r:embed="rId68">
                            <a:extLst>
                              <a:ext uri="{28A0092B-C50C-407E-A947-70E740481C1C}">
                                <a14:useLocalDpi xmlns:a14="http://schemas.microsoft.com/office/drawing/2010/main" val="0"/>
                              </a:ext>
                            </a:extLst>
                          </a:blip>
                          <a:stretch>
                            <a:fillRect/>
                          </a:stretch>
                        </pic:blipFill>
                        <pic:spPr>
                          <a:xfrm>
                            <a:off x="0" y="0"/>
                            <a:ext cx="3143250" cy="1771650"/>
                          </a:xfrm>
                          <a:prstGeom prst="rect">
                            <a:avLst/>
                          </a:prstGeom>
                        </pic:spPr>
                      </pic:pic>
                    </a:graphicData>
                  </a:graphic>
                </wp:inline>
              </w:drawing>
            </w:r>
          </w:p>
        </w:tc>
      </w:tr>
      <w:tr w:rsidR="147F3D61" w14:paraId="6CFC9FBC" w14:textId="77777777" w:rsidTr="4C56020C">
        <w:trPr>
          <w:cantSplit/>
        </w:trPr>
        <w:tc>
          <w:tcPr>
            <w:tcW w:w="3348" w:type="dxa"/>
            <w:tcBorders>
              <w:top w:val="dotted" w:sz="4" w:space="0" w:color="auto"/>
              <w:left w:val="nil"/>
              <w:bottom w:val="dotted" w:sz="4" w:space="0" w:color="auto"/>
              <w:right w:val="dotted" w:sz="4" w:space="0" w:color="auto"/>
            </w:tcBorders>
          </w:tcPr>
          <w:p w14:paraId="4BDF1F4C" w14:textId="6CC0C1D7" w:rsidR="44D1F713" w:rsidRDefault="5D465C1B" w:rsidP="147F3D61">
            <w:pPr>
              <w:pStyle w:val="InstructorNotes"/>
              <w:rPr>
                <w:b/>
                <w:bCs/>
              </w:rPr>
            </w:pPr>
            <w:r>
              <w:lastRenderedPageBreak/>
              <w:t xml:space="preserve">Continue showing </w:t>
            </w:r>
            <w:r w:rsidR="44D1F713">
              <w:t xml:space="preserve">PowerPoint slide titled </w:t>
            </w:r>
            <w:r w:rsidR="68B39A35">
              <w:t>“Using Search Functionality: Product search result page</w:t>
            </w:r>
            <w:r w:rsidR="44D1F713">
              <w:t>.”</w:t>
            </w:r>
          </w:p>
          <w:p w14:paraId="5A8941A8" w14:textId="3F7DE059" w:rsidR="291FD86B" w:rsidRDefault="291FD86B" w:rsidP="147F3D61">
            <w:pPr>
              <w:pStyle w:val="InstructorNotes"/>
            </w:pPr>
            <w:r w:rsidRPr="147F3D61">
              <w:rPr>
                <w:b/>
                <w:bCs/>
              </w:rPr>
              <w:t>Inform</w:t>
            </w:r>
            <w:r>
              <w:t xml:space="preserve"> learners multiple product attributes can be searched at once </w:t>
            </w:r>
            <w:r w:rsidR="08724B04">
              <w:t>in the Search functionality to further narrow down search.</w:t>
            </w:r>
          </w:p>
          <w:p w14:paraId="70938D26" w14:textId="7CBA0383" w:rsidR="5688D522" w:rsidRDefault="5688D522" w:rsidP="147F3D61">
            <w:pPr>
              <w:pStyle w:val="InstructorNotes"/>
            </w:pPr>
            <w:r>
              <w:t>Demonstrate how to search products by entering the following product attributes:</w:t>
            </w:r>
          </w:p>
          <w:p w14:paraId="6064F200" w14:textId="34ADB862" w:rsidR="5688D522" w:rsidRDefault="5688D522" w:rsidP="00EE6984">
            <w:pPr>
              <w:pStyle w:val="InstructorNotes"/>
              <w:numPr>
                <w:ilvl w:val="0"/>
                <w:numId w:val="15"/>
              </w:numPr>
              <w:rPr>
                <w:szCs w:val="22"/>
              </w:rPr>
            </w:pPr>
            <w:r>
              <w:t>Product Name/Keyword: Christmas Candle Bundle</w:t>
            </w:r>
          </w:p>
          <w:p w14:paraId="6C448144" w14:textId="05836120" w:rsidR="5688D522" w:rsidRDefault="5688D522" w:rsidP="00EE6984">
            <w:pPr>
              <w:pStyle w:val="InstructorNotes"/>
              <w:numPr>
                <w:ilvl w:val="0"/>
                <w:numId w:val="15"/>
              </w:numPr>
              <w:rPr>
                <w:szCs w:val="22"/>
              </w:rPr>
            </w:pPr>
            <w:r>
              <w:t>Brand: Magnolia</w:t>
            </w:r>
          </w:p>
          <w:p w14:paraId="207D2F5E" w14:textId="32890529" w:rsidR="5688D522" w:rsidRDefault="5688D522" w:rsidP="00EE6984">
            <w:pPr>
              <w:pStyle w:val="InstructorNotes"/>
              <w:numPr>
                <w:ilvl w:val="0"/>
                <w:numId w:val="15"/>
              </w:numPr>
              <w:rPr>
                <w:szCs w:val="22"/>
              </w:rPr>
            </w:pPr>
            <w:r>
              <w:t>Filter By: Available</w:t>
            </w:r>
          </w:p>
          <w:p w14:paraId="1BB4BF98" w14:textId="0E619B9D" w:rsidR="21FAE71C" w:rsidRDefault="21FAE71C" w:rsidP="00EE6984">
            <w:pPr>
              <w:pStyle w:val="InstructorNotes"/>
              <w:numPr>
                <w:ilvl w:val="0"/>
                <w:numId w:val="15"/>
              </w:numPr>
              <w:rPr>
                <w:szCs w:val="22"/>
              </w:rPr>
            </w:pPr>
            <w:r>
              <w:t>Click Search button.</w:t>
            </w:r>
          </w:p>
        </w:tc>
        <w:tc>
          <w:tcPr>
            <w:tcW w:w="720" w:type="dxa"/>
            <w:tcBorders>
              <w:top w:val="dotted" w:sz="4" w:space="0" w:color="auto"/>
              <w:left w:val="dotted" w:sz="4" w:space="0" w:color="auto"/>
              <w:bottom w:val="dotted" w:sz="4" w:space="0" w:color="auto"/>
              <w:right w:val="dotted" w:sz="4" w:space="0" w:color="auto"/>
            </w:tcBorders>
          </w:tcPr>
          <w:p w14:paraId="66FA6D00" w14:textId="6A6905E8" w:rsidR="2FD0558E" w:rsidRDefault="2FD0558E" w:rsidP="147F3D61">
            <w:pPr>
              <w:pStyle w:val="TblTxt"/>
            </w:pPr>
            <w:r>
              <w:rPr>
                <w:noProof/>
              </w:rPr>
              <w:drawing>
                <wp:inline distT="0" distB="0" distL="0" distR="0" wp14:anchorId="0CEE7180" wp14:editId="5620A8C1">
                  <wp:extent cx="314325" cy="386862"/>
                  <wp:effectExtent l="0" t="0" r="0" b="0"/>
                  <wp:docPr id="100173875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a:extLst>
                              <a:ext uri="{28A0092B-C50C-407E-A947-70E740481C1C}">
                                <a14:useLocalDpi xmlns:a14="http://schemas.microsoft.com/office/drawing/2010/main" val="0"/>
                              </a:ext>
                            </a:extLst>
                          </a:blip>
                          <a:stretch>
                            <a:fillRect/>
                          </a:stretch>
                        </pic:blipFill>
                        <pic:spPr>
                          <a:xfrm>
                            <a:off x="0" y="0"/>
                            <a:ext cx="314325" cy="386862"/>
                          </a:xfrm>
                          <a:prstGeom prst="rect">
                            <a:avLst/>
                          </a:prstGeom>
                        </pic:spPr>
                      </pic:pic>
                    </a:graphicData>
                  </a:graphic>
                </wp:inline>
              </w:drawing>
            </w:r>
          </w:p>
        </w:tc>
        <w:tc>
          <w:tcPr>
            <w:tcW w:w="5184" w:type="dxa"/>
            <w:tcBorders>
              <w:top w:val="dotted" w:sz="4" w:space="0" w:color="auto"/>
              <w:left w:val="dotted" w:sz="4" w:space="0" w:color="auto"/>
              <w:bottom w:val="dotted" w:sz="4" w:space="0" w:color="auto"/>
              <w:right w:val="nil"/>
            </w:tcBorders>
          </w:tcPr>
          <w:p w14:paraId="2B7F5A3E" w14:textId="65E3975A" w:rsidR="3AEC1B6B" w:rsidRDefault="3AEC1B6B" w:rsidP="147F3D61">
            <w:pPr>
              <w:pStyle w:val="TblTxt"/>
              <w:rPr>
                <w:b/>
                <w:bCs/>
              </w:rPr>
            </w:pPr>
            <w:r w:rsidRPr="147F3D61">
              <w:rPr>
                <w:b/>
                <w:bCs/>
              </w:rPr>
              <w:t>Using Search Functionality: Search Results Pop-Up Window</w:t>
            </w:r>
          </w:p>
          <w:p w14:paraId="094EB049" w14:textId="1FF2FA62" w:rsidR="57A2F75C" w:rsidRDefault="5AA75DBC" w:rsidP="147F3D61">
            <w:pPr>
              <w:pStyle w:val="TblTxt"/>
            </w:pPr>
            <w:r>
              <w:t xml:space="preserve">It may happen when customers call, they will give you just the product name, number, brand, catalog period, category, price range, or </w:t>
            </w:r>
            <w:r w:rsidR="61D93A00">
              <w:t>a combination of several attributes</w:t>
            </w:r>
            <w:r>
              <w:t>.    After confirming with the customer, select the desired product.  Once you’ve successfully searched the product, you can easily access other product-related details that will be helpful to resolve customer queries.</w:t>
            </w:r>
          </w:p>
          <w:p w14:paraId="0FC53DE0" w14:textId="79398882" w:rsidR="378E8DD7" w:rsidRDefault="378E8DD7" w:rsidP="147F3D61">
            <w:pPr>
              <w:pStyle w:val="TblTxt"/>
            </w:pPr>
            <w:r>
              <w:t>This slide displays an example of a pop-up window that appears when you search using multiple attributes.</w:t>
            </w:r>
          </w:p>
          <w:p w14:paraId="49071ECE" w14:textId="3BC45909" w:rsidR="74457942" w:rsidRDefault="04153F23" w:rsidP="147F3D61">
            <w:pPr>
              <w:pStyle w:val="TblTxt"/>
            </w:pPr>
            <w:r>
              <w:rPr>
                <w:noProof/>
              </w:rPr>
              <w:drawing>
                <wp:inline distT="0" distB="0" distL="0" distR="0" wp14:anchorId="55B2822F" wp14:editId="03D93E47">
                  <wp:extent cx="3143250" cy="1771650"/>
                  <wp:effectExtent l="0" t="0" r="0" b="0"/>
                  <wp:docPr id="585377743" name="Picture 585377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377743"/>
                          <pic:cNvPicPr/>
                        </pic:nvPicPr>
                        <pic:blipFill>
                          <a:blip r:embed="rId69">
                            <a:extLst>
                              <a:ext uri="{28A0092B-C50C-407E-A947-70E740481C1C}">
                                <a14:useLocalDpi xmlns:a14="http://schemas.microsoft.com/office/drawing/2010/main" val="0"/>
                              </a:ext>
                            </a:extLst>
                          </a:blip>
                          <a:stretch>
                            <a:fillRect/>
                          </a:stretch>
                        </pic:blipFill>
                        <pic:spPr>
                          <a:xfrm>
                            <a:off x="0" y="0"/>
                            <a:ext cx="3143250" cy="1771650"/>
                          </a:xfrm>
                          <a:prstGeom prst="rect">
                            <a:avLst/>
                          </a:prstGeom>
                        </pic:spPr>
                      </pic:pic>
                    </a:graphicData>
                  </a:graphic>
                </wp:inline>
              </w:drawing>
            </w:r>
          </w:p>
        </w:tc>
      </w:tr>
      <w:tr w:rsidR="147F3D61" w14:paraId="03056E15" w14:textId="77777777" w:rsidTr="4C56020C">
        <w:trPr>
          <w:cantSplit/>
        </w:trPr>
        <w:tc>
          <w:tcPr>
            <w:tcW w:w="3348" w:type="dxa"/>
            <w:tcBorders>
              <w:top w:val="dotted" w:sz="4" w:space="0" w:color="auto"/>
              <w:left w:val="nil"/>
              <w:bottom w:val="dotted" w:sz="4" w:space="0" w:color="auto"/>
              <w:right w:val="dotted" w:sz="4" w:space="0" w:color="auto"/>
            </w:tcBorders>
          </w:tcPr>
          <w:p w14:paraId="5261E798" w14:textId="6B95DF8A" w:rsidR="5A30B4FE" w:rsidRDefault="5A30B4FE" w:rsidP="147F3D61">
            <w:pPr>
              <w:pStyle w:val="InstructorNotes"/>
              <w:rPr>
                <w:b/>
                <w:bCs/>
              </w:rPr>
            </w:pPr>
            <w:r w:rsidRPr="400D124B">
              <w:rPr>
                <w:b/>
                <w:bCs/>
              </w:rPr>
              <w:t>Show</w:t>
            </w:r>
            <w:r>
              <w:t xml:space="preserve"> PowerPoint slide titled “</w:t>
            </w:r>
            <w:r w:rsidR="58FD7C4F">
              <w:t>3.5 Practice exercise</w:t>
            </w:r>
            <w:r>
              <w:t>.”</w:t>
            </w:r>
          </w:p>
          <w:p w14:paraId="5EF80056" w14:textId="3DBD2C22" w:rsidR="0968C35B" w:rsidRDefault="389502BD" w:rsidP="147F3D61">
            <w:pPr>
              <w:pStyle w:val="InstructorNotes"/>
            </w:pPr>
            <w:r w:rsidRPr="400D124B">
              <w:rPr>
                <w:b/>
                <w:bCs/>
              </w:rPr>
              <w:t>Explain</w:t>
            </w:r>
            <w:r>
              <w:t xml:space="preserve"> directions for Knowledge Check scenarios.</w:t>
            </w:r>
          </w:p>
        </w:tc>
        <w:tc>
          <w:tcPr>
            <w:tcW w:w="720" w:type="dxa"/>
            <w:tcBorders>
              <w:top w:val="dotted" w:sz="4" w:space="0" w:color="auto"/>
              <w:left w:val="dotted" w:sz="4" w:space="0" w:color="auto"/>
              <w:bottom w:val="dotted" w:sz="4" w:space="0" w:color="auto"/>
              <w:right w:val="dotted" w:sz="4" w:space="0" w:color="auto"/>
            </w:tcBorders>
          </w:tcPr>
          <w:p w14:paraId="015BE8A9" w14:textId="5B64B589" w:rsidR="147F3D61" w:rsidRDefault="1FAE6855" w:rsidP="147F3D61">
            <w:pPr>
              <w:pStyle w:val="TblTxt"/>
            </w:pPr>
            <w:r>
              <w:rPr>
                <w:noProof/>
              </w:rPr>
              <w:drawing>
                <wp:inline distT="0" distB="0" distL="0" distR="0" wp14:anchorId="6990349F" wp14:editId="723370FA">
                  <wp:extent cx="314325" cy="386862"/>
                  <wp:effectExtent l="0" t="0" r="0" b="0"/>
                  <wp:docPr id="30764255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a:extLst>
                              <a:ext uri="{28A0092B-C50C-407E-A947-70E740481C1C}">
                                <a14:useLocalDpi xmlns:a14="http://schemas.microsoft.com/office/drawing/2010/main" val="0"/>
                              </a:ext>
                            </a:extLst>
                          </a:blip>
                          <a:stretch>
                            <a:fillRect/>
                          </a:stretch>
                        </pic:blipFill>
                        <pic:spPr>
                          <a:xfrm>
                            <a:off x="0" y="0"/>
                            <a:ext cx="314325" cy="386862"/>
                          </a:xfrm>
                          <a:prstGeom prst="rect">
                            <a:avLst/>
                          </a:prstGeom>
                        </pic:spPr>
                      </pic:pic>
                    </a:graphicData>
                  </a:graphic>
                </wp:inline>
              </w:drawing>
            </w:r>
          </w:p>
        </w:tc>
        <w:tc>
          <w:tcPr>
            <w:tcW w:w="5184" w:type="dxa"/>
            <w:tcBorders>
              <w:top w:val="dotted" w:sz="4" w:space="0" w:color="auto"/>
              <w:left w:val="dotted" w:sz="4" w:space="0" w:color="auto"/>
              <w:bottom w:val="dotted" w:sz="4" w:space="0" w:color="auto"/>
              <w:right w:val="nil"/>
            </w:tcBorders>
          </w:tcPr>
          <w:p w14:paraId="348D7582" w14:textId="017CE91B" w:rsidR="47A79D66" w:rsidRDefault="308EC56C" w:rsidP="400D124B">
            <w:pPr>
              <w:pStyle w:val="TblTxt"/>
              <w:spacing w:line="259" w:lineRule="auto"/>
              <w:rPr>
                <w:b/>
                <w:bCs/>
              </w:rPr>
            </w:pPr>
            <w:r w:rsidRPr="400D124B">
              <w:rPr>
                <w:b/>
                <w:bCs/>
              </w:rPr>
              <w:t>Let’s Practice</w:t>
            </w:r>
          </w:p>
          <w:p w14:paraId="5B72987C" w14:textId="3AEB90BF" w:rsidR="47A79D66" w:rsidRDefault="2AAC612A" w:rsidP="147F3D61">
            <w:pPr>
              <w:pStyle w:val="TblTxt"/>
            </w:pPr>
            <w:r>
              <w:t xml:space="preserve">Now, it’s your turn to try searching for products.  </w:t>
            </w:r>
          </w:p>
          <w:p w14:paraId="4408048D" w14:textId="6AC8EC1D" w:rsidR="47A79D66" w:rsidRDefault="2AAC612A" w:rsidP="400D124B">
            <w:pPr>
              <w:pStyle w:val="TblTxt"/>
              <w:spacing w:line="259" w:lineRule="auto"/>
            </w:pPr>
            <w:r>
              <w:t>On the next three slides there will be a list of attributes a customer may ask you on the phone.  Search for the product using the steps you have learned.  Write down the product you would put in the cart</w:t>
            </w:r>
            <w:r w:rsidR="6951465B">
              <w:t xml:space="preserve"> in workbook</w:t>
            </w:r>
            <w:r>
              <w:t>.</w:t>
            </w:r>
          </w:p>
          <w:p w14:paraId="50DCD2B2" w14:textId="201FDFEC" w:rsidR="47A79D66" w:rsidRDefault="47A79D66" w:rsidP="400D124B">
            <w:pPr>
              <w:pStyle w:val="TblTxt"/>
              <w:rPr>
                <w:i/>
                <w:iCs/>
              </w:rPr>
            </w:pPr>
          </w:p>
          <w:p w14:paraId="49B1990B" w14:textId="157B2116" w:rsidR="47A79D66" w:rsidRDefault="23F38114" w:rsidP="147F3D61">
            <w:pPr>
              <w:pStyle w:val="TblTxt"/>
            </w:pPr>
            <w:r>
              <w:rPr>
                <w:noProof/>
              </w:rPr>
              <w:drawing>
                <wp:inline distT="0" distB="0" distL="0" distR="0" wp14:anchorId="40B77289" wp14:editId="6910B165">
                  <wp:extent cx="3143250" cy="1771650"/>
                  <wp:effectExtent l="0" t="0" r="0" b="0"/>
                  <wp:docPr id="1919705992" name="Picture 1919705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9705992"/>
                          <pic:cNvPicPr/>
                        </pic:nvPicPr>
                        <pic:blipFill>
                          <a:blip r:embed="rId70">
                            <a:extLst>
                              <a:ext uri="{28A0092B-C50C-407E-A947-70E740481C1C}">
                                <a14:useLocalDpi xmlns:a14="http://schemas.microsoft.com/office/drawing/2010/main" val="0"/>
                              </a:ext>
                            </a:extLst>
                          </a:blip>
                          <a:stretch>
                            <a:fillRect/>
                          </a:stretch>
                        </pic:blipFill>
                        <pic:spPr>
                          <a:xfrm>
                            <a:off x="0" y="0"/>
                            <a:ext cx="3143250" cy="1771650"/>
                          </a:xfrm>
                          <a:prstGeom prst="rect">
                            <a:avLst/>
                          </a:prstGeom>
                        </pic:spPr>
                      </pic:pic>
                    </a:graphicData>
                  </a:graphic>
                </wp:inline>
              </w:drawing>
            </w:r>
          </w:p>
        </w:tc>
      </w:tr>
      <w:tr w:rsidR="147F3D61" w14:paraId="1756A621" w14:textId="77777777" w:rsidTr="4C56020C">
        <w:trPr>
          <w:cantSplit/>
        </w:trPr>
        <w:tc>
          <w:tcPr>
            <w:tcW w:w="3348" w:type="dxa"/>
            <w:tcBorders>
              <w:top w:val="dotted" w:sz="4" w:space="0" w:color="auto"/>
              <w:left w:val="nil"/>
              <w:bottom w:val="dotted" w:sz="4" w:space="0" w:color="auto"/>
              <w:right w:val="dotted" w:sz="4" w:space="0" w:color="auto"/>
            </w:tcBorders>
          </w:tcPr>
          <w:p w14:paraId="0850DB44" w14:textId="54C5C94D" w:rsidR="5A30B4FE" w:rsidRDefault="5A30B4FE" w:rsidP="147F3D61">
            <w:pPr>
              <w:pStyle w:val="InstructorNotes"/>
              <w:rPr>
                <w:b/>
                <w:bCs/>
              </w:rPr>
            </w:pPr>
            <w:r w:rsidRPr="400D124B">
              <w:rPr>
                <w:b/>
                <w:bCs/>
              </w:rPr>
              <w:lastRenderedPageBreak/>
              <w:t>Show</w:t>
            </w:r>
            <w:r>
              <w:t xml:space="preserve"> PowerPoint slide titled “</w:t>
            </w:r>
            <w:r w:rsidR="05ECFBA1">
              <w:t>3.5.1 Practice exercise</w:t>
            </w:r>
            <w:r>
              <w:t>.”</w:t>
            </w:r>
          </w:p>
          <w:p w14:paraId="2F1F7233" w14:textId="421DCEED" w:rsidR="1226B494" w:rsidRDefault="1226B494" w:rsidP="147F3D61">
            <w:pPr>
              <w:pStyle w:val="InstructorNotes"/>
            </w:pPr>
            <w:r w:rsidRPr="147F3D61">
              <w:rPr>
                <w:b/>
                <w:bCs/>
              </w:rPr>
              <w:t>Inform</w:t>
            </w:r>
            <w:r>
              <w:t xml:space="preserve"> learners they</w:t>
            </w:r>
            <w:r w:rsidR="742123AF">
              <w:t xml:space="preserve"> have three opportunities to check their knowledge searching products.</w:t>
            </w:r>
          </w:p>
          <w:p w14:paraId="44DAF8DC" w14:textId="572409EE" w:rsidR="7582E725" w:rsidRDefault="7582E725" w:rsidP="147F3D61">
            <w:pPr>
              <w:pStyle w:val="InstructorNotes"/>
            </w:pPr>
            <w:r w:rsidRPr="147F3D61">
              <w:rPr>
                <w:b/>
                <w:bCs/>
              </w:rPr>
              <w:t>Explain</w:t>
            </w:r>
            <w:r>
              <w:t xml:space="preserve"> answers will be discussed as a class once all three checks have been completed.</w:t>
            </w:r>
          </w:p>
          <w:p w14:paraId="17994743" w14:textId="5C34082A" w:rsidR="7582E725" w:rsidRDefault="7582E725" w:rsidP="147F3D61">
            <w:pPr>
              <w:pStyle w:val="InstructorNotes"/>
            </w:pPr>
            <w:r w:rsidRPr="400D124B">
              <w:rPr>
                <w:b/>
                <w:bCs/>
              </w:rPr>
              <w:t>Inform</w:t>
            </w:r>
            <w:r>
              <w:t xml:space="preserve"> learners they will have </w:t>
            </w:r>
            <w:r w:rsidR="6FA9A3A5">
              <w:t>two</w:t>
            </w:r>
            <w:r>
              <w:t xml:space="preserve"> </w:t>
            </w:r>
            <w:r w:rsidR="6C8074F7">
              <w:t>minutes</w:t>
            </w:r>
            <w:r w:rsidR="2DD69F6B">
              <w:t xml:space="preserve"> to complete each exercise.</w:t>
            </w:r>
          </w:p>
          <w:p w14:paraId="305D098F" w14:textId="628A25B6" w:rsidR="6865D205" w:rsidRDefault="6865D205" w:rsidP="147F3D61">
            <w:pPr>
              <w:pStyle w:val="InstructorNotes"/>
            </w:pPr>
            <w:r w:rsidRPr="400D124B">
              <w:rPr>
                <w:b/>
                <w:bCs/>
              </w:rPr>
              <w:t>Click</w:t>
            </w:r>
            <w:r>
              <w:t xml:space="preserve"> next slide after learners have </w:t>
            </w:r>
            <w:r w:rsidR="218F9529">
              <w:t>two</w:t>
            </w:r>
            <w:r>
              <w:t xml:space="preserve"> minute</w:t>
            </w:r>
            <w:r w:rsidR="5D3FDCB9">
              <w:t>s</w:t>
            </w:r>
            <w:r>
              <w:t xml:space="preserve"> to search for product and </w:t>
            </w:r>
            <w:r w:rsidR="024944A2">
              <w:t>write it down.</w:t>
            </w:r>
          </w:p>
        </w:tc>
        <w:tc>
          <w:tcPr>
            <w:tcW w:w="720" w:type="dxa"/>
            <w:tcBorders>
              <w:top w:val="dotted" w:sz="4" w:space="0" w:color="auto"/>
              <w:left w:val="dotted" w:sz="4" w:space="0" w:color="auto"/>
              <w:bottom w:val="dotted" w:sz="4" w:space="0" w:color="auto"/>
              <w:right w:val="dotted" w:sz="4" w:space="0" w:color="auto"/>
            </w:tcBorders>
          </w:tcPr>
          <w:p w14:paraId="64A1328D" w14:textId="0F807FC8" w:rsidR="147F3D61" w:rsidRDefault="35FAC7F8" w:rsidP="147F3D61">
            <w:pPr>
              <w:pStyle w:val="TblTxt"/>
            </w:pPr>
            <w:r>
              <w:rPr>
                <w:noProof/>
              </w:rPr>
              <w:drawing>
                <wp:inline distT="0" distB="0" distL="0" distR="0" wp14:anchorId="1E93A7F2" wp14:editId="398DA477">
                  <wp:extent cx="257175" cy="314325"/>
                  <wp:effectExtent l="0" t="0" r="0" b="0"/>
                  <wp:docPr id="197222153" name="Picture 197222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222153"/>
                          <pic:cNvPicPr/>
                        </pic:nvPicPr>
                        <pic:blipFill>
                          <a:blip r:embed="rId71">
                            <a:extLst>
                              <a:ext uri="{28A0092B-C50C-407E-A947-70E740481C1C}">
                                <a14:useLocalDpi xmlns:a14="http://schemas.microsoft.com/office/drawing/2010/main" val="0"/>
                              </a:ext>
                            </a:extLst>
                          </a:blip>
                          <a:stretch>
                            <a:fillRect/>
                          </a:stretch>
                        </pic:blipFill>
                        <pic:spPr>
                          <a:xfrm>
                            <a:off x="0" y="0"/>
                            <a:ext cx="257175" cy="314325"/>
                          </a:xfrm>
                          <a:prstGeom prst="rect">
                            <a:avLst/>
                          </a:prstGeom>
                        </pic:spPr>
                      </pic:pic>
                    </a:graphicData>
                  </a:graphic>
                </wp:inline>
              </w:drawing>
            </w:r>
          </w:p>
        </w:tc>
        <w:tc>
          <w:tcPr>
            <w:tcW w:w="5184" w:type="dxa"/>
            <w:tcBorders>
              <w:top w:val="dotted" w:sz="4" w:space="0" w:color="auto"/>
              <w:left w:val="dotted" w:sz="4" w:space="0" w:color="auto"/>
              <w:bottom w:val="dotted" w:sz="4" w:space="0" w:color="auto"/>
              <w:right w:val="nil"/>
            </w:tcBorders>
          </w:tcPr>
          <w:p w14:paraId="0A0EB44A" w14:textId="733D3313" w:rsidR="121D13F7" w:rsidRDefault="121D13F7" w:rsidP="147F3D61">
            <w:pPr>
              <w:pStyle w:val="TblTxt"/>
              <w:rPr>
                <w:b/>
                <w:bCs/>
              </w:rPr>
            </w:pPr>
            <w:r w:rsidRPr="400D124B">
              <w:rPr>
                <w:b/>
                <w:bCs/>
              </w:rPr>
              <w:t>Your Turn: Using Search Functionality Knowledge Check #1</w:t>
            </w:r>
          </w:p>
          <w:p w14:paraId="3B71CBB3" w14:textId="3FC59673" w:rsidR="28C9F092" w:rsidRDefault="28C9F092" w:rsidP="400D124B">
            <w:pPr>
              <w:pStyle w:val="TblTxt"/>
            </w:pPr>
            <w:r>
              <w:t>Here are the attributes for your second knowledge check:</w:t>
            </w:r>
          </w:p>
          <w:p w14:paraId="2C0BE5C2" w14:textId="33E85A68" w:rsidR="13E52D25" w:rsidRDefault="13E52D25" w:rsidP="00EE6984">
            <w:pPr>
              <w:pStyle w:val="TblTxt"/>
              <w:numPr>
                <w:ilvl w:val="0"/>
                <w:numId w:val="13"/>
              </w:numPr>
              <w:rPr>
                <w:szCs w:val="22"/>
              </w:rPr>
            </w:pPr>
            <w:r>
              <w:t>Use the search function to find the following products by entering the mentioned product attributes:</w:t>
            </w:r>
          </w:p>
          <w:p w14:paraId="3BDA8AB9" w14:textId="6B822A60" w:rsidR="13E52D25" w:rsidRDefault="13E52D25" w:rsidP="00EE6984">
            <w:pPr>
              <w:pStyle w:val="TblTxt"/>
              <w:numPr>
                <w:ilvl w:val="1"/>
                <w:numId w:val="13"/>
              </w:numPr>
              <w:rPr>
                <w:szCs w:val="22"/>
              </w:rPr>
            </w:pPr>
            <w:r>
              <w:t>Product Name/Keywords: 3-wick candle, white candle</w:t>
            </w:r>
          </w:p>
          <w:p w14:paraId="77D5A39F" w14:textId="7D4A8E6C" w:rsidR="13E52D25" w:rsidRDefault="13E52D25" w:rsidP="00EE6984">
            <w:pPr>
              <w:pStyle w:val="TblTxt"/>
              <w:numPr>
                <w:ilvl w:val="1"/>
                <w:numId w:val="13"/>
              </w:numPr>
              <w:rPr>
                <w:szCs w:val="22"/>
              </w:rPr>
            </w:pPr>
            <w:r>
              <w:t>Brand: Magnolia</w:t>
            </w:r>
          </w:p>
          <w:p w14:paraId="09446CB8" w14:textId="5DA365A5" w:rsidR="13E52D25" w:rsidRDefault="13E52D25" w:rsidP="00EE6984">
            <w:pPr>
              <w:pStyle w:val="TblTxt"/>
              <w:numPr>
                <w:ilvl w:val="1"/>
                <w:numId w:val="13"/>
              </w:numPr>
              <w:rPr>
                <w:szCs w:val="22"/>
              </w:rPr>
            </w:pPr>
            <w:r>
              <w:t>Price Range: $20-$50</w:t>
            </w:r>
          </w:p>
          <w:p w14:paraId="64BFAFB4" w14:textId="39164226" w:rsidR="02BB0223" w:rsidRDefault="02BB0223" w:rsidP="147F3D61">
            <w:pPr>
              <w:pStyle w:val="TblTxt"/>
              <w:rPr>
                <w:szCs w:val="22"/>
              </w:rPr>
            </w:pPr>
            <w:r w:rsidRPr="147F3D61">
              <w:rPr>
                <w:szCs w:val="22"/>
              </w:rPr>
              <w:t>When finished, click close button to return to search criteria.</w:t>
            </w:r>
          </w:p>
          <w:p w14:paraId="25CBDDF4" w14:textId="382196F5" w:rsidR="6B8AD04C" w:rsidRDefault="6B8AD04C" w:rsidP="400D124B">
            <w:pPr>
              <w:pStyle w:val="TblTxt"/>
              <w:rPr>
                <w:i/>
                <w:iCs/>
              </w:rPr>
            </w:pPr>
            <w:r w:rsidRPr="400D124B">
              <w:rPr>
                <w:i/>
                <w:iCs/>
              </w:rPr>
              <w:t xml:space="preserve">Give learners </w:t>
            </w:r>
            <w:r w:rsidR="0335F7C1" w:rsidRPr="400D124B">
              <w:rPr>
                <w:i/>
                <w:iCs/>
              </w:rPr>
              <w:t>two</w:t>
            </w:r>
            <w:r w:rsidRPr="400D124B">
              <w:rPr>
                <w:i/>
                <w:iCs/>
              </w:rPr>
              <w:t xml:space="preserve"> minute</w:t>
            </w:r>
            <w:r w:rsidR="7159B954" w:rsidRPr="400D124B">
              <w:rPr>
                <w:i/>
                <w:iCs/>
              </w:rPr>
              <w:t>s</w:t>
            </w:r>
            <w:r w:rsidRPr="400D124B">
              <w:rPr>
                <w:i/>
                <w:iCs/>
              </w:rPr>
              <w:t xml:space="preserve"> to enter criteria and </w:t>
            </w:r>
            <w:r w:rsidR="79461096" w:rsidRPr="400D124B">
              <w:rPr>
                <w:i/>
                <w:iCs/>
              </w:rPr>
              <w:t>write down</w:t>
            </w:r>
            <w:r w:rsidRPr="400D124B">
              <w:rPr>
                <w:i/>
                <w:iCs/>
              </w:rPr>
              <w:t xml:space="preserve"> product.</w:t>
            </w:r>
          </w:p>
          <w:p w14:paraId="2FA6C393" w14:textId="2AC27500" w:rsidR="6B8AD04C" w:rsidRDefault="333DF24D" w:rsidP="147F3D61">
            <w:pPr>
              <w:pStyle w:val="TblTxt"/>
            </w:pPr>
            <w:r>
              <w:rPr>
                <w:noProof/>
              </w:rPr>
              <w:drawing>
                <wp:inline distT="0" distB="0" distL="0" distR="0" wp14:anchorId="2F1F7C9F" wp14:editId="73460D1D">
                  <wp:extent cx="3143250" cy="1771650"/>
                  <wp:effectExtent l="0" t="0" r="0" b="0"/>
                  <wp:docPr id="510396984" name="Picture 510396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396984"/>
                          <pic:cNvPicPr/>
                        </pic:nvPicPr>
                        <pic:blipFill>
                          <a:blip r:embed="rId72">
                            <a:extLst>
                              <a:ext uri="{28A0092B-C50C-407E-A947-70E740481C1C}">
                                <a14:useLocalDpi xmlns:a14="http://schemas.microsoft.com/office/drawing/2010/main" val="0"/>
                              </a:ext>
                            </a:extLst>
                          </a:blip>
                          <a:stretch>
                            <a:fillRect/>
                          </a:stretch>
                        </pic:blipFill>
                        <pic:spPr>
                          <a:xfrm>
                            <a:off x="0" y="0"/>
                            <a:ext cx="3143250" cy="1771650"/>
                          </a:xfrm>
                          <a:prstGeom prst="rect">
                            <a:avLst/>
                          </a:prstGeom>
                        </pic:spPr>
                      </pic:pic>
                    </a:graphicData>
                  </a:graphic>
                </wp:inline>
              </w:drawing>
            </w:r>
          </w:p>
        </w:tc>
      </w:tr>
      <w:tr w:rsidR="147F3D61" w14:paraId="2BAC0F4C" w14:textId="77777777" w:rsidTr="4C56020C">
        <w:trPr>
          <w:cantSplit/>
        </w:trPr>
        <w:tc>
          <w:tcPr>
            <w:tcW w:w="3348" w:type="dxa"/>
            <w:tcBorders>
              <w:top w:val="dotted" w:sz="4" w:space="0" w:color="auto"/>
              <w:left w:val="nil"/>
              <w:bottom w:val="dotted" w:sz="4" w:space="0" w:color="auto"/>
              <w:right w:val="dotted" w:sz="4" w:space="0" w:color="auto"/>
            </w:tcBorders>
          </w:tcPr>
          <w:p w14:paraId="783BD4A1" w14:textId="1B26E289" w:rsidR="5A30B4FE" w:rsidRDefault="5A30B4FE" w:rsidP="147F3D61">
            <w:pPr>
              <w:pStyle w:val="InstructorNotes"/>
              <w:rPr>
                <w:b/>
                <w:bCs/>
              </w:rPr>
            </w:pPr>
            <w:r w:rsidRPr="400D124B">
              <w:rPr>
                <w:b/>
                <w:bCs/>
              </w:rPr>
              <w:lastRenderedPageBreak/>
              <w:t>Show</w:t>
            </w:r>
            <w:r>
              <w:t xml:space="preserve"> PowerPoint slide titled “Your Turn: Using Search Functionality Knowledge Check #2.”</w:t>
            </w:r>
          </w:p>
          <w:p w14:paraId="4259849D" w14:textId="6FE45E83" w:rsidR="7A98614B" w:rsidRDefault="42C154B2" w:rsidP="147F3D61">
            <w:pPr>
              <w:pStyle w:val="InstructorNotes"/>
            </w:pPr>
            <w:r w:rsidRPr="400D124B">
              <w:rPr>
                <w:b/>
                <w:bCs/>
              </w:rPr>
              <w:t>Click</w:t>
            </w:r>
            <w:r>
              <w:t xml:space="preserve"> next slide after learners have two minutes to search for product and write it down.</w:t>
            </w:r>
          </w:p>
        </w:tc>
        <w:tc>
          <w:tcPr>
            <w:tcW w:w="720" w:type="dxa"/>
            <w:tcBorders>
              <w:top w:val="dotted" w:sz="4" w:space="0" w:color="auto"/>
              <w:left w:val="dotted" w:sz="4" w:space="0" w:color="auto"/>
              <w:bottom w:val="dotted" w:sz="4" w:space="0" w:color="auto"/>
              <w:right w:val="dotted" w:sz="4" w:space="0" w:color="auto"/>
            </w:tcBorders>
          </w:tcPr>
          <w:p w14:paraId="725E1CD8" w14:textId="700FD682" w:rsidR="147F3D61" w:rsidRDefault="7A7B8882" w:rsidP="147F3D61">
            <w:pPr>
              <w:pStyle w:val="TblTxt"/>
            </w:pPr>
            <w:r>
              <w:rPr>
                <w:noProof/>
              </w:rPr>
              <w:drawing>
                <wp:inline distT="0" distB="0" distL="0" distR="0" wp14:anchorId="632AA216" wp14:editId="21D7AD25">
                  <wp:extent cx="257175" cy="314325"/>
                  <wp:effectExtent l="0" t="0" r="0" b="0"/>
                  <wp:docPr id="1512610092" name="Picture 151261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610092"/>
                          <pic:cNvPicPr/>
                        </pic:nvPicPr>
                        <pic:blipFill>
                          <a:blip r:embed="rId71">
                            <a:extLst>
                              <a:ext uri="{28A0092B-C50C-407E-A947-70E740481C1C}">
                                <a14:useLocalDpi xmlns:a14="http://schemas.microsoft.com/office/drawing/2010/main" val="0"/>
                              </a:ext>
                            </a:extLst>
                          </a:blip>
                          <a:stretch>
                            <a:fillRect/>
                          </a:stretch>
                        </pic:blipFill>
                        <pic:spPr>
                          <a:xfrm>
                            <a:off x="0" y="0"/>
                            <a:ext cx="257175" cy="314325"/>
                          </a:xfrm>
                          <a:prstGeom prst="rect">
                            <a:avLst/>
                          </a:prstGeom>
                        </pic:spPr>
                      </pic:pic>
                    </a:graphicData>
                  </a:graphic>
                </wp:inline>
              </w:drawing>
            </w:r>
          </w:p>
        </w:tc>
        <w:tc>
          <w:tcPr>
            <w:tcW w:w="5184" w:type="dxa"/>
            <w:tcBorders>
              <w:top w:val="dotted" w:sz="4" w:space="0" w:color="auto"/>
              <w:left w:val="dotted" w:sz="4" w:space="0" w:color="auto"/>
              <w:bottom w:val="dotted" w:sz="4" w:space="0" w:color="auto"/>
              <w:right w:val="nil"/>
            </w:tcBorders>
          </w:tcPr>
          <w:p w14:paraId="242A8647" w14:textId="290DD588" w:rsidR="3F7CCD9A" w:rsidRDefault="3F7CCD9A" w:rsidP="147F3D61">
            <w:pPr>
              <w:pStyle w:val="TblTxt"/>
              <w:rPr>
                <w:b/>
                <w:bCs/>
              </w:rPr>
            </w:pPr>
            <w:r w:rsidRPr="147F3D61">
              <w:rPr>
                <w:b/>
                <w:bCs/>
              </w:rPr>
              <w:t>Your Turn: Using Search Functionality Knowledge Check #2</w:t>
            </w:r>
          </w:p>
          <w:p w14:paraId="70A61DA3" w14:textId="4A784422" w:rsidR="530E4478" w:rsidRDefault="530E4478" w:rsidP="147F3D61">
            <w:pPr>
              <w:pStyle w:val="TblTxt"/>
            </w:pPr>
            <w:r>
              <w:t>Here are the attributes for your second knowledge check:</w:t>
            </w:r>
          </w:p>
          <w:p w14:paraId="230EB133" w14:textId="0D848E87" w:rsidR="2943EB10" w:rsidRDefault="2943EB10" w:rsidP="00EE6984">
            <w:pPr>
              <w:pStyle w:val="TblTxt"/>
              <w:numPr>
                <w:ilvl w:val="0"/>
                <w:numId w:val="12"/>
              </w:numPr>
              <w:rPr>
                <w:szCs w:val="22"/>
              </w:rPr>
            </w:pPr>
            <w:r>
              <w:t>Use the search function to find the following products by entering the mentioned product attributes:</w:t>
            </w:r>
          </w:p>
          <w:p w14:paraId="4153F242" w14:textId="1624E319" w:rsidR="2943EB10" w:rsidRDefault="2943EB10" w:rsidP="00EE6984">
            <w:pPr>
              <w:pStyle w:val="TblTxt"/>
              <w:numPr>
                <w:ilvl w:val="1"/>
                <w:numId w:val="12"/>
              </w:numPr>
              <w:rPr>
                <w:szCs w:val="22"/>
              </w:rPr>
            </w:pPr>
            <w:r>
              <w:t>Product Name/Keywords: Irish knit cardigan, sweater, Ivory</w:t>
            </w:r>
          </w:p>
          <w:p w14:paraId="0CD72125" w14:textId="17AC7EF9" w:rsidR="2943EB10" w:rsidRDefault="2943EB10" w:rsidP="00EE6984">
            <w:pPr>
              <w:pStyle w:val="TblTxt"/>
              <w:numPr>
                <w:ilvl w:val="1"/>
                <w:numId w:val="12"/>
              </w:numPr>
              <w:rPr>
                <w:szCs w:val="22"/>
              </w:rPr>
            </w:pPr>
            <w:r>
              <w:t>Product Number: CAR4203</w:t>
            </w:r>
          </w:p>
          <w:p w14:paraId="146D9C23" w14:textId="6D353E89" w:rsidR="2943EB10" w:rsidRDefault="2943EB10" w:rsidP="00EE6984">
            <w:pPr>
              <w:pStyle w:val="TblTxt"/>
              <w:numPr>
                <w:ilvl w:val="1"/>
                <w:numId w:val="12"/>
              </w:numPr>
              <w:rPr>
                <w:szCs w:val="22"/>
              </w:rPr>
            </w:pPr>
            <w:r>
              <w:t>Catalogue Period: Christmas</w:t>
            </w:r>
          </w:p>
          <w:p w14:paraId="6CB57D64" w14:textId="39164226" w:rsidR="67E8D041" w:rsidRDefault="67E8D041" w:rsidP="147F3D61">
            <w:pPr>
              <w:pStyle w:val="TblTxt"/>
              <w:rPr>
                <w:szCs w:val="22"/>
              </w:rPr>
            </w:pPr>
            <w:r>
              <w:t>When finished, click close button to return to search criteria.</w:t>
            </w:r>
          </w:p>
          <w:p w14:paraId="4DA8286C" w14:textId="3140EB95" w:rsidR="67E8D041" w:rsidRDefault="2213C74B" w:rsidP="400D124B">
            <w:pPr>
              <w:pStyle w:val="TblTxt"/>
              <w:rPr>
                <w:i/>
                <w:iCs/>
              </w:rPr>
            </w:pPr>
            <w:r w:rsidRPr="400D124B">
              <w:rPr>
                <w:i/>
                <w:iCs/>
              </w:rPr>
              <w:t>Give learners two minutes to enter criteria and write down product.</w:t>
            </w:r>
          </w:p>
          <w:p w14:paraId="0C2FE2A8" w14:textId="50444185" w:rsidR="67E8D041" w:rsidRDefault="42B31B98" w:rsidP="147F3D61">
            <w:pPr>
              <w:pStyle w:val="TblTxt"/>
            </w:pPr>
            <w:r>
              <w:rPr>
                <w:noProof/>
              </w:rPr>
              <w:drawing>
                <wp:inline distT="0" distB="0" distL="0" distR="0" wp14:anchorId="3A71743A" wp14:editId="21FA96F8">
                  <wp:extent cx="3143250" cy="1771650"/>
                  <wp:effectExtent l="0" t="0" r="0" b="0"/>
                  <wp:docPr id="2112639593" name="Picture 2112639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2639593"/>
                          <pic:cNvPicPr/>
                        </pic:nvPicPr>
                        <pic:blipFill>
                          <a:blip r:embed="rId73">
                            <a:extLst>
                              <a:ext uri="{28A0092B-C50C-407E-A947-70E740481C1C}">
                                <a14:useLocalDpi xmlns:a14="http://schemas.microsoft.com/office/drawing/2010/main" val="0"/>
                              </a:ext>
                            </a:extLst>
                          </a:blip>
                          <a:stretch>
                            <a:fillRect/>
                          </a:stretch>
                        </pic:blipFill>
                        <pic:spPr>
                          <a:xfrm>
                            <a:off x="0" y="0"/>
                            <a:ext cx="3143250" cy="1771650"/>
                          </a:xfrm>
                          <a:prstGeom prst="rect">
                            <a:avLst/>
                          </a:prstGeom>
                        </pic:spPr>
                      </pic:pic>
                    </a:graphicData>
                  </a:graphic>
                </wp:inline>
              </w:drawing>
            </w:r>
          </w:p>
        </w:tc>
      </w:tr>
      <w:tr w:rsidR="147F3D61" w14:paraId="1AA9146A" w14:textId="77777777" w:rsidTr="4C56020C">
        <w:trPr>
          <w:cantSplit/>
        </w:trPr>
        <w:tc>
          <w:tcPr>
            <w:tcW w:w="3348" w:type="dxa"/>
            <w:tcBorders>
              <w:top w:val="dotted" w:sz="4" w:space="0" w:color="auto"/>
              <w:left w:val="nil"/>
              <w:bottom w:val="dotted" w:sz="4" w:space="0" w:color="auto"/>
              <w:right w:val="dotted" w:sz="4" w:space="0" w:color="auto"/>
            </w:tcBorders>
          </w:tcPr>
          <w:p w14:paraId="4585DA84" w14:textId="04EC91FA" w:rsidR="5A30B4FE" w:rsidRDefault="5A30B4FE" w:rsidP="147F3D61">
            <w:pPr>
              <w:pStyle w:val="InstructorNotes"/>
              <w:rPr>
                <w:b/>
                <w:bCs/>
              </w:rPr>
            </w:pPr>
            <w:r w:rsidRPr="400D124B">
              <w:rPr>
                <w:b/>
                <w:bCs/>
              </w:rPr>
              <w:lastRenderedPageBreak/>
              <w:t>Show</w:t>
            </w:r>
            <w:r>
              <w:t xml:space="preserve"> PowerPoint slide titled “Your Turn: Using Search Functionality Knowledge Check #3.”</w:t>
            </w:r>
          </w:p>
          <w:p w14:paraId="20FF52EA" w14:textId="16E5EEFC" w:rsidR="5B62CE86" w:rsidRDefault="1B1F1DFE" w:rsidP="147F3D61">
            <w:pPr>
              <w:pStyle w:val="InstructorNotes"/>
            </w:pPr>
            <w:r w:rsidRPr="400D124B">
              <w:rPr>
                <w:b/>
                <w:bCs/>
              </w:rPr>
              <w:t>Click</w:t>
            </w:r>
            <w:r>
              <w:t xml:space="preserve"> next slide after learners have two minutes to search for product and write it down.</w:t>
            </w:r>
          </w:p>
        </w:tc>
        <w:tc>
          <w:tcPr>
            <w:tcW w:w="720" w:type="dxa"/>
            <w:tcBorders>
              <w:top w:val="dotted" w:sz="4" w:space="0" w:color="auto"/>
              <w:left w:val="dotted" w:sz="4" w:space="0" w:color="auto"/>
              <w:bottom w:val="dotted" w:sz="4" w:space="0" w:color="auto"/>
              <w:right w:val="dotted" w:sz="4" w:space="0" w:color="auto"/>
            </w:tcBorders>
          </w:tcPr>
          <w:p w14:paraId="70D6D435" w14:textId="07FC3330" w:rsidR="147F3D61" w:rsidRDefault="09D9A2BF" w:rsidP="147F3D61">
            <w:pPr>
              <w:pStyle w:val="TblTxt"/>
            </w:pPr>
            <w:r>
              <w:rPr>
                <w:noProof/>
              </w:rPr>
              <w:drawing>
                <wp:inline distT="0" distB="0" distL="0" distR="0" wp14:anchorId="6F49D6FA" wp14:editId="464EC173">
                  <wp:extent cx="257175" cy="314325"/>
                  <wp:effectExtent l="0" t="0" r="0" b="0"/>
                  <wp:docPr id="601585771" name="Picture 601585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1585771"/>
                          <pic:cNvPicPr/>
                        </pic:nvPicPr>
                        <pic:blipFill>
                          <a:blip r:embed="rId71">
                            <a:extLst>
                              <a:ext uri="{28A0092B-C50C-407E-A947-70E740481C1C}">
                                <a14:useLocalDpi xmlns:a14="http://schemas.microsoft.com/office/drawing/2010/main" val="0"/>
                              </a:ext>
                            </a:extLst>
                          </a:blip>
                          <a:stretch>
                            <a:fillRect/>
                          </a:stretch>
                        </pic:blipFill>
                        <pic:spPr>
                          <a:xfrm>
                            <a:off x="0" y="0"/>
                            <a:ext cx="257175" cy="314325"/>
                          </a:xfrm>
                          <a:prstGeom prst="rect">
                            <a:avLst/>
                          </a:prstGeom>
                        </pic:spPr>
                      </pic:pic>
                    </a:graphicData>
                  </a:graphic>
                </wp:inline>
              </w:drawing>
            </w:r>
          </w:p>
        </w:tc>
        <w:tc>
          <w:tcPr>
            <w:tcW w:w="5184" w:type="dxa"/>
            <w:tcBorders>
              <w:top w:val="dotted" w:sz="4" w:space="0" w:color="auto"/>
              <w:left w:val="dotted" w:sz="4" w:space="0" w:color="auto"/>
              <w:bottom w:val="dotted" w:sz="4" w:space="0" w:color="auto"/>
              <w:right w:val="nil"/>
            </w:tcBorders>
          </w:tcPr>
          <w:p w14:paraId="7EE44EEB" w14:textId="60D8837A" w:rsidR="0CC7C8DE" w:rsidRDefault="0CC7C8DE" w:rsidP="147F3D61">
            <w:pPr>
              <w:pStyle w:val="TblTxt"/>
              <w:rPr>
                <w:b/>
                <w:bCs/>
              </w:rPr>
            </w:pPr>
            <w:r w:rsidRPr="147F3D61">
              <w:rPr>
                <w:b/>
                <w:bCs/>
              </w:rPr>
              <w:t>Your Turn: Using Search Functionality Knowledge Check #3</w:t>
            </w:r>
          </w:p>
          <w:p w14:paraId="11CF9CF5" w14:textId="73478BAB" w:rsidR="4FBAC366" w:rsidRDefault="4FBAC366" w:rsidP="147F3D61">
            <w:pPr>
              <w:pStyle w:val="TblTxt"/>
            </w:pPr>
            <w:r>
              <w:t>Here are the attributes for your second knowledge check:</w:t>
            </w:r>
          </w:p>
          <w:p w14:paraId="03E88218" w14:textId="7102B095" w:rsidR="4FBAC366" w:rsidRDefault="4FBAC366" w:rsidP="00EE6984">
            <w:pPr>
              <w:pStyle w:val="TblTxt"/>
              <w:numPr>
                <w:ilvl w:val="0"/>
                <w:numId w:val="11"/>
              </w:numPr>
              <w:rPr>
                <w:szCs w:val="22"/>
              </w:rPr>
            </w:pPr>
            <w:r>
              <w:t>Use the search function to find the following products by entering the mentioned product attributes:</w:t>
            </w:r>
          </w:p>
          <w:p w14:paraId="0BE36442" w14:textId="546B1FA2" w:rsidR="4FBAC366" w:rsidRDefault="4FBAC366" w:rsidP="00EE6984">
            <w:pPr>
              <w:pStyle w:val="TblTxt"/>
              <w:numPr>
                <w:ilvl w:val="1"/>
                <w:numId w:val="11"/>
              </w:numPr>
              <w:rPr>
                <w:szCs w:val="22"/>
              </w:rPr>
            </w:pPr>
            <w:r>
              <w:t xml:space="preserve">Product Name/Keywords: personalized tumbler, cup, galaxy tumbler </w:t>
            </w:r>
          </w:p>
          <w:p w14:paraId="65B32D21" w14:textId="1BF42475" w:rsidR="4FBAC366" w:rsidRDefault="4FBAC366" w:rsidP="00EE6984">
            <w:pPr>
              <w:pStyle w:val="TblTxt"/>
              <w:numPr>
                <w:ilvl w:val="1"/>
                <w:numId w:val="11"/>
              </w:numPr>
              <w:rPr>
                <w:szCs w:val="22"/>
              </w:rPr>
            </w:pPr>
            <w:r>
              <w:t>Product Number: TUM2345</w:t>
            </w:r>
          </w:p>
          <w:p w14:paraId="1CF638C5" w14:textId="7C00F368" w:rsidR="4FBAC366" w:rsidRDefault="4FBAC366" w:rsidP="00EE6984">
            <w:pPr>
              <w:pStyle w:val="TblTxt"/>
              <w:numPr>
                <w:ilvl w:val="1"/>
                <w:numId w:val="11"/>
              </w:numPr>
              <w:rPr>
                <w:szCs w:val="22"/>
              </w:rPr>
            </w:pPr>
            <w:r>
              <w:t>Price Range: $20-$50</w:t>
            </w:r>
          </w:p>
          <w:p w14:paraId="6CB65839" w14:textId="39164226" w:rsidR="4FBAC366" w:rsidRDefault="4FBAC366" w:rsidP="147F3D61">
            <w:pPr>
              <w:pStyle w:val="TblTxt"/>
              <w:rPr>
                <w:szCs w:val="22"/>
              </w:rPr>
            </w:pPr>
            <w:r>
              <w:t>When finished, click close button to return to search criteria.</w:t>
            </w:r>
          </w:p>
          <w:p w14:paraId="37151382" w14:textId="3EEE8FE7" w:rsidR="4FBAC366" w:rsidRDefault="5DA1FEF5" w:rsidP="400D124B">
            <w:pPr>
              <w:pStyle w:val="TblTxt"/>
              <w:rPr>
                <w:i/>
                <w:iCs/>
              </w:rPr>
            </w:pPr>
            <w:r w:rsidRPr="400D124B">
              <w:rPr>
                <w:i/>
                <w:iCs/>
              </w:rPr>
              <w:t>Give learners two minutes to enter criteria and write down product.</w:t>
            </w:r>
          </w:p>
          <w:p w14:paraId="42FAB4C8" w14:textId="6B9F30E6" w:rsidR="4FBAC366" w:rsidRDefault="596DBE38" w:rsidP="147F3D61">
            <w:pPr>
              <w:pStyle w:val="TblTxt"/>
            </w:pPr>
            <w:r>
              <w:rPr>
                <w:noProof/>
              </w:rPr>
              <w:drawing>
                <wp:inline distT="0" distB="0" distL="0" distR="0" wp14:anchorId="360BF772" wp14:editId="13BDD928">
                  <wp:extent cx="3143250" cy="1771650"/>
                  <wp:effectExtent l="0" t="0" r="0" b="0"/>
                  <wp:docPr id="235016589" name="Picture 235016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016589"/>
                          <pic:cNvPicPr/>
                        </pic:nvPicPr>
                        <pic:blipFill>
                          <a:blip r:embed="rId74">
                            <a:extLst>
                              <a:ext uri="{28A0092B-C50C-407E-A947-70E740481C1C}">
                                <a14:useLocalDpi xmlns:a14="http://schemas.microsoft.com/office/drawing/2010/main" val="0"/>
                              </a:ext>
                            </a:extLst>
                          </a:blip>
                          <a:stretch>
                            <a:fillRect/>
                          </a:stretch>
                        </pic:blipFill>
                        <pic:spPr>
                          <a:xfrm>
                            <a:off x="0" y="0"/>
                            <a:ext cx="3143250" cy="1771650"/>
                          </a:xfrm>
                          <a:prstGeom prst="rect">
                            <a:avLst/>
                          </a:prstGeom>
                        </pic:spPr>
                      </pic:pic>
                    </a:graphicData>
                  </a:graphic>
                </wp:inline>
              </w:drawing>
            </w:r>
          </w:p>
        </w:tc>
      </w:tr>
      <w:tr w:rsidR="147F3D61" w14:paraId="64A3D785" w14:textId="77777777" w:rsidTr="4C56020C">
        <w:trPr>
          <w:cantSplit/>
        </w:trPr>
        <w:tc>
          <w:tcPr>
            <w:tcW w:w="3348" w:type="dxa"/>
            <w:tcBorders>
              <w:top w:val="dotted" w:sz="4" w:space="0" w:color="auto"/>
              <w:left w:val="nil"/>
              <w:bottom w:val="dotted" w:sz="4" w:space="0" w:color="auto"/>
              <w:right w:val="dotted" w:sz="4" w:space="0" w:color="auto"/>
            </w:tcBorders>
          </w:tcPr>
          <w:p w14:paraId="6637C3E9" w14:textId="6F917358" w:rsidR="7008A4C3" w:rsidRDefault="7008A4C3" w:rsidP="66D227FA">
            <w:pPr>
              <w:pStyle w:val="InstructorNotes"/>
            </w:pPr>
            <w:r w:rsidRPr="66D227FA">
              <w:rPr>
                <w:b/>
                <w:bCs/>
              </w:rPr>
              <w:lastRenderedPageBreak/>
              <w:t>Switch s</w:t>
            </w:r>
            <w:r>
              <w:t>creen to SimplyOrder sandbox.</w:t>
            </w:r>
          </w:p>
          <w:p w14:paraId="409B355D" w14:textId="1BC9C62D" w:rsidR="6B8F8BB9" w:rsidRDefault="6B8F8BB9" w:rsidP="147F3D61">
            <w:pPr>
              <w:pStyle w:val="InstructorNotes"/>
            </w:pPr>
            <w:r w:rsidRPr="66D227FA">
              <w:rPr>
                <w:b/>
                <w:bCs/>
              </w:rPr>
              <w:t>Ask</w:t>
            </w:r>
            <w:r>
              <w:t xml:space="preserve"> learners for answers of the exercise.</w:t>
            </w:r>
          </w:p>
          <w:p w14:paraId="260C5ADC" w14:textId="06392B58" w:rsidR="6B8F8BB9" w:rsidRDefault="1EC267A2" w:rsidP="66D227FA">
            <w:pPr>
              <w:pStyle w:val="InstructorNotes"/>
              <w:rPr>
                <w:b/>
                <w:bCs/>
              </w:rPr>
            </w:pPr>
            <w:r w:rsidRPr="66D227FA">
              <w:rPr>
                <w:b/>
                <w:bCs/>
              </w:rPr>
              <w:t>Answers:</w:t>
            </w:r>
          </w:p>
          <w:p w14:paraId="07D8833F" w14:textId="0BBE062D" w:rsidR="6B8F8BB9" w:rsidRDefault="1EC267A2" w:rsidP="00EE6984">
            <w:pPr>
              <w:pStyle w:val="InstructorNotes"/>
              <w:numPr>
                <w:ilvl w:val="0"/>
                <w:numId w:val="10"/>
              </w:numPr>
              <w:rPr>
                <w:szCs w:val="22"/>
              </w:rPr>
            </w:pPr>
            <w:r>
              <w:t>Knowledge Check #1: Magnolia 3-Wick White Candle</w:t>
            </w:r>
          </w:p>
          <w:p w14:paraId="3A22EB5E" w14:textId="1E84FBA3" w:rsidR="6B8F8BB9" w:rsidRDefault="1EC267A2" w:rsidP="00EE6984">
            <w:pPr>
              <w:pStyle w:val="InstructorNotes"/>
              <w:numPr>
                <w:ilvl w:val="0"/>
                <w:numId w:val="10"/>
              </w:numPr>
              <w:rPr>
                <w:szCs w:val="22"/>
              </w:rPr>
            </w:pPr>
            <w:r>
              <w:t>Knowledge Check #2: Homemade Irish Knit Cardigan in Ivory</w:t>
            </w:r>
          </w:p>
          <w:p w14:paraId="13BADA22" w14:textId="6F91EF55" w:rsidR="6B8F8BB9" w:rsidRDefault="1EC267A2" w:rsidP="00EE6984">
            <w:pPr>
              <w:pStyle w:val="InstructorNotes"/>
              <w:numPr>
                <w:ilvl w:val="0"/>
                <w:numId w:val="10"/>
              </w:numPr>
              <w:rPr>
                <w:szCs w:val="22"/>
              </w:rPr>
            </w:pPr>
            <w:r>
              <w:t>Knowledge Check #3: Jeanne Creations Galaxy Tumbler</w:t>
            </w:r>
          </w:p>
          <w:p w14:paraId="457EBDCA" w14:textId="2C688CDF" w:rsidR="6B8F8BB9" w:rsidRDefault="1EC267A2" w:rsidP="147F3D61">
            <w:pPr>
              <w:pStyle w:val="InstructorNotes"/>
            </w:pPr>
            <w:r w:rsidRPr="400D124B">
              <w:rPr>
                <w:b/>
                <w:bCs/>
              </w:rPr>
              <w:t xml:space="preserve">Demonstrate </w:t>
            </w:r>
            <w:r>
              <w:t xml:space="preserve">find each </w:t>
            </w:r>
            <w:r w:rsidR="22648F4F">
              <w:t>“</w:t>
            </w:r>
            <w:r>
              <w:t>knowledge check item</w:t>
            </w:r>
            <w:r w:rsidR="5AA2DE1C">
              <w:t>”</w:t>
            </w:r>
            <w:r>
              <w:t xml:space="preserve"> yourself.</w:t>
            </w:r>
          </w:p>
        </w:tc>
        <w:tc>
          <w:tcPr>
            <w:tcW w:w="720" w:type="dxa"/>
            <w:tcBorders>
              <w:top w:val="dotted" w:sz="4" w:space="0" w:color="auto"/>
              <w:left w:val="dotted" w:sz="4" w:space="0" w:color="auto"/>
              <w:bottom w:val="dotted" w:sz="4" w:space="0" w:color="auto"/>
              <w:right w:val="dotted" w:sz="4" w:space="0" w:color="auto"/>
            </w:tcBorders>
          </w:tcPr>
          <w:p w14:paraId="0E22E168" w14:textId="681A683D" w:rsidR="147F3D61" w:rsidRDefault="040BE7CC" w:rsidP="147F3D61">
            <w:pPr>
              <w:pStyle w:val="TblTxt"/>
            </w:pPr>
            <w:r>
              <w:rPr>
                <w:noProof/>
              </w:rPr>
              <w:drawing>
                <wp:inline distT="0" distB="0" distL="0" distR="0" wp14:anchorId="6681B656" wp14:editId="736E3870">
                  <wp:extent cx="314325" cy="276225"/>
                  <wp:effectExtent l="0" t="0" r="0" b="0"/>
                  <wp:docPr id="811141395" name="Picture 81114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141395"/>
                          <pic:cNvPicPr/>
                        </pic:nvPicPr>
                        <pic:blipFill>
                          <a:blip r:embed="rId75">
                            <a:extLst>
                              <a:ext uri="{28A0092B-C50C-407E-A947-70E740481C1C}">
                                <a14:useLocalDpi xmlns:a14="http://schemas.microsoft.com/office/drawing/2010/main" val="0"/>
                              </a:ext>
                            </a:extLst>
                          </a:blip>
                          <a:stretch>
                            <a:fillRect/>
                          </a:stretch>
                        </pic:blipFill>
                        <pic:spPr>
                          <a:xfrm>
                            <a:off x="0" y="0"/>
                            <a:ext cx="314325" cy="276225"/>
                          </a:xfrm>
                          <a:prstGeom prst="rect">
                            <a:avLst/>
                          </a:prstGeom>
                        </pic:spPr>
                      </pic:pic>
                    </a:graphicData>
                  </a:graphic>
                </wp:inline>
              </w:drawing>
            </w:r>
          </w:p>
          <w:p w14:paraId="5A27C1E9" w14:textId="5726679D" w:rsidR="147F3D61" w:rsidRDefault="147F3D61" w:rsidP="147F3D61">
            <w:pPr>
              <w:pStyle w:val="TblTxt"/>
            </w:pPr>
          </w:p>
          <w:p w14:paraId="152446EA" w14:textId="210E87A0" w:rsidR="147F3D61" w:rsidRDefault="147F3D61" w:rsidP="147F3D61">
            <w:pPr>
              <w:pStyle w:val="TblTxt"/>
            </w:pPr>
          </w:p>
          <w:p w14:paraId="734D9F72" w14:textId="153B3D9F" w:rsidR="147F3D61" w:rsidRDefault="147F3D61" w:rsidP="147F3D61">
            <w:pPr>
              <w:pStyle w:val="TblTxt"/>
            </w:pPr>
          </w:p>
          <w:p w14:paraId="33E67DEA" w14:textId="6CA120BD" w:rsidR="147F3D61" w:rsidRDefault="147F3D61" w:rsidP="147F3D61">
            <w:pPr>
              <w:pStyle w:val="TblTxt"/>
            </w:pPr>
          </w:p>
          <w:p w14:paraId="7DBC320C" w14:textId="4287B4F6" w:rsidR="147F3D61" w:rsidRDefault="147F3D61" w:rsidP="147F3D61">
            <w:pPr>
              <w:pStyle w:val="TblTxt"/>
            </w:pPr>
          </w:p>
          <w:p w14:paraId="791462E9" w14:textId="63C375DC" w:rsidR="147F3D61" w:rsidRDefault="147F3D61" w:rsidP="147F3D61">
            <w:pPr>
              <w:pStyle w:val="TblTxt"/>
            </w:pPr>
          </w:p>
          <w:p w14:paraId="0609CA27" w14:textId="520F3871" w:rsidR="147F3D61" w:rsidRDefault="147F3D61" w:rsidP="147F3D61">
            <w:pPr>
              <w:pStyle w:val="TblTxt"/>
            </w:pPr>
          </w:p>
          <w:p w14:paraId="1E58100F" w14:textId="1C054B03" w:rsidR="147F3D61" w:rsidRDefault="147F3D61" w:rsidP="147F3D61">
            <w:pPr>
              <w:pStyle w:val="TblTxt"/>
            </w:pPr>
          </w:p>
          <w:p w14:paraId="101232B1" w14:textId="2D8A641B" w:rsidR="147F3D61" w:rsidRDefault="147F3D61" w:rsidP="147F3D61">
            <w:pPr>
              <w:pStyle w:val="TblTxt"/>
            </w:pPr>
          </w:p>
          <w:p w14:paraId="3CCF2F8F" w14:textId="0E962CC2" w:rsidR="147F3D61" w:rsidRDefault="147F3D61" w:rsidP="147F3D61">
            <w:pPr>
              <w:pStyle w:val="TblTxt"/>
            </w:pPr>
          </w:p>
        </w:tc>
        <w:tc>
          <w:tcPr>
            <w:tcW w:w="5184" w:type="dxa"/>
            <w:tcBorders>
              <w:top w:val="dotted" w:sz="4" w:space="0" w:color="auto"/>
              <w:left w:val="dotted" w:sz="4" w:space="0" w:color="auto"/>
              <w:bottom w:val="dotted" w:sz="4" w:space="0" w:color="auto"/>
              <w:right w:val="nil"/>
            </w:tcBorders>
          </w:tcPr>
          <w:p w14:paraId="76C37085" w14:textId="3505AE31" w:rsidR="03ADFCE5" w:rsidRDefault="03ADFCE5" w:rsidP="147F3D61">
            <w:pPr>
              <w:pStyle w:val="TblTxt"/>
              <w:rPr>
                <w:b/>
                <w:bCs/>
              </w:rPr>
            </w:pPr>
            <w:r w:rsidRPr="66D227FA">
              <w:rPr>
                <w:b/>
                <w:bCs/>
              </w:rPr>
              <w:t>Review and Summary: How to Search Product Information in SimplyOrder</w:t>
            </w:r>
          </w:p>
          <w:p w14:paraId="5C933CDC" w14:textId="2FEB0488" w:rsidR="391E07F4" w:rsidRDefault="391E07F4" w:rsidP="66D227FA">
            <w:pPr>
              <w:pStyle w:val="TblTxt"/>
              <w:rPr>
                <w:u w:val="single"/>
              </w:rPr>
            </w:pPr>
            <w:r w:rsidRPr="66D227FA">
              <w:rPr>
                <w:u w:val="single"/>
              </w:rPr>
              <w:t>Review Answers:</w:t>
            </w:r>
          </w:p>
          <w:p w14:paraId="48B3E03F" w14:textId="7870625D" w:rsidR="147F3D61" w:rsidRDefault="7E06A120" w:rsidP="147F3D61">
            <w:pPr>
              <w:pStyle w:val="TblTxt"/>
            </w:pPr>
            <w:r>
              <w:t xml:space="preserve">What products did you put in your carts as a result of </w:t>
            </w:r>
            <w:r w:rsidR="5CD920FE">
              <w:t>the product search for each knowledge check?</w:t>
            </w:r>
          </w:p>
          <w:p w14:paraId="2DC03096" w14:textId="2FAC5A8E" w:rsidR="147F3D61" w:rsidRDefault="5CD920FE" w:rsidP="00EE6984">
            <w:pPr>
              <w:pStyle w:val="TblTxt"/>
              <w:numPr>
                <w:ilvl w:val="0"/>
                <w:numId w:val="9"/>
              </w:numPr>
              <w:rPr>
                <w:szCs w:val="22"/>
              </w:rPr>
            </w:pPr>
            <w:r>
              <w:t>Knowledge Check #1?</w:t>
            </w:r>
          </w:p>
          <w:p w14:paraId="49952F61" w14:textId="37566016" w:rsidR="147F3D61" w:rsidRDefault="5CD920FE" w:rsidP="66D227FA">
            <w:pPr>
              <w:pStyle w:val="TblTxt"/>
            </w:pPr>
            <w:r w:rsidRPr="66D227FA">
              <w:rPr>
                <w:i/>
                <w:iCs/>
              </w:rPr>
              <w:t xml:space="preserve">Demonstrate </w:t>
            </w:r>
            <w:r w:rsidR="5716154B" w:rsidRPr="66D227FA">
              <w:rPr>
                <w:i/>
                <w:iCs/>
              </w:rPr>
              <w:t>using search criteria, find product, and add it to cart.</w:t>
            </w:r>
          </w:p>
          <w:p w14:paraId="071EC2A9" w14:textId="4E561115" w:rsidR="147F3D61" w:rsidRDefault="5716154B" w:rsidP="00EE6984">
            <w:pPr>
              <w:pStyle w:val="TblTxt"/>
              <w:numPr>
                <w:ilvl w:val="0"/>
                <w:numId w:val="8"/>
              </w:numPr>
              <w:rPr>
                <w:i/>
                <w:iCs/>
                <w:szCs w:val="22"/>
              </w:rPr>
            </w:pPr>
            <w:r w:rsidRPr="66D227FA">
              <w:t>Knowledge Check #2?</w:t>
            </w:r>
          </w:p>
          <w:p w14:paraId="6E698E26" w14:textId="37566016" w:rsidR="147F3D61" w:rsidRDefault="5716154B" w:rsidP="66D227FA">
            <w:pPr>
              <w:pStyle w:val="TblTxt"/>
            </w:pPr>
            <w:r w:rsidRPr="66D227FA">
              <w:rPr>
                <w:i/>
                <w:iCs/>
              </w:rPr>
              <w:t>Demonstrate using search criteria, find product, and add it to cart.</w:t>
            </w:r>
          </w:p>
          <w:p w14:paraId="75F9B089" w14:textId="77125128" w:rsidR="147F3D61" w:rsidRDefault="5716154B" w:rsidP="00EE6984">
            <w:pPr>
              <w:pStyle w:val="TblTxt"/>
              <w:numPr>
                <w:ilvl w:val="0"/>
                <w:numId w:val="7"/>
              </w:numPr>
            </w:pPr>
            <w:r>
              <w:t>Knowledge Check #</w:t>
            </w:r>
            <w:r w:rsidR="65D19DD8">
              <w:t>3</w:t>
            </w:r>
            <w:r>
              <w:t>?</w:t>
            </w:r>
          </w:p>
          <w:p w14:paraId="246188C9" w14:textId="277CBD6D" w:rsidR="147F3D61" w:rsidRDefault="5716154B" w:rsidP="400D124B">
            <w:pPr>
              <w:pStyle w:val="TblTxt"/>
            </w:pPr>
            <w:r w:rsidRPr="400D124B">
              <w:rPr>
                <w:i/>
                <w:iCs/>
              </w:rPr>
              <w:t>Demonstrate using search criteria, find product, and add it to cart.</w:t>
            </w:r>
          </w:p>
        </w:tc>
      </w:tr>
      <w:tr w:rsidR="400D124B" w14:paraId="4152EB54" w14:textId="77777777" w:rsidTr="4C56020C">
        <w:trPr>
          <w:cantSplit/>
        </w:trPr>
        <w:tc>
          <w:tcPr>
            <w:tcW w:w="3348" w:type="dxa"/>
            <w:tcBorders>
              <w:top w:val="dotted" w:sz="4" w:space="0" w:color="auto"/>
              <w:left w:val="nil"/>
              <w:bottom w:val="dotted" w:sz="4" w:space="0" w:color="auto"/>
              <w:right w:val="dotted" w:sz="4" w:space="0" w:color="auto"/>
            </w:tcBorders>
          </w:tcPr>
          <w:p w14:paraId="36FC1924" w14:textId="140550E4" w:rsidR="7ABA62BB" w:rsidRDefault="7ABA62BB" w:rsidP="400D124B">
            <w:pPr>
              <w:pStyle w:val="InstructorNotes"/>
            </w:pPr>
            <w:r w:rsidRPr="400D124B">
              <w:rPr>
                <w:b/>
                <w:bCs/>
              </w:rPr>
              <w:lastRenderedPageBreak/>
              <w:t xml:space="preserve">Switch </w:t>
            </w:r>
            <w:r>
              <w:t xml:space="preserve">screen and </w:t>
            </w:r>
            <w:r w:rsidRPr="400D124B">
              <w:rPr>
                <w:b/>
                <w:bCs/>
              </w:rPr>
              <w:t>show</w:t>
            </w:r>
            <w:r>
              <w:t xml:space="preserve"> PowerPoint slide titled “3.6 Review and Summary: How to Search Product Information in SimplyOrder.”</w:t>
            </w:r>
          </w:p>
          <w:p w14:paraId="4640414D" w14:textId="429161A6" w:rsidR="7ABA62BB" w:rsidRDefault="7ABA62BB" w:rsidP="400D124B">
            <w:pPr>
              <w:pStyle w:val="InstructorNotes"/>
            </w:pPr>
            <w:r w:rsidRPr="400D124B">
              <w:rPr>
                <w:b/>
                <w:bCs/>
              </w:rPr>
              <w:t>Review</w:t>
            </w:r>
            <w:r>
              <w:t xml:space="preserve"> each step of the How to Search for Product Information in SimplyOrder.</w:t>
            </w:r>
          </w:p>
        </w:tc>
        <w:tc>
          <w:tcPr>
            <w:tcW w:w="720" w:type="dxa"/>
            <w:tcBorders>
              <w:top w:val="dotted" w:sz="4" w:space="0" w:color="auto"/>
              <w:left w:val="dotted" w:sz="4" w:space="0" w:color="auto"/>
              <w:bottom w:val="dotted" w:sz="4" w:space="0" w:color="auto"/>
              <w:right w:val="dotted" w:sz="4" w:space="0" w:color="auto"/>
            </w:tcBorders>
          </w:tcPr>
          <w:p w14:paraId="15601A2C" w14:textId="448A3DFD" w:rsidR="7ABA62BB" w:rsidRDefault="7ABA62BB" w:rsidP="400D124B">
            <w:pPr>
              <w:pStyle w:val="TblTxt"/>
            </w:pPr>
            <w:r>
              <w:rPr>
                <w:noProof/>
              </w:rPr>
              <w:drawing>
                <wp:inline distT="0" distB="0" distL="0" distR="0" wp14:anchorId="1634B8FE" wp14:editId="50EB0313">
                  <wp:extent cx="314325" cy="386862"/>
                  <wp:effectExtent l="0" t="0" r="0" b="0"/>
                  <wp:docPr id="175380500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a:extLst>
                              <a:ext uri="{28A0092B-C50C-407E-A947-70E740481C1C}">
                                <a14:useLocalDpi xmlns:a14="http://schemas.microsoft.com/office/drawing/2010/main" val="0"/>
                              </a:ext>
                            </a:extLst>
                          </a:blip>
                          <a:stretch>
                            <a:fillRect/>
                          </a:stretch>
                        </pic:blipFill>
                        <pic:spPr>
                          <a:xfrm>
                            <a:off x="0" y="0"/>
                            <a:ext cx="314325" cy="386862"/>
                          </a:xfrm>
                          <a:prstGeom prst="rect">
                            <a:avLst/>
                          </a:prstGeom>
                        </pic:spPr>
                      </pic:pic>
                    </a:graphicData>
                  </a:graphic>
                </wp:inline>
              </w:drawing>
            </w:r>
          </w:p>
        </w:tc>
        <w:tc>
          <w:tcPr>
            <w:tcW w:w="5184" w:type="dxa"/>
            <w:tcBorders>
              <w:top w:val="dotted" w:sz="4" w:space="0" w:color="auto"/>
              <w:left w:val="dotted" w:sz="4" w:space="0" w:color="auto"/>
              <w:bottom w:val="dotted" w:sz="4" w:space="0" w:color="auto"/>
              <w:right w:val="nil"/>
            </w:tcBorders>
          </w:tcPr>
          <w:p w14:paraId="16D2592B" w14:textId="4C5AD206" w:rsidR="7ABA62BB" w:rsidRDefault="7ABA62BB" w:rsidP="400D124B">
            <w:pPr>
              <w:pStyle w:val="TblTxt"/>
              <w:rPr>
                <w:u w:val="single"/>
              </w:rPr>
            </w:pPr>
            <w:r w:rsidRPr="400D124B">
              <w:rPr>
                <w:u w:val="single"/>
              </w:rPr>
              <w:t>Slide Review:</w:t>
            </w:r>
          </w:p>
          <w:p w14:paraId="203B699A" w14:textId="32090DD1" w:rsidR="7ABA62BB" w:rsidRDefault="7ABA62BB" w:rsidP="400D124B">
            <w:pPr>
              <w:pStyle w:val="TblTxt"/>
              <w:numPr>
                <w:ilvl w:val="0"/>
                <w:numId w:val="5"/>
              </w:numPr>
            </w:pPr>
            <w:r>
              <w:t>As a reminder, you learned to use a combination of the following criteria in the Search Functionality to bring up products:</w:t>
            </w:r>
          </w:p>
          <w:p w14:paraId="129C9DB3" w14:textId="3D9CC130" w:rsidR="7ABA62BB" w:rsidRDefault="7ABA62BB" w:rsidP="400D124B">
            <w:pPr>
              <w:pStyle w:val="TblTxt"/>
              <w:numPr>
                <w:ilvl w:val="0"/>
                <w:numId w:val="6"/>
              </w:numPr>
            </w:pPr>
            <w:r>
              <w:t>Product Name/Keywords</w:t>
            </w:r>
          </w:p>
          <w:p w14:paraId="7616F970" w14:textId="08D40AC4" w:rsidR="7ABA62BB" w:rsidRDefault="7ABA62BB" w:rsidP="400D124B">
            <w:pPr>
              <w:pStyle w:val="TblTxt"/>
              <w:numPr>
                <w:ilvl w:val="0"/>
                <w:numId w:val="6"/>
              </w:numPr>
            </w:pPr>
            <w:r>
              <w:t>Product Number</w:t>
            </w:r>
          </w:p>
          <w:p w14:paraId="5AB0C498" w14:textId="69827224" w:rsidR="7ABA62BB" w:rsidRDefault="7ABA62BB" w:rsidP="400D124B">
            <w:pPr>
              <w:pStyle w:val="TblTxt"/>
              <w:numPr>
                <w:ilvl w:val="0"/>
                <w:numId w:val="6"/>
              </w:numPr>
            </w:pPr>
            <w:r>
              <w:t>Brand</w:t>
            </w:r>
          </w:p>
          <w:p w14:paraId="5105CC38" w14:textId="280F73BB" w:rsidR="7ABA62BB" w:rsidRDefault="7ABA62BB" w:rsidP="400D124B">
            <w:pPr>
              <w:pStyle w:val="TblTxt"/>
              <w:numPr>
                <w:ilvl w:val="0"/>
                <w:numId w:val="6"/>
              </w:numPr>
            </w:pPr>
            <w:r>
              <w:t>Catalogue Period</w:t>
            </w:r>
          </w:p>
          <w:p w14:paraId="114594B0" w14:textId="1AE2153E" w:rsidR="7ABA62BB" w:rsidRDefault="7ABA62BB" w:rsidP="400D124B">
            <w:pPr>
              <w:pStyle w:val="TblTxt"/>
              <w:numPr>
                <w:ilvl w:val="0"/>
                <w:numId w:val="6"/>
              </w:numPr>
            </w:pPr>
            <w:r>
              <w:t>Category</w:t>
            </w:r>
          </w:p>
          <w:p w14:paraId="62046B9E" w14:textId="6E824918" w:rsidR="7ABA62BB" w:rsidRDefault="7ABA62BB" w:rsidP="400D124B">
            <w:pPr>
              <w:pStyle w:val="TblTxt"/>
              <w:numPr>
                <w:ilvl w:val="0"/>
                <w:numId w:val="6"/>
              </w:numPr>
            </w:pPr>
            <w:r>
              <w:t>Price Range</w:t>
            </w:r>
          </w:p>
          <w:p w14:paraId="72B9A95E" w14:textId="5898076F" w:rsidR="7ABA62BB" w:rsidRDefault="7ABA62BB" w:rsidP="400D124B">
            <w:pPr>
              <w:pStyle w:val="TblTxt"/>
              <w:numPr>
                <w:ilvl w:val="0"/>
                <w:numId w:val="6"/>
              </w:numPr>
            </w:pPr>
            <w:r>
              <w:t>Filter By</w:t>
            </w:r>
          </w:p>
          <w:p w14:paraId="5F9036D8" w14:textId="09BAEF63" w:rsidR="7ABA62BB" w:rsidRDefault="7ABA62BB" w:rsidP="400D124B">
            <w:pPr>
              <w:pStyle w:val="TblTxt"/>
              <w:numPr>
                <w:ilvl w:val="0"/>
                <w:numId w:val="4"/>
              </w:numPr>
            </w:pPr>
            <w:r>
              <w:t>Review pop-up results window</w:t>
            </w:r>
          </w:p>
          <w:p w14:paraId="56BFD26C" w14:textId="4F116501" w:rsidR="7ABA62BB" w:rsidRDefault="7ABA62BB" w:rsidP="400D124B">
            <w:pPr>
              <w:pStyle w:val="TblTxt"/>
              <w:numPr>
                <w:ilvl w:val="0"/>
                <w:numId w:val="4"/>
              </w:numPr>
            </w:pPr>
            <w:r>
              <w:t>Select appropriate item from pop-up window</w:t>
            </w:r>
          </w:p>
          <w:p w14:paraId="5173E036" w14:textId="61BA5D9B" w:rsidR="7ABA62BB" w:rsidRDefault="7ABA62BB" w:rsidP="400D124B">
            <w:pPr>
              <w:pStyle w:val="TblTxt"/>
              <w:numPr>
                <w:ilvl w:val="0"/>
                <w:numId w:val="4"/>
              </w:numPr>
            </w:pPr>
            <w:r>
              <w:t>Click Close button to exit pop-up window</w:t>
            </w:r>
          </w:p>
          <w:p w14:paraId="223DCE38" w14:textId="70BBCBF6" w:rsidR="7ABA62BB" w:rsidRDefault="7ABA62BB" w:rsidP="400D124B">
            <w:pPr>
              <w:pStyle w:val="TblTxt"/>
            </w:pPr>
            <w:r>
              <w:rPr>
                <w:noProof/>
              </w:rPr>
              <w:drawing>
                <wp:inline distT="0" distB="0" distL="0" distR="0" wp14:anchorId="5F2346C1" wp14:editId="1E13FE71">
                  <wp:extent cx="3143250" cy="1771650"/>
                  <wp:effectExtent l="0" t="0" r="0" b="0"/>
                  <wp:docPr id="1619595557" name="Picture 1619595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9595557"/>
                          <pic:cNvPicPr/>
                        </pic:nvPicPr>
                        <pic:blipFill>
                          <a:blip r:embed="rId76">
                            <a:extLst>
                              <a:ext uri="{28A0092B-C50C-407E-A947-70E740481C1C}">
                                <a14:useLocalDpi xmlns:a14="http://schemas.microsoft.com/office/drawing/2010/main" val="0"/>
                              </a:ext>
                            </a:extLst>
                          </a:blip>
                          <a:stretch>
                            <a:fillRect/>
                          </a:stretch>
                        </pic:blipFill>
                        <pic:spPr>
                          <a:xfrm>
                            <a:off x="0" y="0"/>
                            <a:ext cx="3143250" cy="1771650"/>
                          </a:xfrm>
                          <a:prstGeom prst="rect">
                            <a:avLst/>
                          </a:prstGeom>
                        </pic:spPr>
                      </pic:pic>
                    </a:graphicData>
                  </a:graphic>
                </wp:inline>
              </w:drawing>
            </w:r>
          </w:p>
        </w:tc>
      </w:tr>
      <w:tr w:rsidR="147F3D61" w14:paraId="06E6B4B6" w14:textId="77777777" w:rsidTr="4C56020C">
        <w:trPr>
          <w:cantSplit/>
        </w:trPr>
        <w:tc>
          <w:tcPr>
            <w:tcW w:w="3348" w:type="dxa"/>
            <w:tcBorders>
              <w:top w:val="dotted" w:sz="4" w:space="0" w:color="auto"/>
              <w:left w:val="nil"/>
              <w:bottom w:val="dotted" w:sz="4" w:space="0" w:color="auto"/>
              <w:right w:val="dotted" w:sz="4" w:space="0" w:color="auto"/>
            </w:tcBorders>
          </w:tcPr>
          <w:p w14:paraId="433D0AE4" w14:textId="49ED2236" w:rsidR="5A30B4FE" w:rsidRDefault="5A30B4FE" w:rsidP="400D124B">
            <w:pPr>
              <w:pStyle w:val="InstructorNotes"/>
            </w:pPr>
            <w:r w:rsidRPr="400D124B">
              <w:rPr>
                <w:b/>
                <w:bCs/>
              </w:rPr>
              <w:lastRenderedPageBreak/>
              <w:t>Show</w:t>
            </w:r>
            <w:r>
              <w:t xml:space="preserve"> PowerPoint slide titled “</w:t>
            </w:r>
            <w:r w:rsidR="3143AFD2">
              <w:t>3.7 Review</w:t>
            </w:r>
            <w:r>
              <w:t xml:space="preserve"> and </w:t>
            </w:r>
            <w:r w:rsidR="35CB80FC">
              <w:t>Summary</w:t>
            </w:r>
            <w:r>
              <w:t>.”</w:t>
            </w:r>
          </w:p>
          <w:p w14:paraId="0903795B" w14:textId="040121E9" w:rsidR="5A30B4FE" w:rsidRDefault="5A3C4112" w:rsidP="66D227FA">
            <w:pPr>
              <w:pStyle w:val="InstructorNotes"/>
            </w:pPr>
            <w:r w:rsidRPr="4C56020C">
              <w:rPr>
                <w:b/>
                <w:bCs/>
              </w:rPr>
              <w:t xml:space="preserve">Facilitate </w:t>
            </w:r>
            <w:r>
              <w:t>discussion around finding products</w:t>
            </w:r>
            <w:r w:rsidR="5FAE6B26">
              <w:t>.</w:t>
            </w:r>
            <w:r>
              <w:t xml:space="preserve"> </w:t>
            </w:r>
            <w:r w:rsidR="349D6728" w:rsidRPr="66D227FA">
              <w:rPr>
                <w:b/>
                <w:bCs/>
              </w:rPr>
              <w:t xml:space="preserve">Ask </w:t>
            </w:r>
            <w:r w:rsidR="349D6728">
              <w:t>learners what questions they might still have after demonstrations and review.</w:t>
            </w:r>
          </w:p>
        </w:tc>
        <w:tc>
          <w:tcPr>
            <w:tcW w:w="720" w:type="dxa"/>
            <w:tcBorders>
              <w:top w:val="dotted" w:sz="4" w:space="0" w:color="auto"/>
              <w:left w:val="dotted" w:sz="4" w:space="0" w:color="auto"/>
              <w:bottom w:val="dotted" w:sz="4" w:space="0" w:color="auto"/>
              <w:right w:val="dotted" w:sz="4" w:space="0" w:color="auto"/>
            </w:tcBorders>
          </w:tcPr>
          <w:p w14:paraId="2AA95C2E" w14:textId="0D210702" w:rsidR="147F3D61" w:rsidRDefault="2443A3CD" w:rsidP="147F3D61">
            <w:pPr>
              <w:pStyle w:val="TblTxt"/>
            </w:pPr>
            <w:r>
              <w:rPr>
                <w:noProof/>
              </w:rPr>
              <w:drawing>
                <wp:inline distT="0" distB="0" distL="0" distR="0" wp14:anchorId="593EE254" wp14:editId="4DBC8B87">
                  <wp:extent cx="203200" cy="444500"/>
                  <wp:effectExtent l="0" t="0" r="0" b="0"/>
                  <wp:docPr id="43065153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32">
                            <a:extLst>
                              <a:ext uri="{28A0092B-C50C-407E-A947-70E740481C1C}">
                                <a14:useLocalDpi xmlns:a14="http://schemas.microsoft.com/office/drawing/2010/main" val="0"/>
                              </a:ext>
                            </a:extLst>
                          </a:blip>
                          <a:stretch>
                            <a:fillRect/>
                          </a:stretch>
                        </pic:blipFill>
                        <pic:spPr>
                          <a:xfrm>
                            <a:off x="0" y="0"/>
                            <a:ext cx="203200" cy="444500"/>
                          </a:xfrm>
                          <a:prstGeom prst="rect">
                            <a:avLst/>
                          </a:prstGeom>
                        </pic:spPr>
                      </pic:pic>
                    </a:graphicData>
                  </a:graphic>
                </wp:inline>
              </w:drawing>
            </w:r>
          </w:p>
        </w:tc>
        <w:tc>
          <w:tcPr>
            <w:tcW w:w="5184" w:type="dxa"/>
            <w:tcBorders>
              <w:top w:val="dotted" w:sz="4" w:space="0" w:color="auto"/>
              <w:left w:val="dotted" w:sz="4" w:space="0" w:color="auto"/>
              <w:bottom w:val="dotted" w:sz="4" w:space="0" w:color="auto"/>
              <w:right w:val="nil"/>
            </w:tcBorders>
          </w:tcPr>
          <w:p w14:paraId="79B419F8" w14:textId="6B03F104" w:rsidR="058DEA1B" w:rsidRDefault="058DEA1B" w:rsidP="147F3D61">
            <w:pPr>
              <w:pStyle w:val="TblTxt"/>
              <w:rPr>
                <w:b/>
                <w:bCs/>
              </w:rPr>
            </w:pPr>
            <w:r w:rsidRPr="66D227FA">
              <w:rPr>
                <w:b/>
                <w:bCs/>
              </w:rPr>
              <w:t>Question and Answer</w:t>
            </w:r>
          </w:p>
          <w:p w14:paraId="7B972D3A" w14:textId="7CFB0BC2" w:rsidR="147F3D61" w:rsidRDefault="60A6DB19" w:rsidP="66D227FA">
            <w:pPr>
              <w:pStyle w:val="TblTxt"/>
              <w:rPr>
                <w:u w:val="single"/>
              </w:rPr>
            </w:pPr>
            <w:r w:rsidRPr="66D227FA">
              <w:rPr>
                <w:u w:val="single"/>
              </w:rPr>
              <w:t>Discussion Questions:</w:t>
            </w:r>
          </w:p>
          <w:p w14:paraId="53C7744B" w14:textId="24FFD8DE" w:rsidR="147F3D61" w:rsidRDefault="60A6DB19" w:rsidP="66D227FA">
            <w:pPr>
              <w:pStyle w:val="TblTxt"/>
              <w:numPr>
                <w:ilvl w:val="0"/>
                <w:numId w:val="3"/>
              </w:numPr>
            </w:pPr>
            <w:r>
              <w:t xml:space="preserve">Were you able to find </w:t>
            </w:r>
            <w:r w:rsidR="730D934A">
              <w:t>all</w:t>
            </w:r>
            <w:r>
              <w:t xml:space="preserve"> the products listed in each knowledge check?</w:t>
            </w:r>
          </w:p>
          <w:p w14:paraId="6F3F51E5" w14:textId="7AF8847B" w:rsidR="147F3D61" w:rsidRDefault="4E78D842" w:rsidP="66D227FA">
            <w:pPr>
              <w:pStyle w:val="TblTxt"/>
              <w:rPr>
                <w:u w:val="single"/>
              </w:rPr>
            </w:pPr>
            <w:r>
              <w:t xml:space="preserve">Which method of searching took the most time? </w:t>
            </w:r>
            <w:r w:rsidR="5F87A14A" w:rsidRPr="400D124B">
              <w:rPr>
                <w:u w:val="single"/>
              </w:rPr>
              <w:t>Check-In</w:t>
            </w:r>
            <w:r w:rsidR="1B9CA932" w:rsidRPr="400D124B">
              <w:rPr>
                <w:u w:val="single"/>
              </w:rPr>
              <w:t>:</w:t>
            </w:r>
          </w:p>
          <w:p w14:paraId="1B2F4877" w14:textId="2AE423D7" w:rsidR="147F3D61" w:rsidRDefault="1B9CA932" w:rsidP="66D227FA">
            <w:pPr>
              <w:pStyle w:val="TblTxt"/>
              <w:numPr>
                <w:ilvl w:val="0"/>
                <w:numId w:val="2"/>
              </w:numPr>
            </w:pPr>
            <w:r>
              <w:t>What questions do you still have?</w:t>
            </w:r>
          </w:p>
          <w:p w14:paraId="049F507A" w14:textId="0B63687D" w:rsidR="147F3D61" w:rsidRDefault="3AA3C01E" w:rsidP="400D124B">
            <w:pPr>
              <w:pStyle w:val="TblTxt"/>
            </w:pPr>
            <w:r>
              <w:rPr>
                <w:noProof/>
              </w:rPr>
              <w:drawing>
                <wp:inline distT="0" distB="0" distL="0" distR="0" wp14:anchorId="79B4A321" wp14:editId="7D5ED6F0">
                  <wp:extent cx="3143250" cy="1771650"/>
                  <wp:effectExtent l="0" t="0" r="0" b="0"/>
                  <wp:docPr id="757646303" name="Picture 757646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646303"/>
                          <pic:cNvPicPr/>
                        </pic:nvPicPr>
                        <pic:blipFill>
                          <a:blip r:embed="rId77">
                            <a:extLst>
                              <a:ext uri="{28A0092B-C50C-407E-A947-70E740481C1C}">
                                <a14:useLocalDpi xmlns:a14="http://schemas.microsoft.com/office/drawing/2010/main" val="0"/>
                              </a:ext>
                            </a:extLst>
                          </a:blip>
                          <a:stretch>
                            <a:fillRect/>
                          </a:stretch>
                        </pic:blipFill>
                        <pic:spPr>
                          <a:xfrm>
                            <a:off x="0" y="0"/>
                            <a:ext cx="3143250" cy="1771650"/>
                          </a:xfrm>
                          <a:prstGeom prst="rect">
                            <a:avLst/>
                          </a:prstGeom>
                        </pic:spPr>
                      </pic:pic>
                    </a:graphicData>
                  </a:graphic>
                </wp:inline>
              </w:drawing>
            </w:r>
          </w:p>
        </w:tc>
      </w:tr>
      <w:tr w:rsidR="147F3D61" w14:paraId="339E5804" w14:textId="77777777" w:rsidTr="4C56020C">
        <w:trPr>
          <w:cantSplit/>
        </w:trPr>
        <w:tc>
          <w:tcPr>
            <w:tcW w:w="3348" w:type="dxa"/>
            <w:tcBorders>
              <w:top w:val="dotted" w:sz="4" w:space="0" w:color="auto"/>
              <w:left w:val="nil"/>
              <w:bottom w:val="dotted" w:sz="4" w:space="0" w:color="auto"/>
              <w:right w:val="dotted" w:sz="4" w:space="0" w:color="auto"/>
            </w:tcBorders>
          </w:tcPr>
          <w:p w14:paraId="3779F93B" w14:textId="51380E6C" w:rsidR="5AA77D0D" w:rsidRDefault="5AA77D0D" w:rsidP="400D124B">
            <w:pPr>
              <w:pStyle w:val="InstructorNotes"/>
            </w:pPr>
            <w:r w:rsidRPr="400D124B">
              <w:rPr>
                <w:b/>
                <w:bCs/>
              </w:rPr>
              <w:t xml:space="preserve">Continue </w:t>
            </w:r>
            <w:r>
              <w:t>showing PowerPoint slide titled “3.7 Review and Summary.”</w:t>
            </w:r>
          </w:p>
          <w:p w14:paraId="72FB2AC3" w14:textId="469E9B0E" w:rsidR="5A30B4FE" w:rsidRDefault="30F436BF" w:rsidP="66D227FA">
            <w:pPr>
              <w:pStyle w:val="InstructorNotes"/>
            </w:pPr>
            <w:r w:rsidRPr="66D227FA">
              <w:rPr>
                <w:b/>
                <w:bCs/>
              </w:rPr>
              <w:t>Inform</w:t>
            </w:r>
            <w:r>
              <w:t xml:space="preserve"> learners they have a fifteen-minute break and what training topic is next.</w:t>
            </w:r>
          </w:p>
        </w:tc>
        <w:tc>
          <w:tcPr>
            <w:tcW w:w="720" w:type="dxa"/>
            <w:tcBorders>
              <w:top w:val="dotted" w:sz="4" w:space="0" w:color="auto"/>
              <w:left w:val="dotted" w:sz="4" w:space="0" w:color="auto"/>
              <w:bottom w:val="dotted" w:sz="4" w:space="0" w:color="auto"/>
              <w:right w:val="dotted" w:sz="4" w:space="0" w:color="auto"/>
            </w:tcBorders>
          </w:tcPr>
          <w:p w14:paraId="2DB1254F" w14:textId="2B102364" w:rsidR="147F3D61" w:rsidRDefault="0AE87738" w:rsidP="147F3D61">
            <w:pPr>
              <w:pStyle w:val="TblTxt"/>
            </w:pPr>
            <w:r>
              <w:rPr>
                <w:noProof/>
              </w:rPr>
              <w:drawing>
                <wp:inline distT="0" distB="0" distL="0" distR="0" wp14:anchorId="71ADF2A4" wp14:editId="50AFF02F">
                  <wp:extent cx="314325" cy="386862"/>
                  <wp:effectExtent l="0" t="0" r="0" b="0"/>
                  <wp:docPr id="15236371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1">
                            <a:extLst>
                              <a:ext uri="{28A0092B-C50C-407E-A947-70E740481C1C}">
                                <a14:useLocalDpi xmlns:a14="http://schemas.microsoft.com/office/drawing/2010/main" val="0"/>
                              </a:ext>
                            </a:extLst>
                          </a:blip>
                          <a:stretch>
                            <a:fillRect/>
                          </a:stretch>
                        </pic:blipFill>
                        <pic:spPr>
                          <a:xfrm>
                            <a:off x="0" y="0"/>
                            <a:ext cx="314325" cy="386862"/>
                          </a:xfrm>
                          <a:prstGeom prst="rect">
                            <a:avLst/>
                          </a:prstGeom>
                        </pic:spPr>
                      </pic:pic>
                    </a:graphicData>
                  </a:graphic>
                </wp:inline>
              </w:drawing>
            </w:r>
          </w:p>
        </w:tc>
        <w:tc>
          <w:tcPr>
            <w:tcW w:w="5184" w:type="dxa"/>
            <w:tcBorders>
              <w:top w:val="dotted" w:sz="4" w:space="0" w:color="auto"/>
              <w:left w:val="dotted" w:sz="4" w:space="0" w:color="auto"/>
              <w:bottom w:val="dotted" w:sz="4" w:space="0" w:color="auto"/>
              <w:right w:val="nil"/>
            </w:tcBorders>
          </w:tcPr>
          <w:p w14:paraId="036660C8" w14:textId="0A07453F" w:rsidR="7D0DB897" w:rsidRDefault="7D0DB897" w:rsidP="147F3D61">
            <w:pPr>
              <w:pStyle w:val="TblTxt"/>
              <w:rPr>
                <w:b/>
                <w:bCs/>
              </w:rPr>
            </w:pPr>
            <w:r w:rsidRPr="147F3D61">
              <w:rPr>
                <w:b/>
                <w:bCs/>
              </w:rPr>
              <w:t>Next…</w:t>
            </w:r>
          </w:p>
          <w:p w14:paraId="23511A66" w14:textId="44B3176D" w:rsidR="147F3D61" w:rsidRDefault="1046A958" w:rsidP="147F3D61">
            <w:pPr>
              <w:pStyle w:val="TblTxt"/>
            </w:pPr>
            <w:r>
              <w:t>You will have a fifteen-minute break to use the restrooms, stretch your legs, and grab some refreshments.</w:t>
            </w:r>
          </w:p>
          <w:p w14:paraId="2394176F" w14:textId="79EE0774" w:rsidR="147F3D61" w:rsidRDefault="1046A958" w:rsidP="147F3D61">
            <w:pPr>
              <w:pStyle w:val="TblTxt"/>
            </w:pPr>
            <w:r>
              <w:t>The next training will be on “How to Place a New Order.”</w:t>
            </w:r>
          </w:p>
        </w:tc>
      </w:tr>
    </w:tbl>
    <w:p w14:paraId="0C8FE7CE" w14:textId="77777777" w:rsidR="00AF7389" w:rsidRDefault="00AF7389" w:rsidP="005A2984">
      <w:pPr>
        <w:sectPr w:rsidR="00AF7389">
          <w:footerReference w:type="default" r:id="rId78"/>
          <w:footerReference w:type="first" r:id="rId79"/>
          <w:type w:val="oddPage"/>
          <w:pgSz w:w="12240" w:h="15840" w:code="1"/>
          <w:pgMar w:top="1440" w:right="1440" w:bottom="1440" w:left="1584" w:header="720" w:footer="720" w:gutter="0"/>
          <w:cols w:space="720"/>
          <w:titlePg/>
        </w:sectPr>
      </w:pPr>
    </w:p>
    <w:p w14:paraId="41004F19" w14:textId="77777777" w:rsidR="00FA2B70" w:rsidRDefault="00FA2B70" w:rsidP="00AF7389">
      <w:pPr>
        <w:pStyle w:val="BodyText"/>
        <w:ind w:left="0"/>
      </w:pPr>
    </w:p>
    <w:sectPr w:rsidR="00FA2B70" w:rsidSect="00162E91">
      <w:footerReference w:type="default" r:id="rId80"/>
      <w:footerReference w:type="first" r:id="rId81"/>
      <w:type w:val="oddPage"/>
      <w:pgSz w:w="12240" w:h="15840" w:code="1"/>
      <w:pgMar w:top="1440" w:right="1440" w:bottom="1440" w:left="1584"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D8657B" w14:textId="77777777" w:rsidR="00FC74B2" w:rsidRDefault="00FC74B2">
      <w:pPr>
        <w:pStyle w:val="Footer"/>
      </w:pPr>
      <w:r>
        <w:separator/>
      </w:r>
    </w:p>
  </w:endnote>
  <w:endnote w:type="continuationSeparator" w:id="0">
    <w:p w14:paraId="44B38A36" w14:textId="77777777" w:rsidR="00FC74B2" w:rsidRDefault="00FC74B2">
      <w:pPr>
        <w:pStyle w:val="Foot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 New Roman Condensed">
    <w:altName w:val="Times New Roman"/>
    <w:panose1 w:val="020B0604020202020204"/>
    <w:charset w:val="00"/>
    <w:family w:val="roman"/>
    <w:pitch w:val="variable"/>
    <w:sig w:usb0="00000003" w:usb1="00000000" w:usb2="00000000" w:usb3="00000000" w:csb0="00000001" w:csb1="00000000"/>
  </w:font>
  <w:font w:name="Comic Sans MS">
    <w:altName w:val="Comic Sans MS"/>
    <w:panose1 w:val="030F0702030302020204"/>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auto"/>
    <w:pitch w:val="variable"/>
    <w:sig w:usb0="E00002FF" w:usb1="5000205A" w:usb2="00000000" w:usb3="00000000" w:csb0="0000019F" w:csb1="00000000"/>
  </w:font>
  <w:font w:name="Trebuchet MS">
    <w:altName w:val="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C0C651" w14:textId="77777777" w:rsidR="00CC17BE" w:rsidRDefault="00CC17BE">
    <w:pPr>
      <w:pStyle w:val="Footer"/>
    </w:pPr>
    <w: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64C20D" w14:textId="1D9665F4" w:rsidR="00CC17BE" w:rsidRDefault="00CC17BE">
    <w:pPr>
      <w:pStyle w:val="Ftrbody"/>
    </w:pPr>
    <w:r>
      <w:t>Customer Service Training</w:t>
    </w:r>
    <w:r>
      <w:tab/>
    </w:r>
    <w:r>
      <w:fldChar w:fldCharType="begin"/>
    </w:r>
    <w:r>
      <w:instrText xml:space="preserve"> REF _Ref401047197 \h </w:instrText>
    </w:r>
    <w:r>
      <w:fldChar w:fldCharType="separate"/>
    </w:r>
    <w:r>
      <w:t xml:space="preserve">Module 3:  </w:t>
    </w:r>
    <w:r>
      <w:fldChar w:fldCharType="end"/>
    </w:r>
    <w:r>
      <w:t>Customer Complaints</w:t>
    </w:r>
    <w:r>
      <w:tab/>
      <w:t xml:space="preserve">Page </w:t>
    </w:r>
    <w:r>
      <w:rPr>
        <w:rStyle w:val="PageNumber"/>
        <w:sz w:val="20"/>
      </w:rPr>
      <w:fldChar w:fldCharType="begin"/>
    </w:r>
    <w:r>
      <w:rPr>
        <w:rStyle w:val="PageNumber"/>
        <w:sz w:val="20"/>
      </w:rPr>
      <w:instrText xml:space="preserve"> PAGE </w:instrText>
    </w:r>
    <w:r>
      <w:rPr>
        <w:rStyle w:val="PageNumber"/>
        <w:sz w:val="20"/>
      </w:rPr>
      <w:fldChar w:fldCharType="separate"/>
    </w:r>
    <w:r w:rsidR="00FE70B2">
      <w:rPr>
        <w:rStyle w:val="PageNumber"/>
        <w:noProof/>
        <w:sz w:val="20"/>
      </w:rPr>
      <w:t>9</w:t>
    </w:r>
    <w:r>
      <w:rPr>
        <w:rStyle w:val="PageNumber"/>
        <w:sz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94CE56" w14:textId="3DC525FA" w:rsidR="00CC17BE" w:rsidRDefault="00CC17BE">
    <w:pPr>
      <w:pStyle w:val="Ftrbody"/>
    </w:pPr>
    <w:r>
      <w:t xml:space="preserve">Page </w:t>
    </w:r>
    <w:r>
      <w:rPr>
        <w:rStyle w:val="PageNumber"/>
      </w:rPr>
      <w:fldChar w:fldCharType="begin"/>
    </w:r>
    <w:r>
      <w:rPr>
        <w:rStyle w:val="PageNumber"/>
      </w:rPr>
      <w:instrText xml:space="preserve"> PAGE </w:instrText>
    </w:r>
    <w:r>
      <w:rPr>
        <w:rStyle w:val="PageNumber"/>
      </w:rPr>
      <w:fldChar w:fldCharType="separate"/>
    </w:r>
    <w:r w:rsidR="00FE70B2">
      <w:rPr>
        <w:rStyle w:val="PageNumber"/>
        <w:noProof/>
      </w:rPr>
      <w:t>48</w:t>
    </w:r>
    <w:r>
      <w:rPr>
        <w:rStyle w:val="PageNumber"/>
      </w:rPr>
      <w:fldChar w:fldCharType="end"/>
    </w:r>
    <w:r>
      <w:rPr>
        <w:rStyle w:val="PageNumber"/>
      </w:rPr>
      <w:tab/>
    </w:r>
    <w:r>
      <w:rPr>
        <w:rStyle w:val="PageNumber"/>
      </w:rPr>
      <w:fldChar w:fldCharType="begin"/>
    </w:r>
    <w:r>
      <w:rPr>
        <w:rStyle w:val="PageNumber"/>
      </w:rPr>
      <w:instrText xml:space="preserve"> REF _Ref401047206 \h </w:instrText>
    </w:r>
    <w:r>
      <w:rPr>
        <w:rStyle w:val="PageNumber"/>
      </w:rPr>
    </w:r>
    <w:r>
      <w:rPr>
        <w:rStyle w:val="PageNumber"/>
      </w:rPr>
      <w:fldChar w:fldCharType="separate"/>
    </w:r>
    <w:r>
      <w:t xml:space="preserve">Module 3:  </w:t>
    </w:r>
    <w:r>
      <w:rPr>
        <w:rStyle w:val="PageNumber"/>
      </w:rPr>
      <w:fldChar w:fldCharType="end"/>
    </w:r>
    <w:r>
      <w:rPr>
        <w:rStyle w:val="PageNumber"/>
      </w:rPr>
      <w:t>Search Products</w:t>
    </w:r>
    <w:r>
      <w:rPr>
        <w:rStyle w:val="PageNumber"/>
      </w:rPr>
      <w:tab/>
    </w:r>
    <w:r>
      <w:t>SimplyOrder Training</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177EF9" w14:textId="5301A21C" w:rsidR="00CC17BE" w:rsidRDefault="00CC17BE">
    <w:pPr>
      <w:pStyle w:val="Ftrbody"/>
    </w:pPr>
    <w:r>
      <w:t>Simply Order Training</w:t>
    </w:r>
    <w:r>
      <w:tab/>
    </w:r>
    <w:r>
      <w:fldChar w:fldCharType="begin"/>
    </w:r>
    <w:r>
      <w:instrText xml:space="preserve"> REF _Ref401047197 \h </w:instrText>
    </w:r>
    <w:r>
      <w:fldChar w:fldCharType="separate"/>
    </w:r>
    <w:r>
      <w:t xml:space="preserve">Module 3:  </w:t>
    </w:r>
    <w:r>
      <w:fldChar w:fldCharType="end"/>
    </w:r>
    <w:r>
      <w:t>Search Products</w:t>
    </w:r>
    <w:r>
      <w:tab/>
      <w:t xml:space="preserve">Page </w:t>
    </w:r>
    <w:r>
      <w:rPr>
        <w:rStyle w:val="PageNumber"/>
        <w:sz w:val="20"/>
      </w:rPr>
      <w:fldChar w:fldCharType="begin"/>
    </w:r>
    <w:r>
      <w:rPr>
        <w:rStyle w:val="PageNumber"/>
        <w:sz w:val="20"/>
      </w:rPr>
      <w:instrText xml:space="preserve"> PAGE </w:instrText>
    </w:r>
    <w:r>
      <w:rPr>
        <w:rStyle w:val="PageNumber"/>
        <w:sz w:val="20"/>
      </w:rPr>
      <w:fldChar w:fldCharType="separate"/>
    </w:r>
    <w:r w:rsidR="00FE70B2">
      <w:rPr>
        <w:rStyle w:val="PageNumber"/>
        <w:noProof/>
        <w:sz w:val="20"/>
      </w:rPr>
      <w:t>29</w:t>
    </w:r>
    <w:r>
      <w:rPr>
        <w:rStyle w:val="PageNumber"/>
        <w:sz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39302B" w14:textId="77777777" w:rsidR="00CC17BE" w:rsidRDefault="00CC17BE">
    <w:pPr>
      <w:pStyle w:val="Ftrbody"/>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22</w:t>
    </w:r>
    <w:r>
      <w:rPr>
        <w:rStyle w:val="PageNumber"/>
      </w:rPr>
      <w:fldChar w:fldCharType="end"/>
    </w:r>
    <w:r>
      <w:rPr>
        <w:rStyle w:val="PageNumber"/>
      </w:rPr>
      <w:tab/>
    </w:r>
    <w:r>
      <w:rPr>
        <w:rStyle w:val="PageNumber"/>
      </w:rPr>
      <w:fldChar w:fldCharType="begin"/>
    </w:r>
    <w:r>
      <w:rPr>
        <w:rStyle w:val="PageNumber"/>
      </w:rPr>
      <w:instrText xml:space="preserve"> REF _Ref59333698 \h </w:instrText>
    </w:r>
    <w:r>
      <w:rPr>
        <w:rStyle w:val="PageNumber"/>
      </w:rPr>
    </w:r>
    <w:r>
      <w:rPr>
        <w:rStyle w:val="PageNumber"/>
      </w:rPr>
      <w:fldChar w:fldCharType="separate"/>
    </w:r>
    <w:r>
      <w:rPr>
        <w:rStyle w:val="PageNumber"/>
        <w:b/>
        <w:bCs/>
      </w:rPr>
      <w:t>Error! Reference source not found.</w:t>
    </w:r>
    <w:r>
      <w:rPr>
        <w:rStyle w:val="PageNumber"/>
      </w:rPr>
      <w:fldChar w:fldCharType="end"/>
    </w:r>
    <w:r>
      <w:rPr>
        <w:rStyle w:val="PageNumber"/>
      </w:rPr>
      <w:tab/>
      <w:t>Developing e-Learning</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475ECF" w14:textId="77777777" w:rsidR="00CC17BE" w:rsidRDefault="00CC17BE">
    <w:pPr>
      <w:pStyle w:val="Ftrbody"/>
    </w:pPr>
    <w:r>
      <w:t>[Title]</w:t>
    </w:r>
    <w:r>
      <w:tab/>
    </w:r>
    <w:r>
      <w:fldChar w:fldCharType="begin"/>
    </w:r>
    <w:r>
      <w:instrText xml:space="preserve"> REF _Ref401047256 \h </w:instrText>
    </w:r>
    <w:r>
      <w:fldChar w:fldCharType="separate"/>
    </w:r>
    <w:r>
      <w:rPr>
        <w:b/>
        <w:bCs/>
      </w:rPr>
      <w:t>Error! Reference source not found.</w:t>
    </w:r>
    <w:r>
      <w:fldChar w:fldCharType="end"/>
    </w:r>
    <w:r>
      <w:tab/>
      <w:t xml:space="preserve">Page </w:t>
    </w:r>
    <w:r>
      <w:rPr>
        <w:rStyle w:val="PageNumber"/>
        <w:sz w:val="20"/>
      </w:rPr>
      <w:fldChar w:fldCharType="begin"/>
    </w:r>
    <w:r>
      <w:rPr>
        <w:rStyle w:val="PageNumber"/>
        <w:sz w:val="20"/>
      </w:rPr>
      <w:instrText xml:space="preserve"> PAGE </w:instrText>
    </w:r>
    <w:r>
      <w:rPr>
        <w:rStyle w:val="PageNumber"/>
        <w:sz w:val="20"/>
      </w:rPr>
      <w:fldChar w:fldCharType="separate"/>
    </w:r>
    <w:r w:rsidR="00FE70B2">
      <w:rPr>
        <w:rStyle w:val="PageNumber"/>
        <w:noProof/>
        <w:sz w:val="20"/>
      </w:rPr>
      <w:t>49</w:t>
    </w:r>
    <w:r>
      <w:rPr>
        <w:rStyle w:val="PageNumbe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FBD3EC" w14:textId="77777777" w:rsidR="00CC17BE" w:rsidRDefault="00CC17BE">
    <w:pPr>
      <w:pStyle w:val="Ftrbody"/>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513AD" w14:textId="181A93C8" w:rsidR="00CC17BE" w:rsidRDefault="00CC17BE">
    <w:pPr>
      <w:pStyle w:val="Ftrbody"/>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r>
      <w:rPr>
        <w:rStyle w:val="PageNumber"/>
      </w:rPr>
      <w:tab/>
    </w:r>
    <w:r>
      <w:t>Unit 1</w:t>
    </w:r>
    <w:r>
      <w:rPr>
        <w:rStyle w:val="PageNumber"/>
      </w:rPr>
      <w:tab/>
    </w:r>
    <w:r>
      <w:t>Customer Service and SimplyOrder Training</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F479C9" w14:textId="268FE995" w:rsidR="00CC17BE" w:rsidRDefault="00CC17BE">
    <w:pPr>
      <w:pStyle w:val="Ftrbody"/>
    </w:pPr>
    <w:r>
      <w:t>Customer Service and SimplyOrder Training</w:t>
    </w:r>
    <w:r>
      <w:tab/>
      <w:t>Table of Contents</w:t>
    </w:r>
    <w:r>
      <w:tab/>
      <w:t xml:space="preserve">Page </w:t>
    </w:r>
    <w:r>
      <w:rPr>
        <w:rStyle w:val="PageNumber"/>
        <w:sz w:val="20"/>
      </w:rPr>
      <w:fldChar w:fldCharType="begin"/>
    </w:r>
    <w:r>
      <w:rPr>
        <w:rStyle w:val="PageNumber"/>
        <w:sz w:val="20"/>
      </w:rPr>
      <w:instrText xml:space="preserve"> PAGE </w:instrText>
    </w:r>
    <w:r>
      <w:rPr>
        <w:rStyle w:val="PageNumber"/>
        <w:sz w:val="20"/>
      </w:rPr>
      <w:fldChar w:fldCharType="separate"/>
    </w:r>
    <w:r w:rsidR="00FE70B2">
      <w:rPr>
        <w:rStyle w:val="PageNumber"/>
        <w:noProof/>
        <w:sz w:val="20"/>
      </w:rPr>
      <w:t>i</w:t>
    </w:r>
    <w:r>
      <w:rPr>
        <w:rStyle w:val="PageNumber"/>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61D61" w14:textId="29BD19F3" w:rsidR="00CC17BE" w:rsidRDefault="00CC17BE">
    <w:pPr>
      <w:pStyle w:val="Ftrbody"/>
    </w:pPr>
    <w:r>
      <w:t xml:space="preserve">Page </w:t>
    </w:r>
    <w:r>
      <w:rPr>
        <w:rStyle w:val="PageNumber"/>
      </w:rPr>
      <w:fldChar w:fldCharType="begin"/>
    </w:r>
    <w:r>
      <w:rPr>
        <w:rStyle w:val="PageNumber"/>
      </w:rPr>
      <w:instrText xml:space="preserve"> PAGE </w:instrText>
    </w:r>
    <w:r>
      <w:rPr>
        <w:rStyle w:val="PageNumber"/>
      </w:rPr>
      <w:fldChar w:fldCharType="separate"/>
    </w:r>
    <w:r w:rsidR="00FE70B2">
      <w:rPr>
        <w:rStyle w:val="PageNumber"/>
        <w:noProof/>
      </w:rPr>
      <w:t>vii</w:t>
    </w:r>
    <w:r>
      <w:rPr>
        <w:rStyle w:val="PageNumber"/>
      </w:rPr>
      <w:fldChar w:fldCharType="end"/>
    </w:r>
    <w:r>
      <w:rPr>
        <w:rStyle w:val="PageNumber"/>
      </w:rPr>
      <w:tab/>
    </w:r>
    <w:r>
      <w:t>Instructor Information</w:t>
    </w:r>
    <w:r>
      <w:rPr>
        <w:rStyle w:val="PageNumber"/>
      </w:rPr>
      <w:tab/>
    </w:r>
    <w:r>
      <w:t>Customer Service and SimplyOrder Training</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D2C75" w14:textId="0C3B2449" w:rsidR="00CC17BE" w:rsidRDefault="00CC17BE">
    <w:pPr>
      <w:pStyle w:val="Ftrbody"/>
    </w:pPr>
    <w:r>
      <w:t>Customer Service and SimplyOrder Training</w:t>
    </w:r>
    <w:r>
      <w:tab/>
      <w:t>Instructor Information</w:t>
    </w:r>
    <w:r>
      <w:tab/>
      <w:t xml:space="preserve">Page </w:t>
    </w:r>
    <w:r>
      <w:rPr>
        <w:rStyle w:val="PageNumber"/>
        <w:sz w:val="20"/>
      </w:rPr>
      <w:fldChar w:fldCharType="begin"/>
    </w:r>
    <w:r>
      <w:rPr>
        <w:rStyle w:val="PageNumber"/>
        <w:sz w:val="20"/>
      </w:rPr>
      <w:instrText xml:space="preserve"> PAGE </w:instrText>
    </w:r>
    <w:r>
      <w:rPr>
        <w:rStyle w:val="PageNumber"/>
        <w:sz w:val="20"/>
      </w:rPr>
      <w:fldChar w:fldCharType="separate"/>
    </w:r>
    <w:r w:rsidR="00FE70B2">
      <w:rPr>
        <w:rStyle w:val="PageNumber"/>
        <w:noProof/>
        <w:sz w:val="20"/>
      </w:rPr>
      <w:t>iii</w:t>
    </w:r>
    <w:r>
      <w:rPr>
        <w:rStyle w:val="PageNumber"/>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FF01F" w14:textId="5618A860" w:rsidR="00CC17BE" w:rsidRDefault="00CC17BE">
    <w:pPr>
      <w:pStyle w:val="Ftrbody"/>
    </w:pPr>
    <w:r>
      <w:t xml:space="preserve">Page </w:t>
    </w:r>
    <w:r>
      <w:rPr>
        <w:rStyle w:val="PageNumber"/>
      </w:rPr>
      <w:fldChar w:fldCharType="begin"/>
    </w:r>
    <w:r>
      <w:rPr>
        <w:rStyle w:val="PageNumber"/>
      </w:rPr>
      <w:instrText xml:space="preserve"> PAGE </w:instrText>
    </w:r>
    <w:r>
      <w:rPr>
        <w:rStyle w:val="PageNumber"/>
      </w:rPr>
      <w:fldChar w:fldCharType="separate"/>
    </w:r>
    <w:r w:rsidR="00FE70B2">
      <w:rPr>
        <w:rStyle w:val="PageNumber"/>
        <w:noProof/>
      </w:rPr>
      <w:t>7</w:t>
    </w:r>
    <w:r>
      <w:rPr>
        <w:rStyle w:val="PageNumber"/>
      </w:rPr>
      <w:fldChar w:fldCharType="end"/>
    </w:r>
    <w:r>
      <w:rPr>
        <w:rStyle w:val="PageNumber"/>
      </w:rPr>
      <w:tab/>
    </w:r>
    <w:r>
      <w:t>Unit 1: Class Overview</w:t>
    </w:r>
    <w:r>
      <w:rPr>
        <w:rStyle w:val="PageNumber"/>
      </w:rPr>
      <w:tab/>
    </w:r>
    <w:r>
      <w:t>Customer Service Training</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36E7A1" w14:textId="5CF540D8" w:rsidR="00CC17BE" w:rsidRDefault="00CC17BE">
    <w:pPr>
      <w:pStyle w:val="Ftrbody"/>
    </w:pPr>
    <w:r>
      <w:t>Customer Service Training</w:t>
    </w:r>
    <w:r>
      <w:tab/>
    </w:r>
    <w:r>
      <w:fldChar w:fldCharType="begin"/>
    </w:r>
    <w:r>
      <w:instrText xml:space="preserve"> REF _Ref59333390 \h </w:instrText>
    </w:r>
    <w:r>
      <w:fldChar w:fldCharType="separate"/>
    </w:r>
    <w:r>
      <w:t>Unit 1:  Class Overview</w:t>
    </w:r>
    <w:r>
      <w:fldChar w:fldCharType="end"/>
    </w:r>
    <w:r>
      <w:tab/>
      <w:t xml:space="preserve">Page </w:t>
    </w:r>
    <w:r>
      <w:rPr>
        <w:rStyle w:val="PageNumber"/>
        <w:sz w:val="20"/>
      </w:rPr>
      <w:fldChar w:fldCharType="begin"/>
    </w:r>
    <w:r>
      <w:rPr>
        <w:rStyle w:val="PageNumber"/>
        <w:sz w:val="20"/>
      </w:rPr>
      <w:instrText xml:space="preserve"> PAGE </w:instrText>
    </w:r>
    <w:r>
      <w:rPr>
        <w:rStyle w:val="PageNumber"/>
        <w:sz w:val="20"/>
      </w:rPr>
      <w:fldChar w:fldCharType="separate"/>
    </w:r>
    <w:r w:rsidR="00FE70B2">
      <w:rPr>
        <w:rStyle w:val="PageNumber"/>
        <w:noProof/>
        <w:sz w:val="20"/>
      </w:rPr>
      <w:t>1</w:t>
    </w:r>
    <w:r>
      <w:rPr>
        <w:rStyle w:val="PageNumber"/>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C0613" w14:textId="6D34073C" w:rsidR="00CC17BE" w:rsidRDefault="00CC17BE">
    <w:pPr>
      <w:pStyle w:val="Ftrbody"/>
    </w:pPr>
    <w:r>
      <w:t xml:space="preserve">Page </w:t>
    </w:r>
    <w:r>
      <w:rPr>
        <w:rStyle w:val="PageNumber"/>
      </w:rPr>
      <w:fldChar w:fldCharType="begin"/>
    </w:r>
    <w:r>
      <w:rPr>
        <w:rStyle w:val="PageNumber"/>
      </w:rPr>
      <w:instrText xml:space="preserve"> PAGE </w:instrText>
    </w:r>
    <w:r>
      <w:rPr>
        <w:rStyle w:val="PageNumber"/>
      </w:rPr>
      <w:fldChar w:fldCharType="separate"/>
    </w:r>
    <w:r w:rsidR="00FE70B2">
      <w:rPr>
        <w:rStyle w:val="PageNumber"/>
        <w:noProof/>
      </w:rPr>
      <w:t>19</w:t>
    </w:r>
    <w:r>
      <w:rPr>
        <w:rStyle w:val="PageNumber"/>
      </w:rPr>
      <w:fldChar w:fldCharType="end"/>
    </w:r>
    <w:r>
      <w:rPr>
        <w:rStyle w:val="PageNumber"/>
      </w:rPr>
      <w:tab/>
    </w:r>
    <w:r>
      <w:rPr>
        <w:rStyle w:val="PageNumber"/>
      </w:rPr>
      <w:fldChar w:fldCharType="begin"/>
    </w:r>
    <w:r>
      <w:rPr>
        <w:rStyle w:val="PageNumber"/>
      </w:rPr>
      <w:instrText xml:space="preserve"> REF _Ref401047206 \h </w:instrText>
    </w:r>
    <w:r>
      <w:rPr>
        <w:rStyle w:val="PageNumber"/>
      </w:rPr>
    </w:r>
    <w:r>
      <w:rPr>
        <w:rStyle w:val="PageNumber"/>
      </w:rPr>
      <w:fldChar w:fldCharType="separate"/>
    </w:r>
    <w:r>
      <w:t xml:space="preserve">Module 3:  </w:t>
    </w:r>
    <w:r>
      <w:rPr>
        <w:rStyle w:val="PageNumber"/>
      </w:rPr>
      <w:fldChar w:fldCharType="end"/>
    </w:r>
    <w:r w:rsidRPr="00850DD6">
      <w:t xml:space="preserve"> </w:t>
    </w:r>
    <w:r>
      <w:t>Customer Complaints</w:t>
    </w:r>
    <w:r>
      <w:rPr>
        <w:rStyle w:val="PageNumber"/>
      </w:rPr>
      <w:tab/>
    </w:r>
    <w:r>
      <w:t>Customer Service Training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F168B5" w14:textId="77777777" w:rsidR="00FC74B2" w:rsidRDefault="00FC74B2">
      <w:pPr>
        <w:pStyle w:val="Footer"/>
      </w:pPr>
      <w:r>
        <w:separator/>
      </w:r>
    </w:p>
  </w:footnote>
  <w:footnote w:type="continuationSeparator" w:id="0">
    <w:p w14:paraId="11BBF1E7" w14:textId="77777777" w:rsidR="00FC74B2" w:rsidRDefault="00FC74B2">
      <w:pPr>
        <w:pStyle w:val="Foote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258D8" w14:textId="77777777" w:rsidR="00CC17BE" w:rsidRDefault="00CC17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4FA47" w14:textId="77777777" w:rsidR="00CC17BE" w:rsidRDefault="00CC17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FF79F1"/>
    <w:multiLevelType w:val="hybridMultilevel"/>
    <w:tmpl w:val="CD1E8B52"/>
    <w:lvl w:ilvl="0" w:tplc="6A663558">
      <w:start w:val="1"/>
      <w:numFmt w:val="bullet"/>
      <w:lvlText w:val=""/>
      <w:lvlJc w:val="left"/>
      <w:pPr>
        <w:ind w:left="360" w:hanging="360"/>
      </w:pPr>
      <w:rPr>
        <w:rFonts w:ascii="Symbol" w:hAnsi="Symbol" w:hint="default"/>
      </w:rPr>
    </w:lvl>
    <w:lvl w:ilvl="1" w:tplc="FEB2881E">
      <w:start w:val="1"/>
      <w:numFmt w:val="bullet"/>
      <w:lvlText w:val="o"/>
      <w:lvlJc w:val="left"/>
      <w:pPr>
        <w:ind w:left="1080" w:hanging="360"/>
      </w:pPr>
      <w:rPr>
        <w:rFonts w:ascii="Courier New" w:hAnsi="Courier New" w:hint="default"/>
      </w:rPr>
    </w:lvl>
    <w:lvl w:ilvl="2" w:tplc="497210FE">
      <w:start w:val="1"/>
      <w:numFmt w:val="bullet"/>
      <w:lvlText w:val=""/>
      <w:lvlJc w:val="left"/>
      <w:pPr>
        <w:ind w:left="1800" w:hanging="360"/>
      </w:pPr>
      <w:rPr>
        <w:rFonts w:ascii="Wingdings" w:hAnsi="Wingdings" w:hint="default"/>
      </w:rPr>
    </w:lvl>
    <w:lvl w:ilvl="3" w:tplc="3AD2D5C2">
      <w:start w:val="1"/>
      <w:numFmt w:val="bullet"/>
      <w:lvlText w:val=""/>
      <w:lvlJc w:val="left"/>
      <w:pPr>
        <w:ind w:left="2520" w:hanging="360"/>
      </w:pPr>
      <w:rPr>
        <w:rFonts w:ascii="Symbol" w:hAnsi="Symbol" w:hint="default"/>
      </w:rPr>
    </w:lvl>
    <w:lvl w:ilvl="4" w:tplc="2564F83A">
      <w:start w:val="1"/>
      <w:numFmt w:val="bullet"/>
      <w:lvlText w:val="o"/>
      <w:lvlJc w:val="left"/>
      <w:pPr>
        <w:ind w:left="3240" w:hanging="360"/>
      </w:pPr>
      <w:rPr>
        <w:rFonts w:ascii="Courier New" w:hAnsi="Courier New" w:hint="default"/>
      </w:rPr>
    </w:lvl>
    <w:lvl w:ilvl="5" w:tplc="55FE83F0">
      <w:start w:val="1"/>
      <w:numFmt w:val="bullet"/>
      <w:lvlText w:val=""/>
      <w:lvlJc w:val="left"/>
      <w:pPr>
        <w:ind w:left="3960" w:hanging="360"/>
      </w:pPr>
      <w:rPr>
        <w:rFonts w:ascii="Wingdings" w:hAnsi="Wingdings" w:hint="default"/>
      </w:rPr>
    </w:lvl>
    <w:lvl w:ilvl="6" w:tplc="F7B22CC0">
      <w:start w:val="1"/>
      <w:numFmt w:val="bullet"/>
      <w:lvlText w:val=""/>
      <w:lvlJc w:val="left"/>
      <w:pPr>
        <w:ind w:left="4680" w:hanging="360"/>
      </w:pPr>
      <w:rPr>
        <w:rFonts w:ascii="Symbol" w:hAnsi="Symbol" w:hint="default"/>
      </w:rPr>
    </w:lvl>
    <w:lvl w:ilvl="7" w:tplc="426ED3E2">
      <w:start w:val="1"/>
      <w:numFmt w:val="bullet"/>
      <w:lvlText w:val="o"/>
      <w:lvlJc w:val="left"/>
      <w:pPr>
        <w:ind w:left="5400" w:hanging="360"/>
      </w:pPr>
      <w:rPr>
        <w:rFonts w:ascii="Courier New" w:hAnsi="Courier New" w:hint="default"/>
      </w:rPr>
    </w:lvl>
    <w:lvl w:ilvl="8" w:tplc="372846C0">
      <w:start w:val="1"/>
      <w:numFmt w:val="bullet"/>
      <w:lvlText w:val=""/>
      <w:lvlJc w:val="left"/>
      <w:pPr>
        <w:ind w:left="6120" w:hanging="360"/>
      </w:pPr>
      <w:rPr>
        <w:rFonts w:ascii="Wingdings" w:hAnsi="Wingdings" w:hint="default"/>
      </w:rPr>
    </w:lvl>
  </w:abstractNum>
  <w:abstractNum w:abstractNumId="1" w15:restartNumberingAfterBreak="0">
    <w:nsid w:val="16690233"/>
    <w:multiLevelType w:val="hybridMultilevel"/>
    <w:tmpl w:val="34A2BCD8"/>
    <w:lvl w:ilvl="0" w:tplc="2214E19C">
      <w:start w:val="1"/>
      <w:numFmt w:val="decimal"/>
      <w:lvlText w:val="%1."/>
      <w:lvlJc w:val="left"/>
      <w:pPr>
        <w:ind w:left="360" w:hanging="360"/>
      </w:pPr>
    </w:lvl>
    <w:lvl w:ilvl="1" w:tplc="CA105FA8">
      <w:start w:val="1"/>
      <w:numFmt w:val="lowerLetter"/>
      <w:lvlText w:val="%2."/>
      <w:lvlJc w:val="left"/>
      <w:pPr>
        <w:ind w:left="1080" w:hanging="360"/>
      </w:pPr>
    </w:lvl>
    <w:lvl w:ilvl="2" w:tplc="3C001592">
      <w:start w:val="1"/>
      <w:numFmt w:val="lowerRoman"/>
      <w:lvlText w:val="%3."/>
      <w:lvlJc w:val="right"/>
      <w:pPr>
        <w:ind w:left="1800" w:hanging="180"/>
      </w:pPr>
    </w:lvl>
    <w:lvl w:ilvl="3" w:tplc="FC0E33C6">
      <w:start w:val="1"/>
      <w:numFmt w:val="decimal"/>
      <w:lvlText w:val="%4."/>
      <w:lvlJc w:val="left"/>
      <w:pPr>
        <w:ind w:left="2520" w:hanging="360"/>
      </w:pPr>
    </w:lvl>
    <w:lvl w:ilvl="4" w:tplc="89143A24">
      <w:start w:val="1"/>
      <w:numFmt w:val="lowerLetter"/>
      <w:lvlText w:val="%5."/>
      <w:lvlJc w:val="left"/>
      <w:pPr>
        <w:ind w:left="3240" w:hanging="360"/>
      </w:pPr>
    </w:lvl>
    <w:lvl w:ilvl="5" w:tplc="DEB0A1A2">
      <w:start w:val="1"/>
      <w:numFmt w:val="lowerRoman"/>
      <w:lvlText w:val="%6."/>
      <w:lvlJc w:val="right"/>
      <w:pPr>
        <w:ind w:left="3960" w:hanging="180"/>
      </w:pPr>
    </w:lvl>
    <w:lvl w:ilvl="6" w:tplc="4274E002">
      <w:start w:val="1"/>
      <w:numFmt w:val="decimal"/>
      <w:lvlText w:val="%7."/>
      <w:lvlJc w:val="left"/>
      <w:pPr>
        <w:ind w:left="4680" w:hanging="360"/>
      </w:pPr>
    </w:lvl>
    <w:lvl w:ilvl="7" w:tplc="5FA242EA">
      <w:start w:val="1"/>
      <w:numFmt w:val="lowerLetter"/>
      <w:lvlText w:val="%8."/>
      <w:lvlJc w:val="left"/>
      <w:pPr>
        <w:ind w:left="5400" w:hanging="360"/>
      </w:pPr>
    </w:lvl>
    <w:lvl w:ilvl="8" w:tplc="94146BB6">
      <w:start w:val="1"/>
      <w:numFmt w:val="lowerRoman"/>
      <w:lvlText w:val="%9."/>
      <w:lvlJc w:val="right"/>
      <w:pPr>
        <w:ind w:left="6120" w:hanging="180"/>
      </w:pPr>
    </w:lvl>
  </w:abstractNum>
  <w:abstractNum w:abstractNumId="2" w15:restartNumberingAfterBreak="0">
    <w:nsid w:val="1C7D25A5"/>
    <w:multiLevelType w:val="hybridMultilevel"/>
    <w:tmpl w:val="B3C0839C"/>
    <w:lvl w:ilvl="0" w:tplc="7C6A94FE">
      <w:start w:val="1"/>
      <w:numFmt w:val="decimal"/>
      <w:lvlText w:val="%1."/>
      <w:lvlJc w:val="left"/>
      <w:pPr>
        <w:ind w:left="720" w:hanging="360"/>
      </w:pPr>
    </w:lvl>
    <w:lvl w:ilvl="1" w:tplc="37B45C66">
      <w:start w:val="1"/>
      <w:numFmt w:val="lowerLetter"/>
      <w:lvlText w:val="%2."/>
      <w:lvlJc w:val="left"/>
      <w:pPr>
        <w:ind w:left="1440" w:hanging="360"/>
      </w:pPr>
    </w:lvl>
    <w:lvl w:ilvl="2" w:tplc="091A894A">
      <w:start w:val="1"/>
      <w:numFmt w:val="lowerRoman"/>
      <w:lvlText w:val="%3."/>
      <w:lvlJc w:val="right"/>
      <w:pPr>
        <w:ind w:left="2160" w:hanging="180"/>
      </w:pPr>
    </w:lvl>
    <w:lvl w:ilvl="3" w:tplc="51C0BE38">
      <w:start w:val="1"/>
      <w:numFmt w:val="decimal"/>
      <w:lvlText w:val="%4."/>
      <w:lvlJc w:val="left"/>
      <w:pPr>
        <w:ind w:left="2880" w:hanging="360"/>
      </w:pPr>
    </w:lvl>
    <w:lvl w:ilvl="4" w:tplc="D97E4376">
      <w:start w:val="1"/>
      <w:numFmt w:val="lowerLetter"/>
      <w:lvlText w:val="%5."/>
      <w:lvlJc w:val="left"/>
      <w:pPr>
        <w:ind w:left="3600" w:hanging="360"/>
      </w:pPr>
    </w:lvl>
    <w:lvl w:ilvl="5" w:tplc="7B0CD6E6">
      <w:start w:val="1"/>
      <w:numFmt w:val="lowerRoman"/>
      <w:lvlText w:val="%6."/>
      <w:lvlJc w:val="right"/>
      <w:pPr>
        <w:ind w:left="4320" w:hanging="180"/>
      </w:pPr>
    </w:lvl>
    <w:lvl w:ilvl="6" w:tplc="BED805BC">
      <w:start w:val="1"/>
      <w:numFmt w:val="decimal"/>
      <w:lvlText w:val="%7."/>
      <w:lvlJc w:val="left"/>
      <w:pPr>
        <w:ind w:left="5040" w:hanging="360"/>
      </w:pPr>
    </w:lvl>
    <w:lvl w:ilvl="7" w:tplc="5DEC7DB4">
      <w:start w:val="1"/>
      <w:numFmt w:val="lowerLetter"/>
      <w:lvlText w:val="%8."/>
      <w:lvlJc w:val="left"/>
      <w:pPr>
        <w:ind w:left="5760" w:hanging="360"/>
      </w:pPr>
    </w:lvl>
    <w:lvl w:ilvl="8" w:tplc="F12A7D42">
      <w:start w:val="1"/>
      <w:numFmt w:val="lowerRoman"/>
      <w:lvlText w:val="%9."/>
      <w:lvlJc w:val="right"/>
      <w:pPr>
        <w:ind w:left="6480" w:hanging="180"/>
      </w:pPr>
    </w:lvl>
  </w:abstractNum>
  <w:abstractNum w:abstractNumId="3" w15:restartNumberingAfterBreak="0">
    <w:nsid w:val="1C8C6039"/>
    <w:multiLevelType w:val="hybridMultilevel"/>
    <w:tmpl w:val="57084290"/>
    <w:lvl w:ilvl="0" w:tplc="E99C90AA">
      <w:start w:val="1"/>
      <w:numFmt w:val="bullet"/>
      <w:lvlText w:val=""/>
      <w:lvlJc w:val="left"/>
      <w:pPr>
        <w:ind w:left="360" w:hanging="360"/>
      </w:pPr>
      <w:rPr>
        <w:rFonts w:ascii="Symbol" w:hAnsi="Symbol" w:hint="default"/>
      </w:rPr>
    </w:lvl>
    <w:lvl w:ilvl="1" w:tplc="389645C0">
      <w:start w:val="1"/>
      <w:numFmt w:val="bullet"/>
      <w:lvlText w:val="o"/>
      <w:lvlJc w:val="left"/>
      <w:pPr>
        <w:ind w:left="1080" w:hanging="360"/>
      </w:pPr>
      <w:rPr>
        <w:rFonts w:ascii="Courier New" w:hAnsi="Courier New" w:hint="default"/>
      </w:rPr>
    </w:lvl>
    <w:lvl w:ilvl="2" w:tplc="4914F718">
      <w:start w:val="1"/>
      <w:numFmt w:val="bullet"/>
      <w:lvlText w:val=""/>
      <w:lvlJc w:val="left"/>
      <w:pPr>
        <w:ind w:left="1800" w:hanging="360"/>
      </w:pPr>
      <w:rPr>
        <w:rFonts w:ascii="Wingdings" w:hAnsi="Wingdings" w:hint="default"/>
      </w:rPr>
    </w:lvl>
    <w:lvl w:ilvl="3" w:tplc="ED742AD4">
      <w:start w:val="1"/>
      <w:numFmt w:val="bullet"/>
      <w:lvlText w:val=""/>
      <w:lvlJc w:val="left"/>
      <w:pPr>
        <w:ind w:left="2520" w:hanging="360"/>
      </w:pPr>
      <w:rPr>
        <w:rFonts w:ascii="Symbol" w:hAnsi="Symbol" w:hint="default"/>
      </w:rPr>
    </w:lvl>
    <w:lvl w:ilvl="4" w:tplc="7766EB04">
      <w:start w:val="1"/>
      <w:numFmt w:val="bullet"/>
      <w:lvlText w:val="o"/>
      <w:lvlJc w:val="left"/>
      <w:pPr>
        <w:ind w:left="3240" w:hanging="360"/>
      </w:pPr>
      <w:rPr>
        <w:rFonts w:ascii="Courier New" w:hAnsi="Courier New" w:hint="default"/>
      </w:rPr>
    </w:lvl>
    <w:lvl w:ilvl="5" w:tplc="821047CC">
      <w:start w:val="1"/>
      <w:numFmt w:val="bullet"/>
      <w:lvlText w:val=""/>
      <w:lvlJc w:val="left"/>
      <w:pPr>
        <w:ind w:left="3960" w:hanging="360"/>
      </w:pPr>
      <w:rPr>
        <w:rFonts w:ascii="Wingdings" w:hAnsi="Wingdings" w:hint="default"/>
      </w:rPr>
    </w:lvl>
    <w:lvl w:ilvl="6" w:tplc="EA74126C">
      <w:start w:val="1"/>
      <w:numFmt w:val="bullet"/>
      <w:lvlText w:val=""/>
      <w:lvlJc w:val="left"/>
      <w:pPr>
        <w:ind w:left="4680" w:hanging="360"/>
      </w:pPr>
      <w:rPr>
        <w:rFonts w:ascii="Symbol" w:hAnsi="Symbol" w:hint="default"/>
      </w:rPr>
    </w:lvl>
    <w:lvl w:ilvl="7" w:tplc="F698A542">
      <w:start w:val="1"/>
      <w:numFmt w:val="bullet"/>
      <w:lvlText w:val="o"/>
      <w:lvlJc w:val="left"/>
      <w:pPr>
        <w:ind w:left="5400" w:hanging="360"/>
      </w:pPr>
      <w:rPr>
        <w:rFonts w:ascii="Courier New" w:hAnsi="Courier New" w:hint="default"/>
      </w:rPr>
    </w:lvl>
    <w:lvl w:ilvl="8" w:tplc="7E24A0E0">
      <w:start w:val="1"/>
      <w:numFmt w:val="bullet"/>
      <w:lvlText w:val=""/>
      <w:lvlJc w:val="left"/>
      <w:pPr>
        <w:ind w:left="6120" w:hanging="360"/>
      </w:pPr>
      <w:rPr>
        <w:rFonts w:ascii="Wingdings" w:hAnsi="Wingdings" w:hint="default"/>
      </w:rPr>
    </w:lvl>
  </w:abstractNum>
  <w:abstractNum w:abstractNumId="4" w15:restartNumberingAfterBreak="0">
    <w:nsid w:val="1F4438C7"/>
    <w:multiLevelType w:val="hybridMultilevel"/>
    <w:tmpl w:val="DD245748"/>
    <w:lvl w:ilvl="0" w:tplc="C12671F8">
      <w:start w:val="1"/>
      <w:numFmt w:val="bullet"/>
      <w:lvlText w:val=""/>
      <w:lvlJc w:val="left"/>
      <w:pPr>
        <w:ind w:left="360" w:hanging="360"/>
      </w:pPr>
      <w:rPr>
        <w:rFonts w:ascii="Symbol" w:hAnsi="Symbol" w:hint="default"/>
      </w:rPr>
    </w:lvl>
    <w:lvl w:ilvl="1" w:tplc="D362F000">
      <w:start w:val="1"/>
      <w:numFmt w:val="bullet"/>
      <w:lvlText w:val="o"/>
      <w:lvlJc w:val="left"/>
      <w:pPr>
        <w:ind w:left="1080" w:hanging="360"/>
      </w:pPr>
      <w:rPr>
        <w:rFonts w:ascii="Courier New" w:hAnsi="Courier New" w:hint="default"/>
      </w:rPr>
    </w:lvl>
    <w:lvl w:ilvl="2" w:tplc="CE74E088">
      <w:start w:val="1"/>
      <w:numFmt w:val="bullet"/>
      <w:lvlText w:val=""/>
      <w:lvlJc w:val="left"/>
      <w:pPr>
        <w:ind w:left="1800" w:hanging="360"/>
      </w:pPr>
      <w:rPr>
        <w:rFonts w:ascii="Wingdings" w:hAnsi="Wingdings" w:hint="default"/>
      </w:rPr>
    </w:lvl>
    <w:lvl w:ilvl="3" w:tplc="77D25418">
      <w:start w:val="1"/>
      <w:numFmt w:val="bullet"/>
      <w:lvlText w:val=""/>
      <w:lvlJc w:val="left"/>
      <w:pPr>
        <w:ind w:left="2520" w:hanging="360"/>
      </w:pPr>
      <w:rPr>
        <w:rFonts w:ascii="Symbol" w:hAnsi="Symbol" w:hint="default"/>
      </w:rPr>
    </w:lvl>
    <w:lvl w:ilvl="4" w:tplc="6CEE868A">
      <w:start w:val="1"/>
      <w:numFmt w:val="bullet"/>
      <w:lvlText w:val="o"/>
      <w:lvlJc w:val="left"/>
      <w:pPr>
        <w:ind w:left="3240" w:hanging="360"/>
      </w:pPr>
      <w:rPr>
        <w:rFonts w:ascii="Courier New" w:hAnsi="Courier New" w:hint="default"/>
      </w:rPr>
    </w:lvl>
    <w:lvl w:ilvl="5" w:tplc="BE88FC9E">
      <w:start w:val="1"/>
      <w:numFmt w:val="bullet"/>
      <w:lvlText w:val=""/>
      <w:lvlJc w:val="left"/>
      <w:pPr>
        <w:ind w:left="3960" w:hanging="360"/>
      </w:pPr>
      <w:rPr>
        <w:rFonts w:ascii="Wingdings" w:hAnsi="Wingdings" w:hint="default"/>
      </w:rPr>
    </w:lvl>
    <w:lvl w:ilvl="6" w:tplc="DF1A84FC">
      <w:start w:val="1"/>
      <w:numFmt w:val="bullet"/>
      <w:lvlText w:val=""/>
      <w:lvlJc w:val="left"/>
      <w:pPr>
        <w:ind w:left="4680" w:hanging="360"/>
      </w:pPr>
      <w:rPr>
        <w:rFonts w:ascii="Symbol" w:hAnsi="Symbol" w:hint="default"/>
      </w:rPr>
    </w:lvl>
    <w:lvl w:ilvl="7" w:tplc="1AFC85F0">
      <w:start w:val="1"/>
      <w:numFmt w:val="bullet"/>
      <w:lvlText w:val="o"/>
      <w:lvlJc w:val="left"/>
      <w:pPr>
        <w:ind w:left="5400" w:hanging="360"/>
      </w:pPr>
      <w:rPr>
        <w:rFonts w:ascii="Courier New" w:hAnsi="Courier New" w:hint="default"/>
      </w:rPr>
    </w:lvl>
    <w:lvl w:ilvl="8" w:tplc="AA1099AA">
      <w:start w:val="1"/>
      <w:numFmt w:val="bullet"/>
      <w:lvlText w:val=""/>
      <w:lvlJc w:val="left"/>
      <w:pPr>
        <w:ind w:left="6120" w:hanging="360"/>
      </w:pPr>
      <w:rPr>
        <w:rFonts w:ascii="Wingdings" w:hAnsi="Wingdings" w:hint="default"/>
      </w:rPr>
    </w:lvl>
  </w:abstractNum>
  <w:abstractNum w:abstractNumId="5" w15:restartNumberingAfterBreak="0">
    <w:nsid w:val="22845276"/>
    <w:multiLevelType w:val="hybridMultilevel"/>
    <w:tmpl w:val="9EDE5A8E"/>
    <w:lvl w:ilvl="0" w:tplc="39886150">
      <w:start w:val="1"/>
      <w:numFmt w:val="bullet"/>
      <w:lvlText w:val=""/>
      <w:lvlJc w:val="left"/>
      <w:pPr>
        <w:tabs>
          <w:tab w:val="num" w:pos="720"/>
        </w:tabs>
        <w:ind w:left="720" w:hanging="360"/>
      </w:pPr>
      <w:rPr>
        <w:rFonts w:ascii="Symbol" w:hAnsi="Symbol" w:hint="default"/>
        <w:sz w:val="20"/>
      </w:rPr>
    </w:lvl>
    <w:lvl w:ilvl="1" w:tplc="8F08B970" w:tentative="1">
      <w:start w:val="1"/>
      <w:numFmt w:val="bullet"/>
      <w:lvlText w:val=""/>
      <w:lvlJc w:val="left"/>
      <w:pPr>
        <w:tabs>
          <w:tab w:val="num" w:pos="1440"/>
        </w:tabs>
        <w:ind w:left="1440" w:hanging="360"/>
      </w:pPr>
      <w:rPr>
        <w:rFonts w:ascii="Symbol" w:hAnsi="Symbol" w:hint="default"/>
        <w:sz w:val="20"/>
      </w:rPr>
    </w:lvl>
    <w:lvl w:ilvl="2" w:tplc="75444E5C" w:tentative="1">
      <w:start w:val="1"/>
      <w:numFmt w:val="bullet"/>
      <w:lvlText w:val=""/>
      <w:lvlJc w:val="left"/>
      <w:pPr>
        <w:tabs>
          <w:tab w:val="num" w:pos="2160"/>
        </w:tabs>
        <w:ind w:left="2160" w:hanging="360"/>
      </w:pPr>
      <w:rPr>
        <w:rFonts w:ascii="Symbol" w:hAnsi="Symbol" w:hint="default"/>
        <w:sz w:val="20"/>
      </w:rPr>
    </w:lvl>
    <w:lvl w:ilvl="3" w:tplc="B492EB12" w:tentative="1">
      <w:start w:val="1"/>
      <w:numFmt w:val="bullet"/>
      <w:lvlText w:val=""/>
      <w:lvlJc w:val="left"/>
      <w:pPr>
        <w:tabs>
          <w:tab w:val="num" w:pos="2880"/>
        </w:tabs>
        <w:ind w:left="2880" w:hanging="360"/>
      </w:pPr>
      <w:rPr>
        <w:rFonts w:ascii="Symbol" w:hAnsi="Symbol" w:hint="default"/>
        <w:sz w:val="20"/>
      </w:rPr>
    </w:lvl>
    <w:lvl w:ilvl="4" w:tplc="D850F016" w:tentative="1">
      <w:start w:val="1"/>
      <w:numFmt w:val="bullet"/>
      <w:lvlText w:val=""/>
      <w:lvlJc w:val="left"/>
      <w:pPr>
        <w:tabs>
          <w:tab w:val="num" w:pos="3600"/>
        </w:tabs>
        <w:ind w:left="3600" w:hanging="360"/>
      </w:pPr>
      <w:rPr>
        <w:rFonts w:ascii="Symbol" w:hAnsi="Symbol" w:hint="default"/>
        <w:sz w:val="20"/>
      </w:rPr>
    </w:lvl>
    <w:lvl w:ilvl="5" w:tplc="050E47CA" w:tentative="1">
      <w:start w:val="1"/>
      <w:numFmt w:val="bullet"/>
      <w:lvlText w:val=""/>
      <w:lvlJc w:val="left"/>
      <w:pPr>
        <w:tabs>
          <w:tab w:val="num" w:pos="4320"/>
        </w:tabs>
        <w:ind w:left="4320" w:hanging="360"/>
      </w:pPr>
      <w:rPr>
        <w:rFonts w:ascii="Symbol" w:hAnsi="Symbol" w:hint="default"/>
        <w:sz w:val="20"/>
      </w:rPr>
    </w:lvl>
    <w:lvl w:ilvl="6" w:tplc="637CE014" w:tentative="1">
      <w:start w:val="1"/>
      <w:numFmt w:val="bullet"/>
      <w:lvlText w:val=""/>
      <w:lvlJc w:val="left"/>
      <w:pPr>
        <w:tabs>
          <w:tab w:val="num" w:pos="5040"/>
        </w:tabs>
        <w:ind w:left="5040" w:hanging="360"/>
      </w:pPr>
      <w:rPr>
        <w:rFonts w:ascii="Symbol" w:hAnsi="Symbol" w:hint="default"/>
        <w:sz w:val="20"/>
      </w:rPr>
    </w:lvl>
    <w:lvl w:ilvl="7" w:tplc="F6022F86" w:tentative="1">
      <w:start w:val="1"/>
      <w:numFmt w:val="bullet"/>
      <w:lvlText w:val=""/>
      <w:lvlJc w:val="left"/>
      <w:pPr>
        <w:tabs>
          <w:tab w:val="num" w:pos="5760"/>
        </w:tabs>
        <w:ind w:left="5760" w:hanging="360"/>
      </w:pPr>
      <w:rPr>
        <w:rFonts w:ascii="Symbol" w:hAnsi="Symbol" w:hint="default"/>
        <w:sz w:val="20"/>
      </w:rPr>
    </w:lvl>
    <w:lvl w:ilvl="8" w:tplc="73527AE2"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2926CC2"/>
    <w:multiLevelType w:val="hybridMultilevel"/>
    <w:tmpl w:val="16F41232"/>
    <w:lvl w:ilvl="0" w:tplc="511895B4">
      <w:start w:val="1"/>
      <w:numFmt w:val="bullet"/>
      <w:lvlText w:val=""/>
      <w:lvlJc w:val="left"/>
      <w:pPr>
        <w:ind w:left="360" w:hanging="360"/>
      </w:pPr>
      <w:rPr>
        <w:rFonts w:ascii="Symbol" w:hAnsi="Symbol" w:hint="default"/>
      </w:rPr>
    </w:lvl>
    <w:lvl w:ilvl="1" w:tplc="A25AFBAA">
      <w:start w:val="1"/>
      <w:numFmt w:val="bullet"/>
      <w:lvlText w:val="o"/>
      <w:lvlJc w:val="left"/>
      <w:pPr>
        <w:ind w:left="1080" w:hanging="360"/>
      </w:pPr>
      <w:rPr>
        <w:rFonts w:ascii="Courier New" w:hAnsi="Courier New" w:hint="default"/>
      </w:rPr>
    </w:lvl>
    <w:lvl w:ilvl="2" w:tplc="2CB8D906">
      <w:start w:val="1"/>
      <w:numFmt w:val="bullet"/>
      <w:lvlText w:val=""/>
      <w:lvlJc w:val="left"/>
      <w:pPr>
        <w:ind w:left="1800" w:hanging="360"/>
      </w:pPr>
      <w:rPr>
        <w:rFonts w:ascii="Wingdings" w:hAnsi="Wingdings" w:hint="default"/>
      </w:rPr>
    </w:lvl>
    <w:lvl w:ilvl="3" w:tplc="65B07BAE">
      <w:start w:val="1"/>
      <w:numFmt w:val="bullet"/>
      <w:lvlText w:val=""/>
      <w:lvlJc w:val="left"/>
      <w:pPr>
        <w:ind w:left="2520" w:hanging="360"/>
      </w:pPr>
      <w:rPr>
        <w:rFonts w:ascii="Symbol" w:hAnsi="Symbol" w:hint="default"/>
      </w:rPr>
    </w:lvl>
    <w:lvl w:ilvl="4" w:tplc="5636C4CC">
      <w:start w:val="1"/>
      <w:numFmt w:val="bullet"/>
      <w:lvlText w:val="o"/>
      <w:lvlJc w:val="left"/>
      <w:pPr>
        <w:ind w:left="3240" w:hanging="360"/>
      </w:pPr>
      <w:rPr>
        <w:rFonts w:ascii="Courier New" w:hAnsi="Courier New" w:hint="default"/>
      </w:rPr>
    </w:lvl>
    <w:lvl w:ilvl="5" w:tplc="5980113E">
      <w:start w:val="1"/>
      <w:numFmt w:val="bullet"/>
      <w:lvlText w:val=""/>
      <w:lvlJc w:val="left"/>
      <w:pPr>
        <w:ind w:left="3960" w:hanging="360"/>
      </w:pPr>
      <w:rPr>
        <w:rFonts w:ascii="Wingdings" w:hAnsi="Wingdings" w:hint="default"/>
      </w:rPr>
    </w:lvl>
    <w:lvl w:ilvl="6" w:tplc="F324487C">
      <w:start w:val="1"/>
      <w:numFmt w:val="bullet"/>
      <w:lvlText w:val=""/>
      <w:lvlJc w:val="left"/>
      <w:pPr>
        <w:ind w:left="4680" w:hanging="360"/>
      </w:pPr>
      <w:rPr>
        <w:rFonts w:ascii="Symbol" w:hAnsi="Symbol" w:hint="default"/>
      </w:rPr>
    </w:lvl>
    <w:lvl w:ilvl="7" w:tplc="1BD0806C">
      <w:start w:val="1"/>
      <w:numFmt w:val="bullet"/>
      <w:lvlText w:val="o"/>
      <w:lvlJc w:val="left"/>
      <w:pPr>
        <w:ind w:left="5400" w:hanging="360"/>
      </w:pPr>
      <w:rPr>
        <w:rFonts w:ascii="Courier New" w:hAnsi="Courier New" w:hint="default"/>
      </w:rPr>
    </w:lvl>
    <w:lvl w:ilvl="8" w:tplc="1FDE0950">
      <w:start w:val="1"/>
      <w:numFmt w:val="bullet"/>
      <w:lvlText w:val=""/>
      <w:lvlJc w:val="left"/>
      <w:pPr>
        <w:ind w:left="6120" w:hanging="360"/>
      </w:pPr>
      <w:rPr>
        <w:rFonts w:ascii="Wingdings" w:hAnsi="Wingdings" w:hint="default"/>
      </w:rPr>
    </w:lvl>
  </w:abstractNum>
  <w:abstractNum w:abstractNumId="7" w15:restartNumberingAfterBreak="0">
    <w:nsid w:val="23646E72"/>
    <w:multiLevelType w:val="hybridMultilevel"/>
    <w:tmpl w:val="AF001C6C"/>
    <w:lvl w:ilvl="0" w:tplc="5F525E00">
      <w:start w:val="1"/>
      <w:numFmt w:val="bullet"/>
      <w:lvlText w:val=""/>
      <w:lvlJc w:val="left"/>
      <w:pPr>
        <w:tabs>
          <w:tab w:val="num" w:pos="720"/>
        </w:tabs>
        <w:ind w:left="720" w:hanging="360"/>
      </w:pPr>
      <w:rPr>
        <w:rFonts w:ascii="Symbol" w:hAnsi="Symbol" w:hint="default"/>
        <w:sz w:val="20"/>
      </w:rPr>
    </w:lvl>
    <w:lvl w:ilvl="1" w:tplc="7EA4EB9C" w:tentative="1">
      <w:start w:val="1"/>
      <w:numFmt w:val="bullet"/>
      <w:lvlText w:val=""/>
      <w:lvlJc w:val="left"/>
      <w:pPr>
        <w:tabs>
          <w:tab w:val="num" w:pos="1440"/>
        </w:tabs>
        <w:ind w:left="1440" w:hanging="360"/>
      </w:pPr>
      <w:rPr>
        <w:rFonts w:ascii="Symbol" w:hAnsi="Symbol" w:hint="default"/>
        <w:sz w:val="20"/>
      </w:rPr>
    </w:lvl>
    <w:lvl w:ilvl="2" w:tplc="544AEEAE" w:tentative="1">
      <w:start w:val="1"/>
      <w:numFmt w:val="bullet"/>
      <w:lvlText w:val=""/>
      <w:lvlJc w:val="left"/>
      <w:pPr>
        <w:tabs>
          <w:tab w:val="num" w:pos="2160"/>
        </w:tabs>
        <w:ind w:left="2160" w:hanging="360"/>
      </w:pPr>
      <w:rPr>
        <w:rFonts w:ascii="Symbol" w:hAnsi="Symbol" w:hint="default"/>
        <w:sz w:val="20"/>
      </w:rPr>
    </w:lvl>
    <w:lvl w:ilvl="3" w:tplc="0A6C272C" w:tentative="1">
      <w:start w:val="1"/>
      <w:numFmt w:val="bullet"/>
      <w:lvlText w:val=""/>
      <w:lvlJc w:val="left"/>
      <w:pPr>
        <w:tabs>
          <w:tab w:val="num" w:pos="2880"/>
        </w:tabs>
        <w:ind w:left="2880" w:hanging="360"/>
      </w:pPr>
      <w:rPr>
        <w:rFonts w:ascii="Symbol" w:hAnsi="Symbol" w:hint="default"/>
        <w:sz w:val="20"/>
      </w:rPr>
    </w:lvl>
    <w:lvl w:ilvl="4" w:tplc="36B630E6" w:tentative="1">
      <w:start w:val="1"/>
      <w:numFmt w:val="bullet"/>
      <w:lvlText w:val=""/>
      <w:lvlJc w:val="left"/>
      <w:pPr>
        <w:tabs>
          <w:tab w:val="num" w:pos="3600"/>
        </w:tabs>
        <w:ind w:left="3600" w:hanging="360"/>
      </w:pPr>
      <w:rPr>
        <w:rFonts w:ascii="Symbol" w:hAnsi="Symbol" w:hint="default"/>
        <w:sz w:val="20"/>
      </w:rPr>
    </w:lvl>
    <w:lvl w:ilvl="5" w:tplc="49E4FD32" w:tentative="1">
      <w:start w:val="1"/>
      <w:numFmt w:val="bullet"/>
      <w:lvlText w:val=""/>
      <w:lvlJc w:val="left"/>
      <w:pPr>
        <w:tabs>
          <w:tab w:val="num" w:pos="4320"/>
        </w:tabs>
        <w:ind w:left="4320" w:hanging="360"/>
      </w:pPr>
      <w:rPr>
        <w:rFonts w:ascii="Symbol" w:hAnsi="Symbol" w:hint="default"/>
        <w:sz w:val="20"/>
      </w:rPr>
    </w:lvl>
    <w:lvl w:ilvl="6" w:tplc="070EEAFC" w:tentative="1">
      <w:start w:val="1"/>
      <w:numFmt w:val="bullet"/>
      <w:lvlText w:val=""/>
      <w:lvlJc w:val="left"/>
      <w:pPr>
        <w:tabs>
          <w:tab w:val="num" w:pos="5040"/>
        </w:tabs>
        <w:ind w:left="5040" w:hanging="360"/>
      </w:pPr>
      <w:rPr>
        <w:rFonts w:ascii="Symbol" w:hAnsi="Symbol" w:hint="default"/>
        <w:sz w:val="20"/>
      </w:rPr>
    </w:lvl>
    <w:lvl w:ilvl="7" w:tplc="547A605E" w:tentative="1">
      <w:start w:val="1"/>
      <w:numFmt w:val="bullet"/>
      <w:lvlText w:val=""/>
      <w:lvlJc w:val="left"/>
      <w:pPr>
        <w:tabs>
          <w:tab w:val="num" w:pos="5760"/>
        </w:tabs>
        <w:ind w:left="5760" w:hanging="360"/>
      </w:pPr>
      <w:rPr>
        <w:rFonts w:ascii="Symbol" w:hAnsi="Symbol" w:hint="default"/>
        <w:sz w:val="20"/>
      </w:rPr>
    </w:lvl>
    <w:lvl w:ilvl="8" w:tplc="7D709CEE"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380D59"/>
    <w:multiLevelType w:val="hybridMultilevel"/>
    <w:tmpl w:val="651A2FBE"/>
    <w:lvl w:ilvl="0" w:tplc="5770CFDA">
      <w:start w:val="1"/>
      <w:numFmt w:val="bullet"/>
      <w:lvlText w:val=""/>
      <w:lvlJc w:val="left"/>
      <w:pPr>
        <w:tabs>
          <w:tab w:val="num" w:pos="720"/>
        </w:tabs>
        <w:ind w:left="720" w:hanging="360"/>
      </w:pPr>
      <w:rPr>
        <w:rFonts w:ascii="Symbol" w:hAnsi="Symbol" w:hint="default"/>
        <w:sz w:val="20"/>
      </w:rPr>
    </w:lvl>
    <w:lvl w:ilvl="1" w:tplc="952C5E68">
      <w:start w:val="1"/>
      <w:numFmt w:val="bullet"/>
      <w:lvlText w:val=""/>
      <w:lvlJc w:val="left"/>
      <w:pPr>
        <w:tabs>
          <w:tab w:val="num" w:pos="1440"/>
        </w:tabs>
        <w:ind w:left="1440" w:hanging="360"/>
      </w:pPr>
      <w:rPr>
        <w:rFonts w:ascii="Symbol" w:hAnsi="Symbol" w:hint="default"/>
        <w:sz w:val="20"/>
      </w:rPr>
    </w:lvl>
    <w:lvl w:ilvl="2" w:tplc="32509CEC" w:tentative="1">
      <w:start w:val="1"/>
      <w:numFmt w:val="bullet"/>
      <w:lvlText w:val=""/>
      <w:lvlJc w:val="left"/>
      <w:pPr>
        <w:tabs>
          <w:tab w:val="num" w:pos="2160"/>
        </w:tabs>
        <w:ind w:left="2160" w:hanging="360"/>
      </w:pPr>
      <w:rPr>
        <w:rFonts w:ascii="Symbol" w:hAnsi="Symbol" w:hint="default"/>
        <w:sz w:val="20"/>
      </w:rPr>
    </w:lvl>
    <w:lvl w:ilvl="3" w:tplc="AADC61C0" w:tentative="1">
      <w:start w:val="1"/>
      <w:numFmt w:val="bullet"/>
      <w:lvlText w:val=""/>
      <w:lvlJc w:val="left"/>
      <w:pPr>
        <w:tabs>
          <w:tab w:val="num" w:pos="2880"/>
        </w:tabs>
        <w:ind w:left="2880" w:hanging="360"/>
      </w:pPr>
      <w:rPr>
        <w:rFonts w:ascii="Symbol" w:hAnsi="Symbol" w:hint="default"/>
        <w:sz w:val="20"/>
      </w:rPr>
    </w:lvl>
    <w:lvl w:ilvl="4" w:tplc="7D7C647C" w:tentative="1">
      <w:start w:val="1"/>
      <w:numFmt w:val="bullet"/>
      <w:lvlText w:val=""/>
      <w:lvlJc w:val="left"/>
      <w:pPr>
        <w:tabs>
          <w:tab w:val="num" w:pos="3600"/>
        </w:tabs>
        <w:ind w:left="3600" w:hanging="360"/>
      </w:pPr>
      <w:rPr>
        <w:rFonts w:ascii="Symbol" w:hAnsi="Symbol" w:hint="default"/>
        <w:sz w:val="20"/>
      </w:rPr>
    </w:lvl>
    <w:lvl w:ilvl="5" w:tplc="5186D448" w:tentative="1">
      <w:start w:val="1"/>
      <w:numFmt w:val="bullet"/>
      <w:lvlText w:val=""/>
      <w:lvlJc w:val="left"/>
      <w:pPr>
        <w:tabs>
          <w:tab w:val="num" w:pos="4320"/>
        </w:tabs>
        <w:ind w:left="4320" w:hanging="360"/>
      </w:pPr>
      <w:rPr>
        <w:rFonts w:ascii="Symbol" w:hAnsi="Symbol" w:hint="default"/>
        <w:sz w:val="20"/>
      </w:rPr>
    </w:lvl>
    <w:lvl w:ilvl="6" w:tplc="77A0B4FE" w:tentative="1">
      <w:start w:val="1"/>
      <w:numFmt w:val="bullet"/>
      <w:lvlText w:val=""/>
      <w:lvlJc w:val="left"/>
      <w:pPr>
        <w:tabs>
          <w:tab w:val="num" w:pos="5040"/>
        </w:tabs>
        <w:ind w:left="5040" w:hanging="360"/>
      </w:pPr>
      <w:rPr>
        <w:rFonts w:ascii="Symbol" w:hAnsi="Symbol" w:hint="default"/>
        <w:sz w:val="20"/>
      </w:rPr>
    </w:lvl>
    <w:lvl w:ilvl="7" w:tplc="2B4C84A6" w:tentative="1">
      <w:start w:val="1"/>
      <w:numFmt w:val="bullet"/>
      <w:lvlText w:val=""/>
      <w:lvlJc w:val="left"/>
      <w:pPr>
        <w:tabs>
          <w:tab w:val="num" w:pos="5760"/>
        </w:tabs>
        <w:ind w:left="5760" w:hanging="360"/>
      </w:pPr>
      <w:rPr>
        <w:rFonts w:ascii="Symbol" w:hAnsi="Symbol" w:hint="default"/>
        <w:sz w:val="20"/>
      </w:rPr>
    </w:lvl>
    <w:lvl w:ilvl="8" w:tplc="463CC5C2"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68462B7"/>
    <w:multiLevelType w:val="hybridMultilevel"/>
    <w:tmpl w:val="A130260E"/>
    <w:lvl w:ilvl="0" w:tplc="5E322D04">
      <w:start w:val="1"/>
      <w:numFmt w:val="bullet"/>
      <w:lvlText w:val=""/>
      <w:lvlJc w:val="left"/>
      <w:pPr>
        <w:ind w:left="360" w:hanging="360"/>
      </w:pPr>
      <w:rPr>
        <w:rFonts w:ascii="Symbol" w:hAnsi="Symbol" w:hint="default"/>
      </w:rPr>
    </w:lvl>
    <w:lvl w:ilvl="1" w:tplc="74D46E1A">
      <w:start w:val="1"/>
      <w:numFmt w:val="bullet"/>
      <w:lvlText w:val="o"/>
      <w:lvlJc w:val="left"/>
      <w:pPr>
        <w:ind w:left="1080" w:hanging="360"/>
      </w:pPr>
      <w:rPr>
        <w:rFonts w:ascii="Courier New" w:hAnsi="Courier New" w:hint="default"/>
      </w:rPr>
    </w:lvl>
    <w:lvl w:ilvl="2" w:tplc="59F20C20">
      <w:start w:val="1"/>
      <w:numFmt w:val="bullet"/>
      <w:lvlText w:val=""/>
      <w:lvlJc w:val="left"/>
      <w:pPr>
        <w:ind w:left="1800" w:hanging="360"/>
      </w:pPr>
      <w:rPr>
        <w:rFonts w:ascii="Wingdings" w:hAnsi="Wingdings" w:hint="default"/>
      </w:rPr>
    </w:lvl>
    <w:lvl w:ilvl="3" w:tplc="6C44E9CA">
      <w:start w:val="1"/>
      <w:numFmt w:val="bullet"/>
      <w:lvlText w:val=""/>
      <w:lvlJc w:val="left"/>
      <w:pPr>
        <w:ind w:left="2520" w:hanging="360"/>
      </w:pPr>
      <w:rPr>
        <w:rFonts w:ascii="Symbol" w:hAnsi="Symbol" w:hint="default"/>
      </w:rPr>
    </w:lvl>
    <w:lvl w:ilvl="4" w:tplc="8EDAB964">
      <w:start w:val="1"/>
      <w:numFmt w:val="bullet"/>
      <w:lvlText w:val="o"/>
      <w:lvlJc w:val="left"/>
      <w:pPr>
        <w:ind w:left="3240" w:hanging="360"/>
      </w:pPr>
      <w:rPr>
        <w:rFonts w:ascii="Courier New" w:hAnsi="Courier New" w:hint="default"/>
      </w:rPr>
    </w:lvl>
    <w:lvl w:ilvl="5" w:tplc="C6960278">
      <w:start w:val="1"/>
      <w:numFmt w:val="bullet"/>
      <w:lvlText w:val=""/>
      <w:lvlJc w:val="left"/>
      <w:pPr>
        <w:ind w:left="3960" w:hanging="360"/>
      </w:pPr>
      <w:rPr>
        <w:rFonts w:ascii="Wingdings" w:hAnsi="Wingdings" w:hint="default"/>
      </w:rPr>
    </w:lvl>
    <w:lvl w:ilvl="6" w:tplc="F4C028CA">
      <w:start w:val="1"/>
      <w:numFmt w:val="bullet"/>
      <w:lvlText w:val=""/>
      <w:lvlJc w:val="left"/>
      <w:pPr>
        <w:ind w:left="4680" w:hanging="360"/>
      </w:pPr>
      <w:rPr>
        <w:rFonts w:ascii="Symbol" w:hAnsi="Symbol" w:hint="default"/>
      </w:rPr>
    </w:lvl>
    <w:lvl w:ilvl="7" w:tplc="150A6B3E">
      <w:start w:val="1"/>
      <w:numFmt w:val="bullet"/>
      <w:lvlText w:val="o"/>
      <w:lvlJc w:val="left"/>
      <w:pPr>
        <w:ind w:left="5400" w:hanging="360"/>
      </w:pPr>
      <w:rPr>
        <w:rFonts w:ascii="Courier New" w:hAnsi="Courier New" w:hint="default"/>
      </w:rPr>
    </w:lvl>
    <w:lvl w:ilvl="8" w:tplc="C66A8816">
      <w:start w:val="1"/>
      <w:numFmt w:val="bullet"/>
      <w:lvlText w:val=""/>
      <w:lvlJc w:val="left"/>
      <w:pPr>
        <w:ind w:left="6120" w:hanging="360"/>
      </w:pPr>
      <w:rPr>
        <w:rFonts w:ascii="Wingdings" w:hAnsi="Wingdings" w:hint="default"/>
      </w:rPr>
    </w:lvl>
  </w:abstractNum>
  <w:abstractNum w:abstractNumId="10" w15:restartNumberingAfterBreak="0">
    <w:nsid w:val="2D0978ED"/>
    <w:multiLevelType w:val="hybridMultilevel"/>
    <w:tmpl w:val="3E4A0E98"/>
    <w:lvl w:ilvl="0" w:tplc="5D3E8B44">
      <w:start w:val="1"/>
      <w:numFmt w:val="decimal"/>
      <w:pStyle w:val="NumberedText"/>
      <w:lvlText w:val="%1."/>
      <w:lvlJc w:val="left"/>
      <w:pPr>
        <w:tabs>
          <w:tab w:val="num" w:pos="720"/>
        </w:tabs>
        <w:ind w:left="72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349B4D89"/>
    <w:multiLevelType w:val="hybridMultilevel"/>
    <w:tmpl w:val="7B4A6B3C"/>
    <w:lvl w:ilvl="0" w:tplc="5D10967C">
      <w:start w:val="1"/>
      <w:numFmt w:val="bullet"/>
      <w:lvlText w:val=""/>
      <w:lvlJc w:val="left"/>
      <w:pPr>
        <w:ind w:left="360" w:hanging="360"/>
      </w:pPr>
      <w:rPr>
        <w:rFonts w:ascii="Symbol" w:hAnsi="Symbol" w:hint="default"/>
      </w:rPr>
    </w:lvl>
    <w:lvl w:ilvl="1" w:tplc="79089544">
      <w:start w:val="1"/>
      <w:numFmt w:val="bullet"/>
      <w:lvlText w:val="o"/>
      <w:lvlJc w:val="left"/>
      <w:pPr>
        <w:ind w:left="1080" w:hanging="360"/>
      </w:pPr>
      <w:rPr>
        <w:rFonts w:ascii="Courier New" w:hAnsi="Courier New" w:hint="default"/>
      </w:rPr>
    </w:lvl>
    <w:lvl w:ilvl="2" w:tplc="FA728C4A">
      <w:start w:val="1"/>
      <w:numFmt w:val="bullet"/>
      <w:lvlText w:val=""/>
      <w:lvlJc w:val="left"/>
      <w:pPr>
        <w:ind w:left="1800" w:hanging="360"/>
      </w:pPr>
      <w:rPr>
        <w:rFonts w:ascii="Wingdings" w:hAnsi="Wingdings" w:hint="default"/>
      </w:rPr>
    </w:lvl>
    <w:lvl w:ilvl="3" w:tplc="91BECEC0">
      <w:start w:val="1"/>
      <w:numFmt w:val="bullet"/>
      <w:lvlText w:val=""/>
      <w:lvlJc w:val="left"/>
      <w:pPr>
        <w:ind w:left="2520" w:hanging="360"/>
      </w:pPr>
      <w:rPr>
        <w:rFonts w:ascii="Symbol" w:hAnsi="Symbol" w:hint="default"/>
      </w:rPr>
    </w:lvl>
    <w:lvl w:ilvl="4" w:tplc="2B14F526">
      <w:start w:val="1"/>
      <w:numFmt w:val="bullet"/>
      <w:lvlText w:val="o"/>
      <w:lvlJc w:val="left"/>
      <w:pPr>
        <w:ind w:left="3240" w:hanging="360"/>
      </w:pPr>
      <w:rPr>
        <w:rFonts w:ascii="Courier New" w:hAnsi="Courier New" w:hint="default"/>
      </w:rPr>
    </w:lvl>
    <w:lvl w:ilvl="5" w:tplc="38243A74">
      <w:start w:val="1"/>
      <w:numFmt w:val="bullet"/>
      <w:lvlText w:val=""/>
      <w:lvlJc w:val="left"/>
      <w:pPr>
        <w:ind w:left="3960" w:hanging="360"/>
      </w:pPr>
      <w:rPr>
        <w:rFonts w:ascii="Wingdings" w:hAnsi="Wingdings" w:hint="default"/>
      </w:rPr>
    </w:lvl>
    <w:lvl w:ilvl="6" w:tplc="CDEED0D4">
      <w:start w:val="1"/>
      <w:numFmt w:val="bullet"/>
      <w:lvlText w:val=""/>
      <w:lvlJc w:val="left"/>
      <w:pPr>
        <w:ind w:left="4680" w:hanging="360"/>
      </w:pPr>
      <w:rPr>
        <w:rFonts w:ascii="Symbol" w:hAnsi="Symbol" w:hint="default"/>
      </w:rPr>
    </w:lvl>
    <w:lvl w:ilvl="7" w:tplc="E7CE5E8C">
      <w:start w:val="1"/>
      <w:numFmt w:val="bullet"/>
      <w:lvlText w:val="o"/>
      <w:lvlJc w:val="left"/>
      <w:pPr>
        <w:ind w:left="5400" w:hanging="360"/>
      </w:pPr>
      <w:rPr>
        <w:rFonts w:ascii="Courier New" w:hAnsi="Courier New" w:hint="default"/>
      </w:rPr>
    </w:lvl>
    <w:lvl w:ilvl="8" w:tplc="88E8BD62">
      <w:start w:val="1"/>
      <w:numFmt w:val="bullet"/>
      <w:lvlText w:val=""/>
      <w:lvlJc w:val="left"/>
      <w:pPr>
        <w:ind w:left="6120" w:hanging="360"/>
      </w:pPr>
      <w:rPr>
        <w:rFonts w:ascii="Wingdings" w:hAnsi="Wingdings" w:hint="default"/>
      </w:rPr>
    </w:lvl>
  </w:abstractNum>
  <w:abstractNum w:abstractNumId="12" w15:restartNumberingAfterBreak="0">
    <w:nsid w:val="38722E61"/>
    <w:multiLevelType w:val="hybridMultilevel"/>
    <w:tmpl w:val="D1428A08"/>
    <w:lvl w:ilvl="0" w:tplc="1FAEA18E">
      <w:start w:val="1"/>
      <w:numFmt w:val="bullet"/>
      <w:lvlText w:val=""/>
      <w:lvlJc w:val="left"/>
      <w:pPr>
        <w:tabs>
          <w:tab w:val="num" w:pos="720"/>
        </w:tabs>
        <w:ind w:left="720" w:hanging="360"/>
      </w:pPr>
      <w:rPr>
        <w:rFonts w:ascii="Symbol" w:hAnsi="Symbol" w:hint="default"/>
        <w:sz w:val="20"/>
      </w:rPr>
    </w:lvl>
    <w:lvl w:ilvl="1" w:tplc="6DDE6D2A" w:tentative="1">
      <w:start w:val="1"/>
      <w:numFmt w:val="bullet"/>
      <w:lvlText w:val=""/>
      <w:lvlJc w:val="left"/>
      <w:pPr>
        <w:tabs>
          <w:tab w:val="num" w:pos="1440"/>
        </w:tabs>
        <w:ind w:left="1440" w:hanging="360"/>
      </w:pPr>
      <w:rPr>
        <w:rFonts w:ascii="Symbol" w:hAnsi="Symbol" w:hint="default"/>
        <w:sz w:val="20"/>
      </w:rPr>
    </w:lvl>
    <w:lvl w:ilvl="2" w:tplc="40E868BE" w:tentative="1">
      <w:start w:val="1"/>
      <w:numFmt w:val="bullet"/>
      <w:lvlText w:val=""/>
      <w:lvlJc w:val="left"/>
      <w:pPr>
        <w:tabs>
          <w:tab w:val="num" w:pos="2160"/>
        </w:tabs>
        <w:ind w:left="2160" w:hanging="360"/>
      </w:pPr>
      <w:rPr>
        <w:rFonts w:ascii="Symbol" w:hAnsi="Symbol" w:hint="default"/>
        <w:sz w:val="20"/>
      </w:rPr>
    </w:lvl>
    <w:lvl w:ilvl="3" w:tplc="9E2C980E" w:tentative="1">
      <w:start w:val="1"/>
      <w:numFmt w:val="bullet"/>
      <w:lvlText w:val=""/>
      <w:lvlJc w:val="left"/>
      <w:pPr>
        <w:tabs>
          <w:tab w:val="num" w:pos="2880"/>
        </w:tabs>
        <w:ind w:left="2880" w:hanging="360"/>
      </w:pPr>
      <w:rPr>
        <w:rFonts w:ascii="Symbol" w:hAnsi="Symbol" w:hint="default"/>
        <w:sz w:val="20"/>
      </w:rPr>
    </w:lvl>
    <w:lvl w:ilvl="4" w:tplc="011E315E" w:tentative="1">
      <w:start w:val="1"/>
      <w:numFmt w:val="bullet"/>
      <w:lvlText w:val=""/>
      <w:lvlJc w:val="left"/>
      <w:pPr>
        <w:tabs>
          <w:tab w:val="num" w:pos="3600"/>
        </w:tabs>
        <w:ind w:left="3600" w:hanging="360"/>
      </w:pPr>
      <w:rPr>
        <w:rFonts w:ascii="Symbol" w:hAnsi="Symbol" w:hint="default"/>
        <w:sz w:val="20"/>
      </w:rPr>
    </w:lvl>
    <w:lvl w:ilvl="5" w:tplc="567E7B62" w:tentative="1">
      <w:start w:val="1"/>
      <w:numFmt w:val="bullet"/>
      <w:lvlText w:val=""/>
      <w:lvlJc w:val="left"/>
      <w:pPr>
        <w:tabs>
          <w:tab w:val="num" w:pos="4320"/>
        </w:tabs>
        <w:ind w:left="4320" w:hanging="360"/>
      </w:pPr>
      <w:rPr>
        <w:rFonts w:ascii="Symbol" w:hAnsi="Symbol" w:hint="default"/>
        <w:sz w:val="20"/>
      </w:rPr>
    </w:lvl>
    <w:lvl w:ilvl="6" w:tplc="E0640CBA" w:tentative="1">
      <w:start w:val="1"/>
      <w:numFmt w:val="bullet"/>
      <w:lvlText w:val=""/>
      <w:lvlJc w:val="left"/>
      <w:pPr>
        <w:tabs>
          <w:tab w:val="num" w:pos="5040"/>
        </w:tabs>
        <w:ind w:left="5040" w:hanging="360"/>
      </w:pPr>
      <w:rPr>
        <w:rFonts w:ascii="Symbol" w:hAnsi="Symbol" w:hint="default"/>
        <w:sz w:val="20"/>
      </w:rPr>
    </w:lvl>
    <w:lvl w:ilvl="7" w:tplc="96A0F540" w:tentative="1">
      <w:start w:val="1"/>
      <w:numFmt w:val="bullet"/>
      <w:lvlText w:val=""/>
      <w:lvlJc w:val="left"/>
      <w:pPr>
        <w:tabs>
          <w:tab w:val="num" w:pos="5760"/>
        </w:tabs>
        <w:ind w:left="5760" w:hanging="360"/>
      </w:pPr>
      <w:rPr>
        <w:rFonts w:ascii="Symbol" w:hAnsi="Symbol" w:hint="default"/>
        <w:sz w:val="20"/>
      </w:rPr>
    </w:lvl>
    <w:lvl w:ilvl="8" w:tplc="1F7645E0"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97B5E0E"/>
    <w:multiLevelType w:val="hybridMultilevel"/>
    <w:tmpl w:val="7F02E83A"/>
    <w:lvl w:ilvl="0" w:tplc="FFFFFFFF">
      <w:start w:val="1"/>
      <w:numFmt w:val="bullet"/>
      <w:pStyle w:val="bltdtx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584"/>
        </w:tabs>
        <w:ind w:left="1584" w:hanging="360"/>
      </w:pPr>
      <w:rPr>
        <w:rFonts w:ascii="Courier New" w:hAnsi="Courier New" w:hint="default"/>
      </w:rPr>
    </w:lvl>
    <w:lvl w:ilvl="2" w:tplc="04090005" w:tentative="1">
      <w:start w:val="1"/>
      <w:numFmt w:val="bullet"/>
      <w:lvlText w:val=""/>
      <w:lvlJc w:val="left"/>
      <w:pPr>
        <w:tabs>
          <w:tab w:val="num" w:pos="2304"/>
        </w:tabs>
        <w:ind w:left="2304" w:hanging="360"/>
      </w:pPr>
      <w:rPr>
        <w:rFonts w:ascii="Wingdings" w:hAnsi="Wingdings" w:hint="default"/>
      </w:rPr>
    </w:lvl>
    <w:lvl w:ilvl="3" w:tplc="04090001" w:tentative="1">
      <w:start w:val="1"/>
      <w:numFmt w:val="bullet"/>
      <w:lvlText w:val=""/>
      <w:lvlJc w:val="left"/>
      <w:pPr>
        <w:tabs>
          <w:tab w:val="num" w:pos="3024"/>
        </w:tabs>
        <w:ind w:left="3024" w:hanging="360"/>
      </w:pPr>
      <w:rPr>
        <w:rFonts w:ascii="Symbol" w:hAnsi="Symbol" w:hint="default"/>
      </w:rPr>
    </w:lvl>
    <w:lvl w:ilvl="4" w:tplc="04090003" w:tentative="1">
      <w:start w:val="1"/>
      <w:numFmt w:val="bullet"/>
      <w:lvlText w:val="o"/>
      <w:lvlJc w:val="left"/>
      <w:pPr>
        <w:tabs>
          <w:tab w:val="num" w:pos="3744"/>
        </w:tabs>
        <w:ind w:left="3744" w:hanging="360"/>
      </w:pPr>
      <w:rPr>
        <w:rFonts w:ascii="Courier New" w:hAnsi="Courier New" w:hint="default"/>
      </w:rPr>
    </w:lvl>
    <w:lvl w:ilvl="5" w:tplc="04090005" w:tentative="1">
      <w:start w:val="1"/>
      <w:numFmt w:val="bullet"/>
      <w:lvlText w:val=""/>
      <w:lvlJc w:val="left"/>
      <w:pPr>
        <w:tabs>
          <w:tab w:val="num" w:pos="4464"/>
        </w:tabs>
        <w:ind w:left="4464" w:hanging="360"/>
      </w:pPr>
      <w:rPr>
        <w:rFonts w:ascii="Wingdings" w:hAnsi="Wingdings" w:hint="default"/>
      </w:rPr>
    </w:lvl>
    <w:lvl w:ilvl="6" w:tplc="04090001" w:tentative="1">
      <w:start w:val="1"/>
      <w:numFmt w:val="bullet"/>
      <w:lvlText w:val=""/>
      <w:lvlJc w:val="left"/>
      <w:pPr>
        <w:tabs>
          <w:tab w:val="num" w:pos="5184"/>
        </w:tabs>
        <w:ind w:left="5184" w:hanging="360"/>
      </w:pPr>
      <w:rPr>
        <w:rFonts w:ascii="Symbol" w:hAnsi="Symbol" w:hint="default"/>
      </w:rPr>
    </w:lvl>
    <w:lvl w:ilvl="7" w:tplc="04090003" w:tentative="1">
      <w:start w:val="1"/>
      <w:numFmt w:val="bullet"/>
      <w:lvlText w:val="o"/>
      <w:lvlJc w:val="left"/>
      <w:pPr>
        <w:tabs>
          <w:tab w:val="num" w:pos="5904"/>
        </w:tabs>
        <w:ind w:left="5904" w:hanging="360"/>
      </w:pPr>
      <w:rPr>
        <w:rFonts w:ascii="Courier New" w:hAnsi="Courier New" w:hint="default"/>
      </w:rPr>
    </w:lvl>
    <w:lvl w:ilvl="8" w:tplc="04090005" w:tentative="1">
      <w:start w:val="1"/>
      <w:numFmt w:val="bullet"/>
      <w:lvlText w:val=""/>
      <w:lvlJc w:val="left"/>
      <w:pPr>
        <w:tabs>
          <w:tab w:val="num" w:pos="6624"/>
        </w:tabs>
        <w:ind w:left="6624" w:hanging="360"/>
      </w:pPr>
      <w:rPr>
        <w:rFonts w:ascii="Wingdings" w:hAnsi="Wingdings" w:hint="default"/>
      </w:rPr>
    </w:lvl>
  </w:abstractNum>
  <w:abstractNum w:abstractNumId="14" w15:restartNumberingAfterBreak="0">
    <w:nsid w:val="39C337CA"/>
    <w:multiLevelType w:val="hybridMultilevel"/>
    <w:tmpl w:val="55A40B5A"/>
    <w:lvl w:ilvl="0" w:tplc="77CC6D60">
      <w:start w:val="1"/>
      <w:numFmt w:val="bullet"/>
      <w:pStyle w:val="InstBl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BB558CA"/>
    <w:multiLevelType w:val="hybridMultilevel"/>
    <w:tmpl w:val="0FD4876E"/>
    <w:lvl w:ilvl="0" w:tplc="FBFCB660">
      <w:start w:val="1"/>
      <w:numFmt w:val="bullet"/>
      <w:lvlText w:val=""/>
      <w:lvlJc w:val="left"/>
      <w:pPr>
        <w:ind w:left="360" w:hanging="360"/>
      </w:pPr>
      <w:rPr>
        <w:rFonts w:ascii="Symbol" w:hAnsi="Symbol" w:hint="default"/>
      </w:rPr>
    </w:lvl>
    <w:lvl w:ilvl="1" w:tplc="1782489E">
      <w:start w:val="1"/>
      <w:numFmt w:val="bullet"/>
      <w:lvlText w:val="o"/>
      <w:lvlJc w:val="left"/>
      <w:pPr>
        <w:ind w:left="1080" w:hanging="360"/>
      </w:pPr>
      <w:rPr>
        <w:rFonts w:ascii="Courier New" w:hAnsi="Courier New" w:hint="default"/>
      </w:rPr>
    </w:lvl>
    <w:lvl w:ilvl="2" w:tplc="27009026">
      <w:start w:val="1"/>
      <w:numFmt w:val="bullet"/>
      <w:lvlText w:val=""/>
      <w:lvlJc w:val="left"/>
      <w:pPr>
        <w:ind w:left="1800" w:hanging="360"/>
      </w:pPr>
      <w:rPr>
        <w:rFonts w:ascii="Wingdings" w:hAnsi="Wingdings" w:hint="default"/>
      </w:rPr>
    </w:lvl>
    <w:lvl w:ilvl="3" w:tplc="9BB4E224">
      <w:start w:val="1"/>
      <w:numFmt w:val="bullet"/>
      <w:lvlText w:val=""/>
      <w:lvlJc w:val="left"/>
      <w:pPr>
        <w:ind w:left="2520" w:hanging="360"/>
      </w:pPr>
      <w:rPr>
        <w:rFonts w:ascii="Symbol" w:hAnsi="Symbol" w:hint="default"/>
      </w:rPr>
    </w:lvl>
    <w:lvl w:ilvl="4" w:tplc="28CA2EF8">
      <w:start w:val="1"/>
      <w:numFmt w:val="bullet"/>
      <w:lvlText w:val="o"/>
      <w:lvlJc w:val="left"/>
      <w:pPr>
        <w:ind w:left="3240" w:hanging="360"/>
      </w:pPr>
      <w:rPr>
        <w:rFonts w:ascii="Courier New" w:hAnsi="Courier New" w:hint="default"/>
      </w:rPr>
    </w:lvl>
    <w:lvl w:ilvl="5" w:tplc="6B0E7FCE">
      <w:start w:val="1"/>
      <w:numFmt w:val="bullet"/>
      <w:lvlText w:val=""/>
      <w:lvlJc w:val="left"/>
      <w:pPr>
        <w:ind w:left="3960" w:hanging="360"/>
      </w:pPr>
      <w:rPr>
        <w:rFonts w:ascii="Wingdings" w:hAnsi="Wingdings" w:hint="default"/>
      </w:rPr>
    </w:lvl>
    <w:lvl w:ilvl="6" w:tplc="7C44A10A">
      <w:start w:val="1"/>
      <w:numFmt w:val="bullet"/>
      <w:lvlText w:val=""/>
      <w:lvlJc w:val="left"/>
      <w:pPr>
        <w:ind w:left="4680" w:hanging="360"/>
      </w:pPr>
      <w:rPr>
        <w:rFonts w:ascii="Symbol" w:hAnsi="Symbol" w:hint="default"/>
      </w:rPr>
    </w:lvl>
    <w:lvl w:ilvl="7" w:tplc="640A4822">
      <w:start w:val="1"/>
      <w:numFmt w:val="bullet"/>
      <w:lvlText w:val="o"/>
      <w:lvlJc w:val="left"/>
      <w:pPr>
        <w:ind w:left="5400" w:hanging="360"/>
      </w:pPr>
      <w:rPr>
        <w:rFonts w:ascii="Courier New" w:hAnsi="Courier New" w:hint="default"/>
      </w:rPr>
    </w:lvl>
    <w:lvl w:ilvl="8" w:tplc="B5F293FE">
      <w:start w:val="1"/>
      <w:numFmt w:val="bullet"/>
      <w:lvlText w:val=""/>
      <w:lvlJc w:val="left"/>
      <w:pPr>
        <w:ind w:left="6120" w:hanging="360"/>
      </w:pPr>
      <w:rPr>
        <w:rFonts w:ascii="Wingdings" w:hAnsi="Wingdings" w:hint="default"/>
      </w:rPr>
    </w:lvl>
  </w:abstractNum>
  <w:abstractNum w:abstractNumId="16" w15:restartNumberingAfterBreak="0">
    <w:nsid w:val="3BB84AFD"/>
    <w:multiLevelType w:val="hybridMultilevel"/>
    <w:tmpl w:val="4692A422"/>
    <w:lvl w:ilvl="0" w:tplc="41F6D24A">
      <w:start w:val="1"/>
      <w:numFmt w:val="bullet"/>
      <w:lvlText w:val=""/>
      <w:lvlJc w:val="left"/>
      <w:pPr>
        <w:ind w:left="360" w:hanging="360"/>
      </w:pPr>
      <w:rPr>
        <w:rFonts w:ascii="Symbol" w:hAnsi="Symbol" w:hint="default"/>
      </w:rPr>
    </w:lvl>
    <w:lvl w:ilvl="1" w:tplc="F1D4FA12">
      <w:start w:val="1"/>
      <w:numFmt w:val="bullet"/>
      <w:lvlText w:val="o"/>
      <w:lvlJc w:val="left"/>
      <w:pPr>
        <w:ind w:left="1080" w:hanging="360"/>
      </w:pPr>
      <w:rPr>
        <w:rFonts w:ascii="Courier New" w:hAnsi="Courier New" w:hint="default"/>
      </w:rPr>
    </w:lvl>
    <w:lvl w:ilvl="2" w:tplc="319CB5CA">
      <w:start w:val="1"/>
      <w:numFmt w:val="bullet"/>
      <w:lvlText w:val=""/>
      <w:lvlJc w:val="left"/>
      <w:pPr>
        <w:ind w:left="1800" w:hanging="360"/>
      </w:pPr>
      <w:rPr>
        <w:rFonts w:ascii="Wingdings" w:hAnsi="Wingdings" w:hint="default"/>
      </w:rPr>
    </w:lvl>
    <w:lvl w:ilvl="3" w:tplc="A11666BA">
      <w:start w:val="1"/>
      <w:numFmt w:val="bullet"/>
      <w:lvlText w:val=""/>
      <w:lvlJc w:val="left"/>
      <w:pPr>
        <w:ind w:left="2520" w:hanging="360"/>
      </w:pPr>
      <w:rPr>
        <w:rFonts w:ascii="Symbol" w:hAnsi="Symbol" w:hint="default"/>
      </w:rPr>
    </w:lvl>
    <w:lvl w:ilvl="4" w:tplc="5E58E948">
      <w:start w:val="1"/>
      <w:numFmt w:val="bullet"/>
      <w:lvlText w:val="o"/>
      <w:lvlJc w:val="left"/>
      <w:pPr>
        <w:ind w:left="3240" w:hanging="360"/>
      </w:pPr>
      <w:rPr>
        <w:rFonts w:ascii="Courier New" w:hAnsi="Courier New" w:hint="default"/>
      </w:rPr>
    </w:lvl>
    <w:lvl w:ilvl="5" w:tplc="FEB64880">
      <w:start w:val="1"/>
      <w:numFmt w:val="bullet"/>
      <w:lvlText w:val=""/>
      <w:lvlJc w:val="left"/>
      <w:pPr>
        <w:ind w:left="3960" w:hanging="360"/>
      </w:pPr>
      <w:rPr>
        <w:rFonts w:ascii="Wingdings" w:hAnsi="Wingdings" w:hint="default"/>
      </w:rPr>
    </w:lvl>
    <w:lvl w:ilvl="6" w:tplc="B86CC144">
      <w:start w:val="1"/>
      <w:numFmt w:val="bullet"/>
      <w:lvlText w:val=""/>
      <w:lvlJc w:val="left"/>
      <w:pPr>
        <w:ind w:left="4680" w:hanging="360"/>
      </w:pPr>
      <w:rPr>
        <w:rFonts w:ascii="Symbol" w:hAnsi="Symbol" w:hint="default"/>
      </w:rPr>
    </w:lvl>
    <w:lvl w:ilvl="7" w:tplc="F9BA0D42">
      <w:start w:val="1"/>
      <w:numFmt w:val="bullet"/>
      <w:lvlText w:val="o"/>
      <w:lvlJc w:val="left"/>
      <w:pPr>
        <w:ind w:left="5400" w:hanging="360"/>
      </w:pPr>
      <w:rPr>
        <w:rFonts w:ascii="Courier New" w:hAnsi="Courier New" w:hint="default"/>
      </w:rPr>
    </w:lvl>
    <w:lvl w:ilvl="8" w:tplc="E6668368">
      <w:start w:val="1"/>
      <w:numFmt w:val="bullet"/>
      <w:lvlText w:val=""/>
      <w:lvlJc w:val="left"/>
      <w:pPr>
        <w:ind w:left="6120" w:hanging="360"/>
      </w:pPr>
      <w:rPr>
        <w:rFonts w:ascii="Wingdings" w:hAnsi="Wingdings" w:hint="default"/>
      </w:rPr>
    </w:lvl>
  </w:abstractNum>
  <w:abstractNum w:abstractNumId="17" w15:restartNumberingAfterBreak="0">
    <w:nsid w:val="3FD91FBB"/>
    <w:multiLevelType w:val="hybridMultilevel"/>
    <w:tmpl w:val="08BC61D4"/>
    <w:lvl w:ilvl="0" w:tplc="9E7EEB2E">
      <w:start w:val="1"/>
      <w:numFmt w:val="bullet"/>
      <w:lvlText w:val=""/>
      <w:lvlJc w:val="left"/>
      <w:pPr>
        <w:ind w:left="360" w:hanging="360"/>
      </w:pPr>
      <w:rPr>
        <w:rFonts w:ascii="Symbol" w:hAnsi="Symbol" w:hint="default"/>
      </w:rPr>
    </w:lvl>
    <w:lvl w:ilvl="1" w:tplc="D6BC8010">
      <w:start w:val="1"/>
      <w:numFmt w:val="bullet"/>
      <w:lvlText w:val="o"/>
      <w:lvlJc w:val="left"/>
      <w:pPr>
        <w:ind w:left="1080" w:hanging="360"/>
      </w:pPr>
      <w:rPr>
        <w:rFonts w:ascii="Courier New" w:hAnsi="Courier New" w:hint="default"/>
      </w:rPr>
    </w:lvl>
    <w:lvl w:ilvl="2" w:tplc="535C8A7E">
      <w:start w:val="1"/>
      <w:numFmt w:val="bullet"/>
      <w:lvlText w:val=""/>
      <w:lvlJc w:val="left"/>
      <w:pPr>
        <w:ind w:left="1800" w:hanging="360"/>
      </w:pPr>
      <w:rPr>
        <w:rFonts w:ascii="Wingdings" w:hAnsi="Wingdings" w:hint="default"/>
      </w:rPr>
    </w:lvl>
    <w:lvl w:ilvl="3" w:tplc="97DC7EF8">
      <w:start w:val="1"/>
      <w:numFmt w:val="bullet"/>
      <w:lvlText w:val=""/>
      <w:lvlJc w:val="left"/>
      <w:pPr>
        <w:ind w:left="2520" w:hanging="360"/>
      </w:pPr>
      <w:rPr>
        <w:rFonts w:ascii="Symbol" w:hAnsi="Symbol" w:hint="default"/>
      </w:rPr>
    </w:lvl>
    <w:lvl w:ilvl="4" w:tplc="85020DA6">
      <w:start w:val="1"/>
      <w:numFmt w:val="bullet"/>
      <w:lvlText w:val="o"/>
      <w:lvlJc w:val="left"/>
      <w:pPr>
        <w:ind w:left="3240" w:hanging="360"/>
      </w:pPr>
      <w:rPr>
        <w:rFonts w:ascii="Courier New" w:hAnsi="Courier New" w:hint="default"/>
      </w:rPr>
    </w:lvl>
    <w:lvl w:ilvl="5" w:tplc="ECC8498C">
      <w:start w:val="1"/>
      <w:numFmt w:val="bullet"/>
      <w:lvlText w:val=""/>
      <w:lvlJc w:val="left"/>
      <w:pPr>
        <w:ind w:left="3960" w:hanging="360"/>
      </w:pPr>
      <w:rPr>
        <w:rFonts w:ascii="Wingdings" w:hAnsi="Wingdings" w:hint="default"/>
      </w:rPr>
    </w:lvl>
    <w:lvl w:ilvl="6" w:tplc="14F2C5BA">
      <w:start w:val="1"/>
      <w:numFmt w:val="bullet"/>
      <w:lvlText w:val=""/>
      <w:lvlJc w:val="left"/>
      <w:pPr>
        <w:ind w:left="4680" w:hanging="360"/>
      </w:pPr>
      <w:rPr>
        <w:rFonts w:ascii="Symbol" w:hAnsi="Symbol" w:hint="default"/>
      </w:rPr>
    </w:lvl>
    <w:lvl w:ilvl="7" w:tplc="E3247774">
      <w:start w:val="1"/>
      <w:numFmt w:val="bullet"/>
      <w:lvlText w:val="o"/>
      <w:lvlJc w:val="left"/>
      <w:pPr>
        <w:ind w:left="5400" w:hanging="360"/>
      </w:pPr>
      <w:rPr>
        <w:rFonts w:ascii="Courier New" w:hAnsi="Courier New" w:hint="default"/>
      </w:rPr>
    </w:lvl>
    <w:lvl w:ilvl="8" w:tplc="16D2CA54">
      <w:start w:val="1"/>
      <w:numFmt w:val="bullet"/>
      <w:lvlText w:val=""/>
      <w:lvlJc w:val="left"/>
      <w:pPr>
        <w:ind w:left="6120" w:hanging="360"/>
      </w:pPr>
      <w:rPr>
        <w:rFonts w:ascii="Wingdings" w:hAnsi="Wingdings" w:hint="default"/>
      </w:rPr>
    </w:lvl>
  </w:abstractNum>
  <w:abstractNum w:abstractNumId="18" w15:restartNumberingAfterBreak="0">
    <w:nsid w:val="45E70254"/>
    <w:multiLevelType w:val="hybridMultilevel"/>
    <w:tmpl w:val="E48C79FE"/>
    <w:lvl w:ilvl="0" w:tplc="AA50624A">
      <w:start w:val="1"/>
      <w:numFmt w:val="bullet"/>
      <w:lvlText w:val=""/>
      <w:lvlJc w:val="left"/>
      <w:pPr>
        <w:ind w:left="360" w:hanging="360"/>
      </w:pPr>
      <w:rPr>
        <w:rFonts w:ascii="Symbol" w:hAnsi="Symbol" w:hint="default"/>
      </w:rPr>
    </w:lvl>
    <w:lvl w:ilvl="1" w:tplc="48C29D84">
      <w:start w:val="1"/>
      <w:numFmt w:val="bullet"/>
      <w:lvlText w:val="o"/>
      <w:lvlJc w:val="left"/>
      <w:pPr>
        <w:ind w:left="1080" w:hanging="360"/>
      </w:pPr>
      <w:rPr>
        <w:rFonts w:ascii="Courier New" w:hAnsi="Courier New" w:hint="default"/>
      </w:rPr>
    </w:lvl>
    <w:lvl w:ilvl="2" w:tplc="422AC6C6">
      <w:start w:val="1"/>
      <w:numFmt w:val="bullet"/>
      <w:lvlText w:val=""/>
      <w:lvlJc w:val="left"/>
      <w:pPr>
        <w:ind w:left="1800" w:hanging="360"/>
      </w:pPr>
      <w:rPr>
        <w:rFonts w:ascii="Wingdings" w:hAnsi="Wingdings" w:hint="default"/>
      </w:rPr>
    </w:lvl>
    <w:lvl w:ilvl="3" w:tplc="0C50BD1C">
      <w:start w:val="1"/>
      <w:numFmt w:val="bullet"/>
      <w:lvlText w:val=""/>
      <w:lvlJc w:val="left"/>
      <w:pPr>
        <w:ind w:left="2520" w:hanging="360"/>
      </w:pPr>
      <w:rPr>
        <w:rFonts w:ascii="Symbol" w:hAnsi="Symbol" w:hint="default"/>
      </w:rPr>
    </w:lvl>
    <w:lvl w:ilvl="4" w:tplc="74F43118">
      <w:start w:val="1"/>
      <w:numFmt w:val="bullet"/>
      <w:lvlText w:val="o"/>
      <w:lvlJc w:val="left"/>
      <w:pPr>
        <w:ind w:left="3240" w:hanging="360"/>
      </w:pPr>
      <w:rPr>
        <w:rFonts w:ascii="Courier New" w:hAnsi="Courier New" w:hint="default"/>
      </w:rPr>
    </w:lvl>
    <w:lvl w:ilvl="5" w:tplc="B34ABD3C">
      <w:start w:val="1"/>
      <w:numFmt w:val="bullet"/>
      <w:lvlText w:val=""/>
      <w:lvlJc w:val="left"/>
      <w:pPr>
        <w:ind w:left="3960" w:hanging="360"/>
      </w:pPr>
      <w:rPr>
        <w:rFonts w:ascii="Wingdings" w:hAnsi="Wingdings" w:hint="default"/>
      </w:rPr>
    </w:lvl>
    <w:lvl w:ilvl="6" w:tplc="44DE4502">
      <w:start w:val="1"/>
      <w:numFmt w:val="bullet"/>
      <w:lvlText w:val=""/>
      <w:lvlJc w:val="left"/>
      <w:pPr>
        <w:ind w:left="4680" w:hanging="360"/>
      </w:pPr>
      <w:rPr>
        <w:rFonts w:ascii="Symbol" w:hAnsi="Symbol" w:hint="default"/>
      </w:rPr>
    </w:lvl>
    <w:lvl w:ilvl="7" w:tplc="AC1AEA7A">
      <w:start w:val="1"/>
      <w:numFmt w:val="bullet"/>
      <w:lvlText w:val="o"/>
      <w:lvlJc w:val="left"/>
      <w:pPr>
        <w:ind w:left="5400" w:hanging="360"/>
      </w:pPr>
      <w:rPr>
        <w:rFonts w:ascii="Courier New" w:hAnsi="Courier New" w:hint="default"/>
      </w:rPr>
    </w:lvl>
    <w:lvl w:ilvl="8" w:tplc="F99C8450">
      <w:start w:val="1"/>
      <w:numFmt w:val="bullet"/>
      <w:lvlText w:val=""/>
      <w:lvlJc w:val="left"/>
      <w:pPr>
        <w:ind w:left="6120" w:hanging="360"/>
      </w:pPr>
      <w:rPr>
        <w:rFonts w:ascii="Wingdings" w:hAnsi="Wingdings" w:hint="default"/>
      </w:rPr>
    </w:lvl>
  </w:abstractNum>
  <w:abstractNum w:abstractNumId="19" w15:restartNumberingAfterBreak="0">
    <w:nsid w:val="463A69A7"/>
    <w:multiLevelType w:val="hybridMultilevel"/>
    <w:tmpl w:val="16D6917A"/>
    <w:lvl w:ilvl="0" w:tplc="9196B05C">
      <w:start w:val="1"/>
      <w:numFmt w:val="bullet"/>
      <w:lvlText w:val=""/>
      <w:lvlJc w:val="left"/>
      <w:pPr>
        <w:ind w:left="360" w:hanging="360"/>
      </w:pPr>
      <w:rPr>
        <w:rFonts w:ascii="Symbol" w:hAnsi="Symbol" w:hint="default"/>
      </w:rPr>
    </w:lvl>
    <w:lvl w:ilvl="1" w:tplc="4888D5D8">
      <w:start w:val="1"/>
      <w:numFmt w:val="bullet"/>
      <w:lvlText w:val="o"/>
      <w:lvlJc w:val="left"/>
      <w:pPr>
        <w:ind w:left="1080" w:hanging="360"/>
      </w:pPr>
      <w:rPr>
        <w:rFonts w:ascii="Courier New" w:hAnsi="Courier New" w:hint="default"/>
      </w:rPr>
    </w:lvl>
    <w:lvl w:ilvl="2" w:tplc="36724256">
      <w:start w:val="1"/>
      <w:numFmt w:val="bullet"/>
      <w:lvlText w:val=""/>
      <w:lvlJc w:val="left"/>
      <w:pPr>
        <w:ind w:left="1800" w:hanging="360"/>
      </w:pPr>
      <w:rPr>
        <w:rFonts w:ascii="Wingdings" w:hAnsi="Wingdings" w:hint="default"/>
      </w:rPr>
    </w:lvl>
    <w:lvl w:ilvl="3" w:tplc="490A7930">
      <w:start w:val="1"/>
      <w:numFmt w:val="bullet"/>
      <w:lvlText w:val=""/>
      <w:lvlJc w:val="left"/>
      <w:pPr>
        <w:ind w:left="2520" w:hanging="360"/>
      </w:pPr>
      <w:rPr>
        <w:rFonts w:ascii="Symbol" w:hAnsi="Symbol" w:hint="default"/>
      </w:rPr>
    </w:lvl>
    <w:lvl w:ilvl="4" w:tplc="C192B91E">
      <w:start w:val="1"/>
      <w:numFmt w:val="bullet"/>
      <w:lvlText w:val="o"/>
      <w:lvlJc w:val="left"/>
      <w:pPr>
        <w:ind w:left="3240" w:hanging="360"/>
      </w:pPr>
      <w:rPr>
        <w:rFonts w:ascii="Courier New" w:hAnsi="Courier New" w:hint="default"/>
      </w:rPr>
    </w:lvl>
    <w:lvl w:ilvl="5" w:tplc="6A7EFE10">
      <w:start w:val="1"/>
      <w:numFmt w:val="bullet"/>
      <w:lvlText w:val=""/>
      <w:lvlJc w:val="left"/>
      <w:pPr>
        <w:ind w:left="3960" w:hanging="360"/>
      </w:pPr>
      <w:rPr>
        <w:rFonts w:ascii="Wingdings" w:hAnsi="Wingdings" w:hint="default"/>
      </w:rPr>
    </w:lvl>
    <w:lvl w:ilvl="6" w:tplc="44CE0080">
      <w:start w:val="1"/>
      <w:numFmt w:val="bullet"/>
      <w:lvlText w:val=""/>
      <w:lvlJc w:val="left"/>
      <w:pPr>
        <w:ind w:left="4680" w:hanging="360"/>
      </w:pPr>
      <w:rPr>
        <w:rFonts w:ascii="Symbol" w:hAnsi="Symbol" w:hint="default"/>
      </w:rPr>
    </w:lvl>
    <w:lvl w:ilvl="7" w:tplc="A506512A">
      <w:start w:val="1"/>
      <w:numFmt w:val="bullet"/>
      <w:lvlText w:val="o"/>
      <w:lvlJc w:val="left"/>
      <w:pPr>
        <w:ind w:left="5400" w:hanging="360"/>
      </w:pPr>
      <w:rPr>
        <w:rFonts w:ascii="Courier New" w:hAnsi="Courier New" w:hint="default"/>
      </w:rPr>
    </w:lvl>
    <w:lvl w:ilvl="8" w:tplc="46D61626">
      <w:start w:val="1"/>
      <w:numFmt w:val="bullet"/>
      <w:lvlText w:val=""/>
      <w:lvlJc w:val="left"/>
      <w:pPr>
        <w:ind w:left="6120" w:hanging="360"/>
      </w:pPr>
      <w:rPr>
        <w:rFonts w:ascii="Wingdings" w:hAnsi="Wingdings" w:hint="default"/>
      </w:rPr>
    </w:lvl>
  </w:abstractNum>
  <w:abstractNum w:abstractNumId="20" w15:restartNumberingAfterBreak="0">
    <w:nsid w:val="490C1868"/>
    <w:multiLevelType w:val="hybridMultilevel"/>
    <w:tmpl w:val="FC8637B4"/>
    <w:lvl w:ilvl="0" w:tplc="63D09BD8">
      <w:start w:val="1"/>
      <w:numFmt w:val="bullet"/>
      <w:lvlText w:val=""/>
      <w:lvlJc w:val="left"/>
      <w:pPr>
        <w:ind w:left="360" w:hanging="360"/>
      </w:pPr>
      <w:rPr>
        <w:rFonts w:ascii="Symbol" w:hAnsi="Symbol" w:hint="default"/>
      </w:rPr>
    </w:lvl>
    <w:lvl w:ilvl="1" w:tplc="4176D1E6">
      <w:start w:val="1"/>
      <w:numFmt w:val="bullet"/>
      <w:lvlText w:val="o"/>
      <w:lvlJc w:val="left"/>
      <w:pPr>
        <w:ind w:left="1080" w:hanging="360"/>
      </w:pPr>
      <w:rPr>
        <w:rFonts w:ascii="Courier New" w:hAnsi="Courier New" w:hint="default"/>
      </w:rPr>
    </w:lvl>
    <w:lvl w:ilvl="2" w:tplc="FE9C6940">
      <w:start w:val="1"/>
      <w:numFmt w:val="bullet"/>
      <w:lvlText w:val=""/>
      <w:lvlJc w:val="left"/>
      <w:pPr>
        <w:ind w:left="1800" w:hanging="360"/>
      </w:pPr>
      <w:rPr>
        <w:rFonts w:ascii="Wingdings" w:hAnsi="Wingdings" w:hint="default"/>
      </w:rPr>
    </w:lvl>
    <w:lvl w:ilvl="3" w:tplc="57829FFA">
      <w:start w:val="1"/>
      <w:numFmt w:val="bullet"/>
      <w:lvlText w:val=""/>
      <w:lvlJc w:val="left"/>
      <w:pPr>
        <w:ind w:left="2520" w:hanging="360"/>
      </w:pPr>
      <w:rPr>
        <w:rFonts w:ascii="Symbol" w:hAnsi="Symbol" w:hint="default"/>
      </w:rPr>
    </w:lvl>
    <w:lvl w:ilvl="4" w:tplc="E6585B06">
      <w:start w:val="1"/>
      <w:numFmt w:val="bullet"/>
      <w:lvlText w:val="o"/>
      <w:lvlJc w:val="left"/>
      <w:pPr>
        <w:ind w:left="3240" w:hanging="360"/>
      </w:pPr>
      <w:rPr>
        <w:rFonts w:ascii="Courier New" w:hAnsi="Courier New" w:hint="default"/>
      </w:rPr>
    </w:lvl>
    <w:lvl w:ilvl="5" w:tplc="4AB8006E">
      <w:start w:val="1"/>
      <w:numFmt w:val="bullet"/>
      <w:lvlText w:val=""/>
      <w:lvlJc w:val="left"/>
      <w:pPr>
        <w:ind w:left="3960" w:hanging="360"/>
      </w:pPr>
      <w:rPr>
        <w:rFonts w:ascii="Wingdings" w:hAnsi="Wingdings" w:hint="default"/>
      </w:rPr>
    </w:lvl>
    <w:lvl w:ilvl="6" w:tplc="EE40B9BA">
      <w:start w:val="1"/>
      <w:numFmt w:val="bullet"/>
      <w:lvlText w:val=""/>
      <w:lvlJc w:val="left"/>
      <w:pPr>
        <w:ind w:left="4680" w:hanging="360"/>
      </w:pPr>
      <w:rPr>
        <w:rFonts w:ascii="Symbol" w:hAnsi="Symbol" w:hint="default"/>
      </w:rPr>
    </w:lvl>
    <w:lvl w:ilvl="7" w:tplc="A18292CA">
      <w:start w:val="1"/>
      <w:numFmt w:val="bullet"/>
      <w:lvlText w:val="o"/>
      <w:lvlJc w:val="left"/>
      <w:pPr>
        <w:ind w:left="5400" w:hanging="360"/>
      </w:pPr>
      <w:rPr>
        <w:rFonts w:ascii="Courier New" w:hAnsi="Courier New" w:hint="default"/>
      </w:rPr>
    </w:lvl>
    <w:lvl w:ilvl="8" w:tplc="CBAC0ED6">
      <w:start w:val="1"/>
      <w:numFmt w:val="bullet"/>
      <w:lvlText w:val=""/>
      <w:lvlJc w:val="left"/>
      <w:pPr>
        <w:ind w:left="6120" w:hanging="360"/>
      </w:pPr>
      <w:rPr>
        <w:rFonts w:ascii="Wingdings" w:hAnsi="Wingdings" w:hint="default"/>
      </w:rPr>
    </w:lvl>
  </w:abstractNum>
  <w:abstractNum w:abstractNumId="21" w15:restartNumberingAfterBreak="0">
    <w:nsid w:val="4D951CCD"/>
    <w:multiLevelType w:val="hybridMultilevel"/>
    <w:tmpl w:val="45624528"/>
    <w:lvl w:ilvl="0" w:tplc="7C449E0E">
      <w:start w:val="1"/>
      <w:numFmt w:val="bullet"/>
      <w:lvlText w:val=""/>
      <w:lvlJc w:val="left"/>
      <w:pPr>
        <w:ind w:left="360" w:hanging="360"/>
      </w:pPr>
      <w:rPr>
        <w:rFonts w:ascii="Symbol" w:hAnsi="Symbol" w:hint="default"/>
      </w:rPr>
    </w:lvl>
    <w:lvl w:ilvl="1" w:tplc="289E8110">
      <w:start w:val="1"/>
      <w:numFmt w:val="bullet"/>
      <w:lvlText w:val="o"/>
      <w:lvlJc w:val="left"/>
      <w:pPr>
        <w:ind w:left="1080" w:hanging="360"/>
      </w:pPr>
      <w:rPr>
        <w:rFonts w:ascii="Courier New" w:hAnsi="Courier New" w:hint="default"/>
      </w:rPr>
    </w:lvl>
    <w:lvl w:ilvl="2" w:tplc="C93A4702">
      <w:start w:val="1"/>
      <w:numFmt w:val="bullet"/>
      <w:lvlText w:val=""/>
      <w:lvlJc w:val="left"/>
      <w:pPr>
        <w:ind w:left="1800" w:hanging="360"/>
      </w:pPr>
      <w:rPr>
        <w:rFonts w:ascii="Wingdings" w:hAnsi="Wingdings" w:hint="default"/>
      </w:rPr>
    </w:lvl>
    <w:lvl w:ilvl="3" w:tplc="7AE66568">
      <w:start w:val="1"/>
      <w:numFmt w:val="bullet"/>
      <w:lvlText w:val=""/>
      <w:lvlJc w:val="left"/>
      <w:pPr>
        <w:ind w:left="2520" w:hanging="360"/>
      </w:pPr>
      <w:rPr>
        <w:rFonts w:ascii="Symbol" w:hAnsi="Symbol" w:hint="default"/>
      </w:rPr>
    </w:lvl>
    <w:lvl w:ilvl="4" w:tplc="CDF6DD16">
      <w:start w:val="1"/>
      <w:numFmt w:val="bullet"/>
      <w:lvlText w:val="o"/>
      <w:lvlJc w:val="left"/>
      <w:pPr>
        <w:ind w:left="3240" w:hanging="360"/>
      </w:pPr>
      <w:rPr>
        <w:rFonts w:ascii="Courier New" w:hAnsi="Courier New" w:hint="default"/>
      </w:rPr>
    </w:lvl>
    <w:lvl w:ilvl="5" w:tplc="24D8C908">
      <w:start w:val="1"/>
      <w:numFmt w:val="bullet"/>
      <w:lvlText w:val=""/>
      <w:lvlJc w:val="left"/>
      <w:pPr>
        <w:ind w:left="3960" w:hanging="360"/>
      </w:pPr>
      <w:rPr>
        <w:rFonts w:ascii="Wingdings" w:hAnsi="Wingdings" w:hint="default"/>
      </w:rPr>
    </w:lvl>
    <w:lvl w:ilvl="6" w:tplc="C62045A6">
      <w:start w:val="1"/>
      <w:numFmt w:val="bullet"/>
      <w:lvlText w:val=""/>
      <w:lvlJc w:val="left"/>
      <w:pPr>
        <w:ind w:left="4680" w:hanging="360"/>
      </w:pPr>
      <w:rPr>
        <w:rFonts w:ascii="Symbol" w:hAnsi="Symbol" w:hint="default"/>
      </w:rPr>
    </w:lvl>
    <w:lvl w:ilvl="7" w:tplc="6512BE66">
      <w:start w:val="1"/>
      <w:numFmt w:val="bullet"/>
      <w:lvlText w:val="o"/>
      <w:lvlJc w:val="left"/>
      <w:pPr>
        <w:ind w:left="5400" w:hanging="360"/>
      </w:pPr>
      <w:rPr>
        <w:rFonts w:ascii="Courier New" w:hAnsi="Courier New" w:hint="default"/>
      </w:rPr>
    </w:lvl>
    <w:lvl w:ilvl="8" w:tplc="C8A84776">
      <w:start w:val="1"/>
      <w:numFmt w:val="bullet"/>
      <w:lvlText w:val=""/>
      <w:lvlJc w:val="left"/>
      <w:pPr>
        <w:ind w:left="6120" w:hanging="360"/>
      </w:pPr>
      <w:rPr>
        <w:rFonts w:ascii="Wingdings" w:hAnsi="Wingdings" w:hint="default"/>
      </w:rPr>
    </w:lvl>
  </w:abstractNum>
  <w:abstractNum w:abstractNumId="22" w15:restartNumberingAfterBreak="0">
    <w:nsid w:val="4E085CFB"/>
    <w:multiLevelType w:val="hybridMultilevel"/>
    <w:tmpl w:val="8E5E18C8"/>
    <w:lvl w:ilvl="0" w:tplc="FC5019BC">
      <w:start w:val="1"/>
      <w:numFmt w:val="bullet"/>
      <w:lvlText w:val=""/>
      <w:lvlJc w:val="left"/>
      <w:pPr>
        <w:ind w:left="360" w:hanging="360"/>
      </w:pPr>
      <w:rPr>
        <w:rFonts w:ascii="Symbol" w:hAnsi="Symbol" w:hint="default"/>
      </w:rPr>
    </w:lvl>
    <w:lvl w:ilvl="1" w:tplc="AB822E78">
      <w:start w:val="1"/>
      <w:numFmt w:val="bullet"/>
      <w:lvlText w:val="o"/>
      <w:lvlJc w:val="left"/>
      <w:pPr>
        <w:ind w:left="1080" w:hanging="360"/>
      </w:pPr>
      <w:rPr>
        <w:rFonts w:ascii="Courier New" w:hAnsi="Courier New" w:hint="default"/>
      </w:rPr>
    </w:lvl>
    <w:lvl w:ilvl="2" w:tplc="29642BDE">
      <w:start w:val="1"/>
      <w:numFmt w:val="bullet"/>
      <w:lvlText w:val=""/>
      <w:lvlJc w:val="left"/>
      <w:pPr>
        <w:ind w:left="1800" w:hanging="360"/>
      </w:pPr>
      <w:rPr>
        <w:rFonts w:ascii="Wingdings" w:hAnsi="Wingdings" w:hint="default"/>
      </w:rPr>
    </w:lvl>
    <w:lvl w:ilvl="3" w:tplc="53EE658E">
      <w:start w:val="1"/>
      <w:numFmt w:val="bullet"/>
      <w:lvlText w:val=""/>
      <w:lvlJc w:val="left"/>
      <w:pPr>
        <w:ind w:left="2520" w:hanging="360"/>
      </w:pPr>
      <w:rPr>
        <w:rFonts w:ascii="Symbol" w:hAnsi="Symbol" w:hint="default"/>
      </w:rPr>
    </w:lvl>
    <w:lvl w:ilvl="4" w:tplc="8F72809C">
      <w:start w:val="1"/>
      <w:numFmt w:val="bullet"/>
      <w:lvlText w:val="o"/>
      <w:lvlJc w:val="left"/>
      <w:pPr>
        <w:ind w:left="3240" w:hanging="360"/>
      </w:pPr>
      <w:rPr>
        <w:rFonts w:ascii="Courier New" w:hAnsi="Courier New" w:hint="default"/>
      </w:rPr>
    </w:lvl>
    <w:lvl w:ilvl="5" w:tplc="4A7AB8FA">
      <w:start w:val="1"/>
      <w:numFmt w:val="bullet"/>
      <w:lvlText w:val=""/>
      <w:lvlJc w:val="left"/>
      <w:pPr>
        <w:ind w:left="3960" w:hanging="360"/>
      </w:pPr>
      <w:rPr>
        <w:rFonts w:ascii="Wingdings" w:hAnsi="Wingdings" w:hint="default"/>
      </w:rPr>
    </w:lvl>
    <w:lvl w:ilvl="6" w:tplc="BD34220A">
      <w:start w:val="1"/>
      <w:numFmt w:val="bullet"/>
      <w:lvlText w:val=""/>
      <w:lvlJc w:val="left"/>
      <w:pPr>
        <w:ind w:left="4680" w:hanging="360"/>
      </w:pPr>
      <w:rPr>
        <w:rFonts w:ascii="Symbol" w:hAnsi="Symbol" w:hint="default"/>
      </w:rPr>
    </w:lvl>
    <w:lvl w:ilvl="7" w:tplc="29FAB88A">
      <w:start w:val="1"/>
      <w:numFmt w:val="bullet"/>
      <w:lvlText w:val="o"/>
      <w:lvlJc w:val="left"/>
      <w:pPr>
        <w:ind w:left="5400" w:hanging="360"/>
      </w:pPr>
      <w:rPr>
        <w:rFonts w:ascii="Courier New" w:hAnsi="Courier New" w:hint="default"/>
      </w:rPr>
    </w:lvl>
    <w:lvl w:ilvl="8" w:tplc="25C8C78A">
      <w:start w:val="1"/>
      <w:numFmt w:val="bullet"/>
      <w:lvlText w:val=""/>
      <w:lvlJc w:val="left"/>
      <w:pPr>
        <w:ind w:left="6120" w:hanging="360"/>
      </w:pPr>
      <w:rPr>
        <w:rFonts w:ascii="Wingdings" w:hAnsi="Wingdings" w:hint="default"/>
      </w:rPr>
    </w:lvl>
  </w:abstractNum>
  <w:abstractNum w:abstractNumId="23" w15:restartNumberingAfterBreak="0">
    <w:nsid w:val="4E886F3C"/>
    <w:multiLevelType w:val="hybridMultilevel"/>
    <w:tmpl w:val="1E842632"/>
    <w:lvl w:ilvl="0" w:tplc="C3A87C86">
      <w:start w:val="1"/>
      <w:numFmt w:val="bullet"/>
      <w:lvlText w:val=""/>
      <w:lvlJc w:val="left"/>
      <w:pPr>
        <w:ind w:left="360" w:hanging="360"/>
      </w:pPr>
      <w:rPr>
        <w:rFonts w:ascii="Symbol" w:hAnsi="Symbol" w:hint="default"/>
      </w:rPr>
    </w:lvl>
    <w:lvl w:ilvl="1" w:tplc="B00AE6B0">
      <w:start w:val="1"/>
      <w:numFmt w:val="bullet"/>
      <w:lvlText w:val="o"/>
      <w:lvlJc w:val="left"/>
      <w:pPr>
        <w:ind w:left="1080" w:hanging="360"/>
      </w:pPr>
      <w:rPr>
        <w:rFonts w:ascii="Courier New" w:hAnsi="Courier New" w:hint="default"/>
      </w:rPr>
    </w:lvl>
    <w:lvl w:ilvl="2" w:tplc="7310CF16">
      <w:start w:val="1"/>
      <w:numFmt w:val="bullet"/>
      <w:lvlText w:val=""/>
      <w:lvlJc w:val="left"/>
      <w:pPr>
        <w:ind w:left="1800" w:hanging="360"/>
      </w:pPr>
      <w:rPr>
        <w:rFonts w:ascii="Wingdings" w:hAnsi="Wingdings" w:hint="default"/>
      </w:rPr>
    </w:lvl>
    <w:lvl w:ilvl="3" w:tplc="F740D48E">
      <w:start w:val="1"/>
      <w:numFmt w:val="bullet"/>
      <w:lvlText w:val=""/>
      <w:lvlJc w:val="left"/>
      <w:pPr>
        <w:ind w:left="2520" w:hanging="360"/>
      </w:pPr>
      <w:rPr>
        <w:rFonts w:ascii="Symbol" w:hAnsi="Symbol" w:hint="default"/>
      </w:rPr>
    </w:lvl>
    <w:lvl w:ilvl="4" w:tplc="0B681072">
      <w:start w:val="1"/>
      <w:numFmt w:val="bullet"/>
      <w:lvlText w:val="o"/>
      <w:lvlJc w:val="left"/>
      <w:pPr>
        <w:ind w:left="3240" w:hanging="360"/>
      </w:pPr>
      <w:rPr>
        <w:rFonts w:ascii="Courier New" w:hAnsi="Courier New" w:hint="default"/>
      </w:rPr>
    </w:lvl>
    <w:lvl w:ilvl="5" w:tplc="3E3CDBFE">
      <w:start w:val="1"/>
      <w:numFmt w:val="bullet"/>
      <w:lvlText w:val=""/>
      <w:lvlJc w:val="left"/>
      <w:pPr>
        <w:ind w:left="3960" w:hanging="360"/>
      </w:pPr>
      <w:rPr>
        <w:rFonts w:ascii="Wingdings" w:hAnsi="Wingdings" w:hint="default"/>
      </w:rPr>
    </w:lvl>
    <w:lvl w:ilvl="6" w:tplc="4A3065A8">
      <w:start w:val="1"/>
      <w:numFmt w:val="bullet"/>
      <w:lvlText w:val=""/>
      <w:lvlJc w:val="left"/>
      <w:pPr>
        <w:ind w:left="4680" w:hanging="360"/>
      </w:pPr>
      <w:rPr>
        <w:rFonts w:ascii="Symbol" w:hAnsi="Symbol" w:hint="default"/>
      </w:rPr>
    </w:lvl>
    <w:lvl w:ilvl="7" w:tplc="45E4B5EC">
      <w:start w:val="1"/>
      <w:numFmt w:val="bullet"/>
      <w:lvlText w:val="o"/>
      <w:lvlJc w:val="left"/>
      <w:pPr>
        <w:ind w:left="5400" w:hanging="360"/>
      </w:pPr>
      <w:rPr>
        <w:rFonts w:ascii="Courier New" w:hAnsi="Courier New" w:hint="default"/>
      </w:rPr>
    </w:lvl>
    <w:lvl w:ilvl="8" w:tplc="A8C407C0">
      <w:start w:val="1"/>
      <w:numFmt w:val="bullet"/>
      <w:lvlText w:val=""/>
      <w:lvlJc w:val="left"/>
      <w:pPr>
        <w:ind w:left="6120" w:hanging="360"/>
      </w:pPr>
      <w:rPr>
        <w:rFonts w:ascii="Wingdings" w:hAnsi="Wingdings" w:hint="default"/>
      </w:rPr>
    </w:lvl>
  </w:abstractNum>
  <w:abstractNum w:abstractNumId="24" w15:restartNumberingAfterBreak="0">
    <w:nsid w:val="51F72C2D"/>
    <w:multiLevelType w:val="hybridMultilevel"/>
    <w:tmpl w:val="E1840DBC"/>
    <w:lvl w:ilvl="0" w:tplc="38AEE426">
      <w:start w:val="1"/>
      <w:numFmt w:val="bullet"/>
      <w:lvlText w:val=""/>
      <w:lvlJc w:val="left"/>
      <w:pPr>
        <w:ind w:left="360" w:hanging="360"/>
      </w:pPr>
      <w:rPr>
        <w:rFonts w:ascii="Symbol" w:hAnsi="Symbol" w:hint="default"/>
      </w:rPr>
    </w:lvl>
    <w:lvl w:ilvl="1" w:tplc="0EAC37E0">
      <w:start w:val="1"/>
      <w:numFmt w:val="bullet"/>
      <w:lvlText w:val="o"/>
      <w:lvlJc w:val="left"/>
      <w:pPr>
        <w:ind w:left="1080" w:hanging="360"/>
      </w:pPr>
      <w:rPr>
        <w:rFonts w:ascii="Courier New" w:hAnsi="Courier New" w:hint="default"/>
      </w:rPr>
    </w:lvl>
    <w:lvl w:ilvl="2" w:tplc="DBC81384">
      <w:start w:val="1"/>
      <w:numFmt w:val="bullet"/>
      <w:lvlText w:val=""/>
      <w:lvlJc w:val="left"/>
      <w:pPr>
        <w:ind w:left="1800" w:hanging="360"/>
      </w:pPr>
      <w:rPr>
        <w:rFonts w:ascii="Wingdings" w:hAnsi="Wingdings" w:hint="default"/>
      </w:rPr>
    </w:lvl>
    <w:lvl w:ilvl="3" w:tplc="365CC672">
      <w:start w:val="1"/>
      <w:numFmt w:val="bullet"/>
      <w:lvlText w:val=""/>
      <w:lvlJc w:val="left"/>
      <w:pPr>
        <w:ind w:left="2520" w:hanging="360"/>
      </w:pPr>
      <w:rPr>
        <w:rFonts w:ascii="Symbol" w:hAnsi="Symbol" w:hint="default"/>
      </w:rPr>
    </w:lvl>
    <w:lvl w:ilvl="4" w:tplc="C074A044">
      <w:start w:val="1"/>
      <w:numFmt w:val="bullet"/>
      <w:lvlText w:val="o"/>
      <w:lvlJc w:val="left"/>
      <w:pPr>
        <w:ind w:left="3240" w:hanging="360"/>
      </w:pPr>
      <w:rPr>
        <w:rFonts w:ascii="Courier New" w:hAnsi="Courier New" w:hint="default"/>
      </w:rPr>
    </w:lvl>
    <w:lvl w:ilvl="5" w:tplc="C820FB9E">
      <w:start w:val="1"/>
      <w:numFmt w:val="bullet"/>
      <w:lvlText w:val=""/>
      <w:lvlJc w:val="left"/>
      <w:pPr>
        <w:ind w:left="3960" w:hanging="360"/>
      </w:pPr>
      <w:rPr>
        <w:rFonts w:ascii="Wingdings" w:hAnsi="Wingdings" w:hint="default"/>
      </w:rPr>
    </w:lvl>
    <w:lvl w:ilvl="6" w:tplc="96BC4A48">
      <w:start w:val="1"/>
      <w:numFmt w:val="bullet"/>
      <w:lvlText w:val=""/>
      <w:lvlJc w:val="left"/>
      <w:pPr>
        <w:ind w:left="4680" w:hanging="360"/>
      </w:pPr>
      <w:rPr>
        <w:rFonts w:ascii="Symbol" w:hAnsi="Symbol" w:hint="default"/>
      </w:rPr>
    </w:lvl>
    <w:lvl w:ilvl="7" w:tplc="1E7038C2">
      <w:start w:val="1"/>
      <w:numFmt w:val="bullet"/>
      <w:lvlText w:val="o"/>
      <w:lvlJc w:val="left"/>
      <w:pPr>
        <w:ind w:left="5400" w:hanging="360"/>
      </w:pPr>
      <w:rPr>
        <w:rFonts w:ascii="Courier New" w:hAnsi="Courier New" w:hint="default"/>
      </w:rPr>
    </w:lvl>
    <w:lvl w:ilvl="8" w:tplc="B44A0AE0">
      <w:start w:val="1"/>
      <w:numFmt w:val="bullet"/>
      <w:lvlText w:val=""/>
      <w:lvlJc w:val="left"/>
      <w:pPr>
        <w:ind w:left="6120" w:hanging="360"/>
      </w:pPr>
      <w:rPr>
        <w:rFonts w:ascii="Wingdings" w:hAnsi="Wingdings" w:hint="default"/>
      </w:rPr>
    </w:lvl>
  </w:abstractNum>
  <w:abstractNum w:abstractNumId="25" w15:restartNumberingAfterBreak="0">
    <w:nsid w:val="53E82C97"/>
    <w:multiLevelType w:val="hybridMultilevel"/>
    <w:tmpl w:val="AB5C5812"/>
    <w:lvl w:ilvl="0" w:tplc="1CA2B8D0">
      <w:start w:val="1"/>
      <w:numFmt w:val="bullet"/>
      <w:lvlText w:val=""/>
      <w:lvlJc w:val="left"/>
      <w:pPr>
        <w:ind w:left="360" w:hanging="360"/>
      </w:pPr>
      <w:rPr>
        <w:rFonts w:ascii="Symbol" w:hAnsi="Symbol" w:hint="default"/>
      </w:rPr>
    </w:lvl>
    <w:lvl w:ilvl="1" w:tplc="8D20A182">
      <w:start w:val="1"/>
      <w:numFmt w:val="bullet"/>
      <w:lvlText w:val="o"/>
      <w:lvlJc w:val="left"/>
      <w:pPr>
        <w:ind w:left="1080" w:hanging="360"/>
      </w:pPr>
      <w:rPr>
        <w:rFonts w:ascii="Courier New" w:hAnsi="Courier New" w:hint="default"/>
      </w:rPr>
    </w:lvl>
    <w:lvl w:ilvl="2" w:tplc="7A7C5CD8">
      <w:start w:val="1"/>
      <w:numFmt w:val="bullet"/>
      <w:lvlText w:val=""/>
      <w:lvlJc w:val="left"/>
      <w:pPr>
        <w:ind w:left="1800" w:hanging="360"/>
      </w:pPr>
      <w:rPr>
        <w:rFonts w:ascii="Wingdings" w:hAnsi="Wingdings" w:hint="default"/>
      </w:rPr>
    </w:lvl>
    <w:lvl w:ilvl="3" w:tplc="2160CC72">
      <w:start w:val="1"/>
      <w:numFmt w:val="bullet"/>
      <w:lvlText w:val=""/>
      <w:lvlJc w:val="left"/>
      <w:pPr>
        <w:ind w:left="2520" w:hanging="360"/>
      </w:pPr>
      <w:rPr>
        <w:rFonts w:ascii="Symbol" w:hAnsi="Symbol" w:hint="default"/>
      </w:rPr>
    </w:lvl>
    <w:lvl w:ilvl="4" w:tplc="AF1AFA58">
      <w:start w:val="1"/>
      <w:numFmt w:val="bullet"/>
      <w:lvlText w:val="o"/>
      <w:lvlJc w:val="left"/>
      <w:pPr>
        <w:ind w:left="3240" w:hanging="360"/>
      </w:pPr>
      <w:rPr>
        <w:rFonts w:ascii="Courier New" w:hAnsi="Courier New" w:hint="default"/>
      </w:rPr>
    </w:lvl>
    <w:lvl w:ilvl="5" w:tplc="A09AB90A">
      <w:start w:val="1"/>
      <w:numFmt w:val="bullet"/>
      <w:lvlText w:val=""/>
      <w:lvlJc w:val="left"/>
      <w:pPr>
        <w:ind w:left="3960" w:hanging="360"/>
      </w:pPr>
      <w:rPr>
        <w:rFonts w:ascii="Wingdings" w:hAnsi="Wingdings" w:hint="default"/>
      </w:rPr>
    </w:lvl>
    <w:lvl w:ilvl="6" w:tplc="5F40731C">
      <w:start w:val="1"/>
      <w:numFmt w:val="bullet"/>
      <w:lvlText w:val=""/>
      <w:lvlJc w:val="left"/>
      <w:pPr>
        <w:ind w:left="4680" w:hanging="360"/>
      </w:pPr>
      <w:rPr>
        <w:rFonts w:ascii="Symbol" w:hAnsi="Symbol" w:hint="default"/>
      </w:rPr>
    </w:lvl>
    <w:lvl w:ilvl="7" w:tplc="790E7DB6">
      <w:start w:val="1"/>
      <w:numFmt w:val="bullet"/>
      <w:lvlText w:val="o"/>
      <w:lvlJc w:val="left"/>
      <w:pPr>
        <w:ind w:left="5400" w:hanging="360"/>
      </w:pPr>
      <w:rPr>
        <w:rFonts w:ascii="Courier New" w:hAnsi="Courier New" w:hint="default"/>
      </w:rPr>
    </w:lvl>
    <w:lvl w:ilvl="8" w:tplc="5028A0F8">
      <w:start w:val="1"/>
      <w:numFmt w:val="bullet"/>
      <w:lvlText w:val=""/>
      <w:lvlJc w:val="left"/>
      <w:pPr>
        <w:ind w:left="6120" w:hanging="360"/>
      </w:pPr>
      <w:rPr>
        <w:rFonts w:ascii="Wingdings" w:hAnsi="Wingdings" w:hint="default"/>
      </w:rPr>
    </w:lvl>
  </w:abstractNum>
  <w:abstractNum w:abstractNumId="26" w15:restartNumberingAfterBreak="0">
    <w:nsid w:val="55AB3D00"/>
    <w:multiLevelType w:val="hybridMultilevel"/>
    <w:tmpl w:val="DD767528"/>
    <w:lvl w:ilvl="0" w:tplc="FB9047B6">
      <w:start w:val="1"/>
      <w:numFmt w:val="bullet"/>
      <w:lvlText w:val=""/>
      <w:lvlJc w:val="left"/>
      <w:pPr>
        <w:ind w:left="360" w:hanging="360"/>
      </w:pPr>
      <w:rPr>
        <w:rFonts w:ascii="Symbol" w:hAnsi="Symbol" w:hint="default"/>
      </w:rPr>
    </w:lvl>
    <w:lvl w:ilvl="1" w:tplc="A49C7490">
      <w:start w:val="1"/>
      <w:numFmt w:val="bullet"/>
      <w:lvlText w:val="o"/>
      <w:lvlJc w:val="left"/>
      <w:pPr>
        <w:ind w:left="1080" w:hanging="360"/>
      </w:pPr>
      <w:rPr>
        <w:rFonts w:ascii="Courier New" w:hAnsi="Courier New" w:hint="default"/>
      </w:rPr>
    </w:lvl>
    <w:lvl w:ilvl="2" w:tplc="33D4DA60">
      <w:start w:val="1"/>
      <w:numFmt w:val="bullet"/>
      <w:lvlText w:val=""/>
      <w:lvlJc w:val="left"/>
      <w:pPr>
        <w:ind w:left="1800" w:hanging="360"/>
      </w:pPr>
      <w:rPr>
        <w:rFonts w:ascii="Wingdings" w:hAnsi="Wingdings" w:hint="default"/>
      </w:rPr>
    </w:lvl>
    <w:lvl w:ilvl="3" w:tplc="37120902">
      <w:start w:val="1"/>
      <w:numFmt w:val="bullet"/>
      <w:lvlText w:val=""/>
      <w:lvlJc w:val="left"/>
      <w:pPr>
        <w:ind w:left="2520" w:hanging="360"/>
      </w:pPr>
      <w:rPr>
        <w:rFonts w:ascii="Symbol" w:hAnsi="Symbol" w:hint="default"/>
      </w:rPr>
    </w:lvl>
    <w:lvl w:ilvl="4" w:tplc="0CFA1242">
      <w:start w:val="1"/>
      <w:numFmt w:val="bullet"/>
      <w:lvlText w:val="o"/>
      <w:lvlJc w:val="left"/>
      <w:pPr>
        <w:ind w:left="3240" w:hanging="360"/>
      </w:pPr>
      <w:rPr>
        <w:rFonts w:ascii="Courier New" w:hAnsi="Courier New" w:hint="default"/>
      </w:rPr>
    </w:lvl>
    <w:lvl w:ilvl="5" w:tplc="DD1865C0">
      <w:start w:val="1"/>
      <w:numFmt w:val="bullet"/>
      <w:lvlText w:val=""/>
      <w:lvlJc w:val="left"/>
      <w:pPr>
        <w:ind w:left="3960" w:hanging="360"/>
      </w:pPr>
      <w:rPr>
        <w:rFonts w:ascii="Wingdings" w:hAnsi="Wingdings" w:hint="default"/>
      </w:rPr>
    </w:lvl>
    <w:lvl w:ilvl="6" w:tplc="CD24674C">
      <w:start w:val="1"/>
      <w:numFmt w:val="bullet"/>
      <w:lvlText w:val=""/>
      <w:lvlJc w:val="left"/>
      <w:pPr>
        <w:ind w:left="4680" w:hanging="360"/>
      </w:pPr>
      <w:rPr>
        <w:rFonts w:ascii="Symbol" w:hAnsi="Symbol" w:hint="default"/>
      </w:rPr>
    </w:lvl>
    <w:lvl w:ilvl="7" w:tplc="3AC04054">
      <w:start w:val="1"/>
      <w:numFmt w:val="bullet"/>
      <w:lvlText w:val="o"/>
      <w:lvlJc w:val="left"/>
      <w:pPr>
        <w:ind w:left="5400" w:hanging="360"/>
      </w:pPr>
      <w:rPr>
        <w:rFonts w:ascii="Courier New" w:hAnsi="Courier New" w:hint="default"/>
      </w:rPr>
    </w:lvl>
    <w:lvl w:ilvl="8" w:tplc="5AB09A92">
      <w:start w:val="1"/>
      <w:numFmt w:val="bullet"/>
      <w:lvlText w:val=""/>
      <w:lvlJc w:val="left"/>
      <w:pPr>
        <w:ind w:left="6120" w:hanging="360"/>
      </w:pPr>
      <w:rPr>
        <w:rFonts w:ascii="Wingdings" w:hAnsi="Wingdings" w:hint="default"/>
      </w:rPr>
    </w:lvl>
  </w:abstractNum>
  <w:abstractNum w:abstractNumId="27" w15:restartNumberingAfterBreak="0">
    <w:nsid w:val="58DD5A7E"/>
    <w:multiLevelType w:val="hybridMultilevel"/>
    <w:tmpl w:val="9CE8215E"/>
    <w:lvl w:ilvl="0" w:tplc="764A8972">
      <w:start w:val="1"/>
      <w:numFmt w:val="bullet"/>
      <w:lvlText w:val=""/>
      <w:lvlJc w:val="left"/>
      <w:pPr>
        <w:ind w:left="720" w:hanging="360"/>
      </w:pPr>
      <w:rPr>
        <w:rFonts w:ascii="Wingdings" w:hAnsi="Wingdings" w:hint="default"/>
      </w:rPr>
    </w:lvl>
    <w:lvl w:ilvl="1" w:tplc="5D38A6CC">
      <w:start w:val="1"/>
      <w:numFmt w:val="bullet"/>
      <w:lvlText w:val="o"/>
      <w:lvlJc w:val="left"/>
      <w:pPr>
        <w:ind w:left="1440" w:hanging="360"/>
      </w:pPr>
      <w:rPr>
        <w:rFonts w:ascii="Courier New" w:hAnsi="Courier New" w:hint="default"/>
      </w:rPr>
    </w:lvl>
    <w:lvl w:ilvl="2" w:tplc="5B4E4260">
      <w:start w:val="1"/>
      <w:numFmt w:val="bullet"/>
      <w:lvlText w:val=""/>
      <w:lvlJc w:val="left"/>
      <w:pPr>
        <w:ind w:left="2160" w:hanging="360"/>
      </w:pPr>
      <w:rPr>
        <w:rFonts w:ascii="Wingdings" w:hAnsi="Wingdings" w:hint="default"/>
      </w:rPr>
    </w:lvl>
    <w:lvl w:ilvl="3" w:tplc="BD82D18C">
      <w:start w:val="1"/>
      <w:numFmt w:val="bullet"/>
      <w:lvlText w:val=""/>
      <w:lvlJc w:val="left"/>
      <w:pPr>
        <w:ind w:left="2880" w:hanging="360"/>
      </w:pPr>
      <w:rPr>
        <w:rFonts w:ascii="Symbol" w:hAnsi="Symbol" w:hint="default"/>
      </w:rPr>
    </w:lvl>
    <w:lvl w:ilvl="4" w:tplc="A33E11D8">
      <w:start w:val="1"/>
      <w:numFmt w:val="bullet"/>
      <w:lvlText w:val="o"/>
      <w:lvlJc w:val="left"/>
      <w:pPr>
        <w:ind w:left="3600" w:hanging="360"/>
      </w:pPr>
      <w:rPr>
        <w:rFonts w:ascii="Courier New" w:hAnsi="Courier New" w:hint="default"/>
      </w:rPr>
    </w:lvl>
    <w:lvl w:ilvl="5" w:tplc="0C9E4986">
      <w:start w:val="1"/>
      <w:numFmt w:val="bullet"/>
      <w:lvlText w:val=""/>
      <w:lvlJc w:val="left"/>
      <w:pPr>
        <w:ind w:left="4320" w:hanging="360"/>
      </w:pPr>
      <w:rPr>
        <w:rFonts w:ascii="Wingdings" w:hAnsi="Wingdings" w:hint="default"/>
      </w:rPr>
    </w:lvl>
    <w:lvl w:ilvl="6" w:tplc="2444C84E">
      <w:start w:val="1"/>
      <w:numFmt w:val="bullet"/>
      <w:lvlText w:val=""/>
      <w:lvlJc w:val="left"/>
      <w:pPr>
        <w:ind w:left="5040" w:hanging="360"/>
      </w:pPr>
      <w:rPr>
        <w:rFonts w:ascii="Symbol" w:hAnsi="Symbol" w:hint="default"/>
      </w:rPr>
    </w:lvl>
    <w:lvl w:ilvl="7" w:tplc="F48A1D40">
      <w:start w:val="1"/>
      <w:numFmt w:val="bullet"/>
      <w:lvlText w:val="o"/>
      <w:lvlJc w:val="left"/>
      <w:pPr>
        <w:ind w:left="5760" w:hanging="360"/>
      </w:pPr>
      <w:rPr>
        <w:rFonts w:ascii="Courier New" w:hAnsi="Courier New" w:hint="default"/>
      </w:rPr>
    </w:lvl>
    <w:lvl w:ilvl="8" w:tplc="716CA1DC">
      <w:start w:val="1"/>
      <w:numFmt w:val="bullet"/>
      <w:lvlText w:val=""/>
      <w:lvlJc w:val="left"/>
      <w:pPr>
        <w:ind w:left="6480" w:hanging="360"/>
      </w:pPr>
      <w:rPr>
        <w:rFonts w:ascii="Wingdings" w:hAnsi="Wingdings" w:hint="default"/>
      </w:rPr>
    </w:lvl>
  </w:abstractNum>
  <w:abstractNum w:abstractNumId="28" w15:restartNumberingAfterBreak="0">
    <w:nsid w:val="5A5705F6"/>
    <w:multiLevelType w:val="hybridMultilevel"/>
    <w:tmpl w:val="AAE46778"/>
    <w:lvl w:ilvl="0" w:tplc="C1A099F4">
      <w:start w:val="1"/>
      <w:numFmt w:val="bullet"/>
      <w:lvlText w:val=""/>
      <w:lvlJc w:val="left"/>
      <w:pPr>
        <w:ind w:left="360" w:hanging="360"/>
      </w:pPr>
      <w:rPr>
        <w:rFonts w:ascii="Symbol" w:hAnsi="Symbol" w:hint="default"/>
      </w:rPr>
    </w:lvl>
    <w:lvl w:ilvl="1" w:tplc="8A4E3D66">
      <w:start w:val="1"/>
      <w:numFmt w:val="bullet"/>
      <w:lvlText w:val="o"/>
      <w:lvlJc w:val="left"/>
      <w:pPr>
        <w:ind w:left="1080" w:hanging="360"/>
      </w:pPr>
      <w:rPr>
        <w:rFonts w:ascii="Courier New" w:hAnsi="Courier New" w:hint="default"/>
      </w:rPr>
    </w:lvl>
    <w:lvl w:ilvl="2" w:tplc="E0DE5C62">
      <w:start w:val="1"/>
      <w:numFmt w:val="bullet"/>
      <w:lvlText w:val=""/>
      <w:lvlJc w:val="left"/>
      <w:pPr>
        <w:ind w:left="1800" w:hanging="360"/>
      </w:pPr>
      <w:rPr>
        <w:rFonts w:ascii="Wingdings" w:hAnsi="Wingdings" w:hint="default"/>
      </w:rPr>
    </w:lvl>
    <w:lvl w:ilvl="3" w:tplc="8726209E">
      <w:start w:val="1"/>
      <w:numFmt w:val="bullet"/>
      <w:lvlText w:val=""/>
      <w:lvlJc w:val="left"/>
      <w:pPr>
        <w:ind w:left="2520" w:hanging="360"/>
      </w:pPr>
      <w:rPr>
        <w:rFonts w:ascii="Symbol" w:hAnsi="Symbol" w:hint="default"/>
      </w:rPr>
    </w:lvl>
    <w:lvl w:ilvl="4" w:tplc="ADBC8746">
      <w:start w:val="1"/>
      <w:numFmt w:val="bullet"/>
      <w:lvlText w:val="o"/>
      <w:lvlJc w:val="left"/>
      <w:pPr>
        <w:ind w:left="3240" w:hanging="360"/>
      </w:pPr>
      <w:rPr>
        <w:rFonts w:ascii="Courier New" w:hAnsi="Courier New" w:hint="default"/>
      </w:rPr>
    </w:lvl>
    <w:lvl w:ilvl="5" w:tplc="2BDE72DE">
      <w:start w:val="1"/>
      <w:numFmt w:val="bullet"/>
      <w:lvlText w:val=""/>
      <w:lvlJc w:val="left"/>
      <w:pPr>
        <w:ind w:left="3960" w:hanging="360"/>
      </w:pPr>
      <w:rPr>
        <w:rFonts w:ascii="Wingdings" w:hAnsi="Wingdings" w:hint="default"/>
      </w:rPr>
    </w:lvl>
    <w:lvl w:ilvl="6" w:tplc="48C29B80">
      <w:start w:val="1"/>
      <w:numFmt w:val="bullet"/>
      <w:lvlText w:val=""/>
      <w:lvlJc w:val="left"/>
      <w:pPr>
        <w:ind w:left="4680" w:hanging="360"/>
      </w:pPr>
      <w:rPr>
        <w:rFonts w:ascii="Symbol" w:hAnsi="Symbol" w:hint="default"/>
      </w:rPr>
    </w:lvl>
    <w:lvl w:ilvl="7" w:tplc="FB081F3C">
      <w:start w:val="1"/>
      <w:numFmt w:val="bullet"/>
      <w:lvlText w:val="o"/>
      <w:lvlJc w:val="left"/>
      <w:pPr>
        <w:ind w:left="5400" w:hanging="360"/>
      </w:pPr>
      <w:rPr>
        <w:rFonts w:ascii="Courier New" w:hAnsi="Courier New" w:hint="default"/>
      </w:rPr>
    </w:lvl>
    <w:lvl w:ilvl="8" w:tplc="8D94E7AE">
      <w:start w:val="1"/>
      <w:numFmt w:val="bullet"/>
      <w:lvlText w:val=""/>
      <w:lvlJc w:val="left"/>
      <w:pPr>
        <w:ind w:left="6120" w:hanging="360"/>
      </w:pPr>
      <w:rPr>
        <w:rFonts w:ascii="Wingdings" w:hAnsi="Wingdings" w:hint="default"/>
      </w:rPr>
    </w:lvl>
  </w:abstractNum>
  <w:abstractNum w:abstractNumId="29" w15:restartNumberingAfterBreak="0">
    <w:nsid w:val="5BCB3BD5"/>
    <w:multiLevelType w:val="hybridMultilevel"/>
    <w:tmpl w:val="13E2420E"/>
    <w:lvl w:ilvl="0" w:tplc="7E5061F8">
      <w:start w:val="1"/>
      <w:numFmt w:val="bullet"/>
      <w:lvlText w:val=""/>
      <w:lvlJc w:val="left"/>
      <w:pPr>
        <w:ind w:left="360" w:hanging="360"/>
      </w:pPr>
      <w:rPr>
        <w:rFonts w:ascii="Symbol" w:hAnsi="Symbol" w:hint="default"/>
      </w:rPr>
    </w:lvl>
    <w:lvl w:ilvl="1" w:tplc="F280ABF0">
      <w:start w:val="1"/>
      <w:numFmt w:val="bullet"/>
      <w:lvlText w:val="o"/>
      <w:lvlJc w:val="left"/>
      <w:pPr>
        <w:ind w:left="1080" w:hanging="360"/>
      </w:pPr>
      <w:rPr>
        <w:rFonts w:ascii="Courier New" w:hAnsi="Courier New" w:hint="default"/>
      </w:rPr>
    </w:lvl>
    <w:lvl w:ilvl="2" w:tplc="85769E5E">
      <w:start w:val="1"/>
      <w:numFmt w:val="bullet"/>
      <w:lvlText w:val=""/>
      <w:lvlJc w:val="left"/>
      <w:pPr>
        <w:ind w:left="1800" w:hanging="360"/>
      </w:pPr>
      <w:rPr>
        <w:rFonts w:ascii="Wingdings" w:hAnsi="Wingdings" w:hint="default"/>
      </w:rPr>
    </w:lvl>
    <w:lvl w:ilvl="3" w:tplc="2000EC9E">
      <w:start w:val="1"/>
      <w:numFmt w:val="bullet"/>
      <w:lvlText w:val=""/>
      <w:lvlJc w:val="left"/>
      <w:pPr>
        <w:ind w:left="2520" w:hanging="360"/>
      </w:pPr>
      <w:rPr>
        <w:rFonts w:ascii="Symbol" w:hAnsi="Symbol" w:hint="default"/>
      </w:rPr>
    </w:lvl>
    <w:lvl w:ilvl="4" w:tplc="F1E4793C">
      <w:start w:val="1"/>
      <w:numFmt w:val="bullet"/>
      <w:lvlText w:val="o"/>
      <w:lvlJc w:val="left"/>
      <w:pPr>
        <w:ind w:left="3240" w:hanging="360"/>
      </w:pPr>
      <w:rPr>
        <w:rFonts w:ascii="Courier New" w:hAnsi="Courier New" w:hint="default"/>
      </w:rPr>
    </w:lvl>
    <w:lvl w:ilvl="5" w:tplc="5970B76A">
      <w:start w:val="1"/>
      <w:numFmt w:val="bullet"/>
      <w:lvlText w:val=""/>
      <w:lvlJc w:val="left"/>
      <w:pPr>
        <w:ind w:left="3960" w:hanging="360"/>
      </w:pPr>
      <w:rPr>
        <w:rFonts w:ascii="Wingdings" w:hAnsi="Wingdings" w:hint="default"/>
      </w:rPr>
    </w:lvl>
    <w:lvl w:ilvl="6" w:tplc="F47AA242">
      <w:start w:val="1"/>
      <w:numFmt w:val="bullet"/>
      <w:lvlText w:val=""/>
      <w:lvlJc w:val="left"/>
      <w:pPr>
        <w:ind w:left="4680" w:hanging="360"/>
      </w:pPr>
      <w:rPr>
        <w:rFonts w:ascii="Symbol" w:hAnsi="Symbol" w:hint="default"/>
      </w:rPr>
    </w:lvl>
    <w:lvl w:ilvl="7" w:tplc="5D446274">
      <w:start w:val="1"/>
      <w:numFmt w:val="bullet"/>
      <w:lvlText w:val="o"/>
      <w:lvlJc w:val="left"/>
      <w:pPr>
        <w:ind w:left="5400" w:hanging="360"/>
      </w:pPr>
      <w:rPr>
        <w:rFonts w:ascii="Courier New" w:hAnsi="Courier New" w:hint="default"/>
      </w:rPr>
    </w:lvl>
    <w:lvl w:ilvl="8" w:tplc="65D61B56">
      <w:start w:val="1"/>
      <w:numFmt w:val="bullet"/>
      <w:lvlText w:val=""/>
      <w:lvlJc w:val="left"/>
      <w:pPr>
        <w:ind w:left="6120" w:hanging="360"/>
      </w:pPr>
      <w:rPr>
        <w:rFonts w:ascii="Wingdings" w:hAnsi="Wingdings" w:hint="default"/>
      </w:rPr>
    </w:lvl>
  </w:abstractNum>
  <w:abstractNum w:abstractNumId="30" w15:restartNumberingAfterBreak="0">
    <w:nsid w:val="5BE659F3"/>
    <w:multiLevelType w:val="hybridMultilevel"/>
    <w:tmpl w:val="175C64F4"/>
    <w:lvl w:ilvl="0" w:tplc="7CCE9068">
      <w:start w:val="1"/>
      <w:numFmt w:val="bullet"/>
      <w:lvlText w:val="o"/>
      <w:lvlJc w:val="left"/>
      <w:pPr>
        <w:ind w:left="720" w:hanging="360"/>
      </w:pPr>
      <w:rPr>
        <w:rFonts w:ascii="Courier New" w:hAnsi="Courier New" w:hint="default"/>
      </w:rPr>
    </w:lvl>
    <w:lvl w:ilvl="1" w:tplc="7E9EEDD0">
      <w:start w:val="1"/>
      <w:numFmt w:val="bullet"/>
      <w:lvlText w:val="o"/>
      <w:lvlJc w:val="left"/>
      <w:pPr>
        <w:ind w:left="1440" w:hanging="360"/>
      </w:pPr>
      <w:rPr>
        <w:rFonts w:ascii="Courier New" w:hAnsi="Courier New" w:hint="default"/>
      </w:rPr>
    </w:lvl>
    <w:lvl w:ilvl="2" w:tplc="F346712C">
      <w:start w:val="1"/>
      <w:numFmt w:val="bullet"/>
      <w:lvlText w:val=""/>
      <w:lvlJc w:val="left"/>
      <w:pPr>
        <w:ind w:left="2160" w:hanging="360"/>
      </w:pPr>
      <w:rPr>
        <w:rFonts w:ascii="Wingdings" w:hAnsi="Wingdings" w:hint="default"/>
      </w:rPr>
    </w:lvl>
    <w:lvl w:ilvl="3" w:tplc="46BC0824">
      <w:start w:val="1"/>
      <w:numFmt w:val="bullet"/>
      <w:lvlText w:val=""/>
      <w:lvlJc w:val="left"/>
      <w:pPr>
        <w:ind w:left="2880" w:hanging="360"/>
      </w:pPr>
      <w:rPr>
        <w:rFonts w:ascii="Symbol" w:hAnsi="Symbol" w:hint="default"/>
      </w:rPr>
    </w:lvl>
    <w:lvl w:ilvl="4" w:tplc="C5DE92D8">
      <w:start w:val="1"/>
      <w:numFmt w:val="bullet"/>
      <w:lvlText w:val="o"/>
      <w:lvlJc w:val="left"/>
      <w:pPr>
        <w:ind w:left="3600" w:hanging="360"/>
      </w:pPr>
      <w:rPr>
        <w:rFonts w:ascii="Courier New" w:hAnsi="Courier New" w:hint="default"/>
      </w:rPr>
    </w:lvl>
    <w:lvl w:ilvl="5" w:tplc="FCC01E12">
      <w:start w:val="1"/>
      <w:numFmt w:val="bullet"/>
      <w:lvlText w:val=""/>
      <w:lvlJc w:val="left"/>
      <w:pPr>
        <w:ind w:left="4320" w:hanging="360"/>
      </w:pPr>
      <w:rPr>
        <w:rFonts w:ascii="Wingdings" w:hAnsi="Wingdings" w:hint="default"/>
      </w:rPr>
    </w:lvl>
    <w:lvl w:ilvl="6" w:tplc="109EF21E">
      <w:start w:val="1"/>
      <w:numFmt w:val="bullet"/>
      <w:lvlText w:val=""/>
      <w:lvlJc w:val="left"/>
      <w:pPr>
        <w:ind w:left="5040" w:hanging="360"/>
      </w:pPr>
      <w:rPr>
        <w:rFonts w:ascii="Symbol" w:hAnsi="Symbol" w:hint="default"/>
      </w:rPr>
    </w:lvl>
    <w:lvl w:ilvl="7" w:tplc="F90A930E">
      <w:start w:val="1"/>
      <w:numFmt w:val="bullet"/>
      <w:lvlText w:val="o"/>
      <w:lvlJc w:val="left"/>
      <w:pPr>
        <w:ind w:left="5760" w:hanging="360"/>
      </w:pPr>
      <w:rPr>
        <w:rFonts w:ascii="Courier New" w:hAnsi="Courier New" w:hint="default"/>
      </w:rPr>
    </w:lvl>
    <w:lvl w:ilvl="8" w:tplc="FCCA58C2">
      <w:start w:val="1"/>
      <w:numFmt w:val="bullet"/>
      <w:lvlText w:val=""/>
      <w:lvlJc w:val="left"/>
      <w:pPr>
        <w:ind w:left="6480" w:hanging="360"/>
      </w:pPr>
      <w:rPr>
        <w:rFonts w:ascii="Wingdings" w:hAnsi="Wingdings" w:hint="default"/>
      </w:rPr>
    </w:lvl>
  </w:abstractNum>
  <w:abstractNum w:abstractNumId="31" w15:restartNumberingAfterBreak="0">
    <w:nsid w:val="5C0203E0"/>
    <w:multiLevelType w:val="hybridMultilevel"/>
    <w:tmpl w:val="D0F03B2A"/>
    <w:lvl w:ilvl="0" w:tplc="FFFFFFFF">
      <w:start w:val="1"/>
      <w:numFmt w:val="bullet"/>
      <w:lvlText w:val=""/>
      <w:lvlJc w:val="left"/>
      <w:pPr>
        <w:ind w:left="360" w:hanging="360"/>
      </w:pPr>
      <w:rPr>
        <w:rFonts w:ascii="Symbol" w:hAnsi="Symbol" w:hint="default"/>
      </w:rPr>
    </w:lvl>
    <w:lvl w:ilvl="1" w:tplc="8A6E101C">
      <w:start w:val="1"/>
      <w:numFmt w:val="bullet"/>
      <w:lvlText w:val="o"/>
      <w:lvlJc w:val="left"/>
      <w:pPr>
        <w:ind w:left="1080" w:hanging="360"/>
      </w:pPr>
      <w:rPr>
        <w:rFonts w:ascii="Courier New" w:hAnsi="Courier New" w:hint="default"/>
      </w:rPr>
    </w:lvl>
    <w:lvl w:ilvl="2" w:tplc="88A6C5BA">
      <w:start w:val="1"/>
      <w:numFmt w:val="bullet"/>
      <w:lvlText w:val=""/>
      <w:lvlJc w:val="left"/>
      <w:pPr>
        <w:ind w:left="1800" w:hanging="360"/>
      </w:pPr>
      <w:rPr>
        <w:rFonts w:ascii="Wingdings" w:hAnsi="Wingdings" w:hint="default"/>
      </w:rPr>
    </w:lvl>
    <w:lvl w:ilvl="3" w:tplc="0428E3FA">
      <w:start w:val="1"/>
      <w:numFmt w:val="bullet"/>
      <w:lvlText w:val=""/>
      <w:lvlJc w:val="left"/>
      <w:pPr>
        <w:ind w:left="2520" w:hanging="360"/>
      </w:pPr>
      <w:rPr>
        <w:rFonts w:ascii="Symbol" w:hAnsi="Symbol" w:hint="default"/>
      </w:rPr>
    </w:lvl>
    <w:lvl w:ilvl="4" w:tplc="72022BCC">
      <w:start w:val="1"/>
      <w:numFmt w:val="bullet"/>
      <w:lvlText w:val="o"/>
      <w:lvlJc w:val="left"/>
      <w:pPr>
        <w:ind w:left="3240" w:hanging="360"/>
      </w:pPr>
      <w:rPr>
        <w:rFonts w:ascii="Courier New" w:hAnsi="Courier New" w:hint="default"/>
      </w:rPr>
    </w:lvl>
    <w:lvl w:ilvl="5" w:tplc="9DE8455E">
      <w:start w:val="1"/>
      <w:numFmt w:val="bullet"/>
      <w:lvlText w:val=""/>
      <w:lvlJc w:val="left"/>
      <w:pPr>
        <w:ind w:left="3960" w:hanging="360"/>
      </w:pPr>
      <w:rPr>
        <w:rFonts w:ascii="Wingdings" w:hAnsi="Wingdings" w:hint="default"/>
      </w:rPr>
    </w:lvl>
    <w:lvl w:ilvl="6" w:tplc="AE96222E">
      <w:start w:val="1"/>
      <w:numFmt w:val="bullet"/>
      <w:lvlText w:val=""/>
      <w:lvlJc w:val="left"/>
      <w:pPr>
        <w:ind w:left="4680" w:hanging="360"/>
      </w:pPr>
      <w:rPr>
        <w:rFonts w:ascii="Symbol" w:hAnsi="Symbol" w:hint="default"/>
      </w:rPr>
    </w:lvl>
    <w:lvl w:ilvl="7" w:tplc="8C9A9252">
      <w:start w:val="1"/>
      <w:numFmt w:val="bullet"/>
      <w:lvlText w:val="o"/>
      <w:lvlJc w:val="left"/>
      <w:pPr>
        <w:ind w:left="5400" w:hanging="360"/>
      </w:pPr>
      <w:rPr>
        <w:rFonts w:ascii="Courier New" w:hAnsi="Courier New" w:hint="default"/>
      </w:rPr>
    </w:lvl>
    <w:lvl w:ilvl="8" w:tplc="BB7AC7CE">
      <w:start w:val="1"/>
      <w:numFmt w:val="bullet"/>
      <w:lvlText w:val=""/>
      <w:lvlJc w:val="left"/>
      <w:pPr>
        <w:ind w:left="6120" w:hanging="360"/>
      </w:pPr>
      <w:rPr>
        <w:rFonts w:ascii="Wingdings" w:hAnsi="Wingdings" w:hint="default"/>
      </w:rPr>
    </w:lvl>
  </w:abstractNum>
  <w:abstractNum w:abstractNumId="32" w15:restartNumberingAfterBreak="0">
    <w:nsid w:val="622D2D49"/>
    <w:multiLevelType w:val="hybridMultilevel"/>
    <w:tmpl w:val="23BA1D42"/>
    <w:lvl w:ilvl="0" w:tplc="CA268A84">
      <w:start w:val="1"/>
      <w:numFmt w:val="bullet"/>
      <w:lvlText w:val=""/>
      <w:lvlJc w:val="left"/>
      <w:pPr>
        <w:ind w:left="720" w:hanging="360"/>
      </w:pPr>
      <w:rPr>
        <w:rFonts w:ascii="Wingdings" w:hAnsi="Wingdings" w:hint="default"/>
      </w:rPr>
    </w:lvl>
    <w:lvl w:ilvl="1" w:tplc="5FDE3326">
      <w:start w:val="1"/>
      <w:numFmt w:val="bullet"/>
      <w:lvlText w:val="o"/>
      <w:lvlJc w:val="left"/>
      <w:pPr>
        <w:ind w:left="1440" w:hanging="360"/>
      </w:pPr>
      <w:rPr>
        <w:rFonts w:ascii="Courier New" w:hAnsi="Courier New" w:hint="default"/>
      </w:rPr>
    </w:lvl>
    <w:lvl w:ilvl="2" w:tplc="9D761EE2">
      <w:start w:val="1"/>
      <w:numFmt w:val="bullet"/>
      <w:lvlText w:val=""/>
      <w:lvlJc w:val="left"/>
      <w:pPr>
        <w:ind w:left="2160" w:hanging="360"/>
      </w:pPr>
      <w:rPr>
        <w:rFonts w:ascii="Wingdings" w:hAnsi="Wingdings" w:hint="default"/>
      </w:rPr>
    </w:lvl>
    <w:lvl w:ilvl="3" w:tplc="081EDDAC">
      <w:start w:val="1"/>
      <w:numFmt w:val="bullet"/>
      <w:lvlText w:val=""/>
      <w:lvlJc w:val="left"/>
      <w:pPr>
        <w:ind w:left="2880" w:hanging="360"/>
      </w:pPr>
      <w:rPr>
        <w:rFonts w:ascii="Symbol" w:hAnsi="Symbol" w:hint="default"/>
      </w:rPr>
    </w:lvl>
    <w:lvl w:ilvl="4" w:tplc="CE8A2CC0">
      <w:start w:val="1"/>
      <w:numFmt w:val="bullet"/>
      <w:lvlText w:val="o"/>
      <w:lvlJc w:val="left"/>
      <w:pPr>
        <w:ind w:left="3600" w:hanging="360"/>
      </w:pPr>
      <w:rPr>
        <w:rFonts w:ascii="Courier New" w:hAnsi="Courier New" w:hint="default"/>
      </w:rPr>
    </w:lvl>
    <w:lvl w:ilvl="5" w:tplc="2E9EAC06">
      <w:start w:val="1"/>
      <w:numFmt w:val="bullet"/>
      <w:lvlText w:val=""/>
      <w:lvlJc w:val="left"/>
      <w:pPr>
        <w:ind w:left="4320" w:hanging="360"/>
      </w:pPr>
      <w:rPr>
        <w:rFonts w:ascii="Wingdings" w:hAnsi="Wingdings" w:hint="default"/>
      </w:rPr>
    </w:lvl>
    <w:lvl w:ilvl="6" w:tplc="EC32EE16">
      <w:start w:val="1"/>
      <w:numFmt w:val="bullet"/>
      <w:lvlText w:val=""/>
      <w:lvlJc w:val="left"/>
      <w:pPr>
        <w:ind w:left="5040" w:hanging="360"/>
      </w:pPr>
      <w:rPr>
        <w:rFonts w:ascii="Symbol" w:hAnsi="Symbol" w:hint="default"/>
      </w:rPr>
    </w:lvl>
    <w:lvl w:ilvl="7" w:tplc="7DB407F4">
      <w:start w:val="1"/>
      <w:numFmt w:val="bullet"/>
      <w:lvlText w:val="o"/>
      <w:lvlJc w:val="left"/>
      <w:pPr>
        <w:ind w:left="5760" w:hanging="360"/>
      </w:pPr>
      <w:rPr>
        <w:rFonts w:ascii="Courier New" w:hAnsi="Courier New" w:hint="default"/>
      </w:rPr>
    </w:lvl>
    <w:lvl w:ilvl="8" w:tplc="825EBF4E">
      <w:start w:val="1"/>
      <w:numFmt w:val="bullet"/>
      <w:lvlText w:val=""/>
      <w:lvlJc w:val="left"/>
      <w:pPr>
        <w:ind w:left="6480" w:hanging="360"/>
      </w:pPr>
      <w:rPr>
        <w:rFonts w:ascii="Wingdings" w:hAnsi="Wingdings" w:hint="default"/>
      </w:rPr>
    </w:lvl>
  </w:abstractNum>
  <w:abstractNum w:abstractNumId="33" w15:restartNumberingAfterBreak="0">
    <w:nsid w:val="6B3D4A42"/>
    <w:multiLevelType w:val="hybridMultilevel"/>
    <w:tmpl w:val="FA760EE8"/>
    <w:lvl w:ilvl="0" w:tplc="59242D6E">
      <w:start w:val="1"/>
      <w:numFmt w:val="bullet"/>
      <w:lvlText w:val=""/>
      <w:lvlJc w:val="left"/>
      <w:pPr>
        <w:ind w:left="360" w:hanging="360"/>
      </w:pPr>
      <w:rPr>
        <w:rFonts w:ascii="Symbol" w:hAnsi="Symbol" w:hint="default"/>
      </w:rPr>
    </w:lvl>
    <w:lvl w:ilvl="1" w:tplc="3488C858">
      <w:start w:val="1"/>
      <w:numFmt w:val="bullet"/>
      <w:lvlText w:val="o"/>
      <w:lvlJc w:val="left"/>
      <w:pPr>
        <w:ind w:left="1080" w:hanging="360"/>
      </w:pPr>
      <w:rPr>
        <w:rFonts w:ascii="Courier New" w:hAnsi="Courier New" w:hint="default"/>
      </w:rPr>
    </w:lvl>
    <w:lvl w:ilvl="2" w:tplc="85126B44">
      <w:start w:val="1"/>
      <w:numFmt w:val="bullet"/>
      <w:lvlText w:val=""/>
      <w:lvlJc w:val="left"/>
      <w:pPr>
        <w:ind w:left="1800" w:hanging="360"/>
      </w:pPr>
      <w:rPr>
        <w:rFonts w:ascii="Wingdings" w:hAnsi="Wingdings" w:hint="default"/>
      </w:rPr>
    </w:lvl>
    <w:lvl w:ilvl="3" w:tplc="9CF0133E">
      <w:start w:val="1"/>
      <w:numFmt w:val="bullet"/>
      <w:lvlText w:val=""/>
      <w:lvlJc w:val="left"/>
      <w:pPr>
        <w:ind w:left="2520" w:hanging="360"/>
      </w:pPr>
      <w:rPr>
        <w:rFonts w:ascii="Symbol" w:hAnsi="Symbol" w:hint="default"/>
      </w:rPr>
    </w:lvl>
    <w:lvl w:ilvl="4" w:tplc="B6E606D4">
      <w:start w:val="1"/>
      <w:numFmt w:val="bullet"/>
      <w:lvlText w:val="o"/>
      <w:lvlJc w:val="left"/>
      <w:pPr>
        <w:ind w:left="3240" w:hanging="360"/>
      </w:pPr>
      <w:rPr>
        <w:rFonts w:ascii="Courier New" w:hAnsi="Courier New" w:hint="default"/>
      </w:rPr>
    </w:lvl>
    <w:lvl w:ilvl="5" w:tplc="3158755E">
      <w:start w:val="1"/>
      <w:numFmt w:val="bullet"/>
      <w:lvlText w:val=""/>
      <w:lvlJc w:val="left"/>
      <w:pPr>
        <w:ind w:left="3960" w:hanging="360"/>
      </w:pPr>
      <w:rPr>
        <w:rFonts w:ascii="Wingdings" w:hAnsi="Wingdings" w:hint="default"/>
      </w:rPr>
    </w:lvl>
    <w:lvl w:ilvl="6" w:tplc="122C62EA">
      <w:start w:val="1"/>
      <w:numFmt w:val="bullet"/>
      <w:lvlText w:val=""/>
      <w:lvlJc w:val="left"/>
      <w:pPr>
        <w:ind w:left="4680" w:hanging="360"/>
      </w:pPr>
      <w:rPr>
        <w:rFonts w:ascii="Symbol" w:hAnsi="Symbol" w:hint="default"/>
      </w:rPr>
    </w:lvl>
    <w:lvl w:ilvl="7" w:tplc="12189E5A">
      <w:start w:val="1"/>
      <w:numFmt w:val="bullet"/>
      <w:lvlText w:val="o"/>
      <w:lvlJc w:val="left"/>
      <w:pPr>
        <w:ind w:left="5400" w:hanging="360"/>
      </w:pPr>
      <w:rPr>
        <w:rFonts w:ascii="Courier New" w:hAnsi="Courier New" w:hint="default"/>
      </w:rPr>
    </w:lvl>
    <w:lvl w:ilvl="8" w:tplc="56C8CB82">
      <w:start w:val="1"/>
      <w:numFmt w:val="bullet"/>
      <w:lvlText w:val=""/>
      <w:lvlJc w:val="left"/>
      <w:pPr>
        <w:ind w:left="6120" w:hanging="360"/>
      </w:pPr>
      <w:rPr>
        <w:rFonts w:ascii="Wingdings" w:hAnsi="Wingdings" w:hint="default"/>
      </w:rPr>
    </w:lvl>
  </w:abstractNum>
  <w:abstractNum w:abstractNumId="34" w15:restartNumberingAfterBreak="0">
    <w:nsid w:val="6BE56CE0"/>
    <w:multiLevelType w:val="hybridMultilevel"/>
    <w:tmpl w:val="2F400090"/>
    <w:lvl w:ilvl="0" w:tplc="124E9440">
      <w:start w:val="1"/>
      <w:numFmt w:val="bullet"/>
      <w:lvlText w:val=""/>
      <w:lvlJc w:val="left"/>
      <w:pPr>
        <w:ind w:left="720" w:hanging="360"/>
      </w:pPr>
      <w:rPr>
        <w:rFonts w:ascii="Wingdings" w:hAnsi="Wingdings" w:hint="default"/>
      </w:rPr>
    </w:lvl>
    <w:lvl w:ilvl="1" w:tplc="0A0CCA26">
      <w:start w:val="1"/>
      <w:numFmt w:val="bullet"/>
      <w:lvlText w:val="o"/>
      <w:lvlJc w:val="left"/>
      <w:pPr>
        <w:ind w:left="1440" w:hanging="360"/>
      </w:pPr>
      <w:rPr>
        <w:rFonts w:ascii="Courier New" w:hAnsi="Courier New" w:hint="default"/>
      </w:rPr>
    </w:lvl>
    <w:lvl w:ilvl="2" w:tplc="C6DC83A0">
      <w:start w:val="1"/>
      <w:numFmt w:val="bullet"/>
      <w:lvlText w:val=""/>
      <w:lvlJc w:val="left"/>
      <w:pPr>
        <w:ind w:left="2160" w:hanging="360"/>
      </w:pPr>
      <w:rPr>
        <w:rFonts w:ascii="Wingdings" w:hAnsi="Wingdings" w:hint="default"/>
      </w:rPr>
    </w:lvl>
    <w:lvl w:ilvl="3" w:tplc="1AB4DFB6">
      <w:start w:val="1"/>
      <w:numFmt w:val="bullet"/>
      <w:lvlText w:val=""/>
      <w:lvlJc w:val="left"/>
      <w:pPr>
        <w:ind w:left="2880" w:hanging="360"/>
      </w:pPr>
      <w:rPr>
        <w:rFonts w:ascii="Symbol" w:hAnsi="Symbol" w:hint="default"/>
      </w:rPr>
    </w:lvl>
    <w:lvl w:ilvl="4" w:tplc="D1EE27BE">
      <w:start w:val="1"/>
      <w:numFmt w:val="bullet"/>
      <w:lvlText w:val="o"/>
      <w:lvlJc w:val="left"/>
      <w:pPr>
        <w:ind w:left="3600" w:hanging="360"/>
      </w:pPr>
      <w:rPr>
        <w:rFonts w:ascii="Courier New" w:hAnsi="Courier New" w:hint="default"/>
      </w:rPr>
    </w:lvl>
    <w:lvl w:ilvl="5" w:tplc="F4B8FAE8">
      <w:start w:val="1"/>
      <w:numFmt w:val="bullet"/>
      <w:lvlText w:val=""/>
      <w:lvlJc w:val="left"/>
      <w:pPr>
        <w:ind w:left="4320" w:hanging="360"/>
      </w:pPr>
      <w:rPr>
        <w:rFonts w:ascii="Wingdings" w:hAnsi="Wingdings" w:hint="default"/>
      </w:rPr>
    </w:lvl>
    <w:lvl w:ilvl="6" w:tplc="531CF0CE">
      <w:start w:val="1"/>
      <w:numFmt w:val="bullet"/>
      <w:lvlText w:val=""/>
      <w:lvlJc w:val="left"/>
      <w:pPr>
        <w:ind w:left="5040" w:hanging="360"/>
      </w:pPr>
      <w:rPr>
        <w:rFonts w:ascii="Symbol" w:hAnsi="Symbol" w:hint="default"/>
      </w:rPr>
    </w:lvl>
    <w:lvl w:ilvl="7" w:tplc="D52485C0">
      <w:start w:val="1"/>
      <w:numFmt w:val="bullet"/>
      <w:lvlText w:val="o"/>
      <w:lvlJc w:val="left"/>
      <w:pPr>
        <w:ind w:left="5760" w:hanging="360"/>
      </w:pPr>
      <w:rPr>
        <w:rFonts w:ascii="Courier New" w:hAnsi="Courier New" w:hint="default"/>
      </w:rPr>
    </w:lvl>
    <w:lvl w:ilvl="8" w:tplc="BDBC8026">
      <w:start w:val="1"/>
      <w:numFmt w:val="bullet"/>
      <w:lvlText w:val=""/>
      <w:lvlJc w:val="left"/>
      <w:pPr>
        <w:ind w:left="6480" w:hanging="360"/>
      </w:pPr>
      <w:rPr>
        <w:rFonts w:ascii="Wingdings" w:hAnsi="Wingdings" w:hint="default"/>
      </w:rPr>
    </w:lvl>
  </w:abstractNum>
  <w:abstractNum w:abstractNumId="35" w15:restartNumberingAfterBreak="0">
    <w:nsid w:val="6D3B4550"/>
    <w:multiLevelType w:val="hybridMultilevel"/>
    <w:tmpl w:val="A4C0E5EC"/>
    <w:lvl w:ilvl="0" w:tplc="36FE27D6">
      <w:start w:val="1"/>
      <w:numFmt w:val="bullet"/>
      <w:lvlText w:val=""/>
      <w:lvlJc w:val="left"/>
      <w:pPr>
        <w:ind w:left="720" w:hanging="360"/>
      </w:pPr>
      <w:rPr>
        <w:rFonts w:ascii="Symbol" w:hAnsi="Symbol" w:hint="default"/>
      </w:rPr>
    </w:lvl>
    <w:lvl w:ilvl="1" w:tplc="C7605668">
      <w:start w:val="1"/>
      <w:numFmt w:val="bullet"/>
      <w:lvlText w:val="o"/>
      <w:lvlJc w:val="left"/>
      <w:pPr>
        <w:ind w:left="1440" w:hanging="360"/>
      </w:pPr>
      <w:rPr>
        <w:rFonts w:ascii="Courier New" w:hAnsi="Courier New" w:hint="default"/>
      </w:rPr>
    </w:lvl>
    <w:lvl w:ilvl="2" w:tplc="61AC5EC2">
      <w:start w:val="1"/>
      <w:numFmt w:val="bullet"/>
      <w:lvlText w:val=""/>
      <w:lvlJc w:val="left"/>
      <w:pPr>
        <w:ind w:left="2160" w:hanging="360"/>
      </w:pPr>
      <w:rPr>
        <w:rFonts w:ascii="Wingdings" w:hAnsi="Wingdings" w:hint="default"/>
      </w:rPr>
    </w:lvl>
    <w:lvl w:ilvl="3" w:tplc="B30672DC">
      <w:start w:val="1"/>
      <w:numFmt w:val="bullet"/>
      <w:lvlText w:val=""/>
      <w:lvlJc w:val="left"/>
      <w:pPr>
        <w:ind w:left="2880" w:hanging="360"/>
      </w:pPr>
      <w:rPr>
        <w:rFonts w:ascii="Symbol" w:hAnsi="Symbol" w:hint="default"/>
      </w:rPr>
    </w:lvl>
    <w:lvl w:ilvl="4" w:tplc="F81E3D38">
      <w:start w:val="1"/>
      <w:numFmt w:val="bullet"/>
      <w:lvlText w:val="o"/>
      <w:lvlJc w:val="left"/>
      <w:pPr>
        <w:ind w:left="3600" w:hanging="360"/>
      </w:pPr>
      <w:rPr>
        <w:rFonts w:ascii="Courier New" w:hAnsi="Courier New" w:hint="default"/>
      </w:rPr>
    </w:lvl>
    <w:lvl w:ilvl="5" w:tplc="0DF00BEE">
      <w:start w:val="1"/>
      <w:numFmt w:val="bullet"/>
      <w:lvlText w:val=""/>
      <w:lvlJc w:val="left"/>
      <w:pPr>
        <w:ind w:left="4320" w:hanging="360"/>
      </w:pPr>
      <w:rPr>
        <w:rFonts w:ascii="Wingdings" w:hAnsi="Wingdings" w:hint="default"/>
      </w:rPr>
    </w:lvl>
    <w:lvl w:ilvl="6" w:tplc="117C1FFE">
      <w:start w:val="1"/>
      <w:numFmt w:val="bullet"/>
      <w:lvlText w:val=""/>
      <w:lvlJc w:val="left"/>
      <w:pPr>
        <w:ind w:left="5040" w:hanging="360"/>
      </w:pPr>
      <w:rPr>
        <w:rFonts w:ascii="Symbol" w:hAnsi="Symbol" w:hint="default"/>
      </w:rPr>
    </w:lvl>
    <w:lvl w:ilvl="7" w:tplc="B7E457D8">
      <w:start w:val="1"/>
      <w:numFmt w:val="bullet"/>
      <w:lvlText w:val="o"/>
      <w:lvlJc w:val="left"/>
      <w:pPr>
        <w:ind w:left="5760" w:hanging="360"/>
      </w:pPr>
      <w:rPr>
        <w:rFonts w:ascii="Courier New" w:hAnsi="Courier New" w:hint="default"/>
      </w:rPr>
    </w:lvl>
    <w:lvl w:ilvl="8" w:tplc="7C38067C">
      <w:start w:val="1"/>
      <w:numFmt w:val="bullet"/>
      <w:lvlText w:val=""/>
      <w:lvlJc w:val="left"/>
      <w:pPr>
        <w:ind w:left="6480" w:hanging="360"/>
      </w:pPr>
      <w:rPr>
        <w:rFonts w:ascii="Wingdings" w:hAnsi="Wingdings" w:hint="default"/>
      </w:rPr>
    </w:lvl>
  </w:abstractNum>
  <w:abstractNum w:abstractNumId="36" w15:restartNumberingAfterBreak="0">
    <w:nsid w:val="6F892376"/>
    <w:multiLevelType w:val="hybridMultilevel"/>
    <w:tmpl w:val="4A82B5C6"/>
    <w:lvl w:ilvl="0" w:tplc="F9AC0176">
      <w:start w:val="1"/>
      <w:numFmt w:val="bullet"/>
      <w:lvlText w:val=""/>
      <w:lvlJc w:val="left"/>
      <w:pPr>
        <w:ind w:left="360" w:hanging="360"/>
      </w:pPr>
      <w:rPr>
        <w:rFonts w:ascii="Symbol" w:hAnsi="Symbol" w:hint="default"/>
      </w:rPr>
    </w:lvl>
    <w:lvl w:ilvl="1" w:tplc="5BEAA0DC">
      <w:start w:val="1"/>
      <w:numFmt w:val="bullet"/>
      <w:lvlText w:val="o"/>
      <w:lvlJc w:val="left"/>
      <w:pPr>
        <w:ind w:left="1080" w:hanging="360"/>
      </w:pPr>
      <w:rPr>
        <w:rFonts w:ascii="Courier New" w:hAnsi="Courier New" w:hint="default"/>
      </w:rPr>
    </w:lvl>
    <w:lvl w:ilvl="2" w:tplc="9320D482">
      <w:start w:val="1"/>
      <w:numFmt w:val="bullet"/>
      <w:lvlText w:val=""/>
      <w:lvlJc w:val="left"/>
      <w:pPr>
        <w:ind w:left="1800" w:hanging="360"/>
      </w:pPr>
      <w:rPr>
        <w:rFonts w:ascii="Wingdings" w:hAnsi="Wingdings" w:hint="default"/>
      </w:rPr>
    </w:lvl>
    <w:lvl w:ilvl="3" w:tplc="4120C5F8">
      <w:start w:val="1"/>
      <w:numFmt w:val="bullet"/>
      <w:lvlText w:val=""/>
      <w:lvlJc w:val="left"/>
      <w:pPr>
        <w:ind w:left="2520" w:hanging="360"/>
      </w:pPr>
      <w:rPr>
        <w:rFonts w:ascii="Symbol" w:hAnsi="Symbol" w:hint="default"/>
      </w:rPr>
    </w:lvl>
    <w:lvl w:ilvl="4" w:tplc="78F81F40">
      <w:start w:val="1"/>
      <w:numFmt w:val="bullet"/>
      <w:lvlText w:val="o"/>
      <w:lvlJc w:val="left"/>
      <w:pPr>
        <w:ind w:left="3240" w:hanging="360"/>
      </w:pPr>
      <w:rPr>
        <w:rFonts w:ascii="Courier New" w:hAnsi="Courier New" w:hint="default"/>
      </w:rPr>
    </w:lvl>
    <w:lvl w:ilvl="5" w:tplc="2FEE4256">
      <w:start w:val="1"/>
      <w:numFmt w:val="bullet"/>
      <w:lvlText w:val=""/>
      <w:lvlJc w:val="left"/>
      <w:pPr>
        <w:ind w:left="3960" w:hanging="360"/>
      </w:pPr>
      <w:rPr>
        <w:rFonts w:ascii="Wingdings" w:hAnsi="Wingdings" w:hint="default"/>
      </w:rPr>
    </w:lvl>
    <w:lvl w:ilvl="6" w:tplc="55E82A60">
      <w:start w:val="1"/>
      <w:numFmt w:val="bullet"/>
      <w:lvlText w:val=""/>
      <w:lvlJc w:val="left"/>
      <w:pPr>
        <w:ind w:left="4680" w:hanging="360"/>
      </w:pPr>
      <w:rPr>
        <w:rFonts w:ascii="Symbol" w:hAnsi="Symbol" w:hint="default"/>
      </w:rPr>
    </w:lvl>
    <w:lvl w:ilvl="7" w:tplc="0972D5D8">
      <w:start w:val="1"/>
      <w:numFmt w:val="bullet"/>
      <w:lvlText w:val="o"/>
      <w:lvlJc w:val="left"/>
      <w:pPr>
        <w:ind w:left="5400" w:hanging="360"/>
      </w:pPr>
      <w:rPr>
        <w:rFonts w:ascii="Courier New" w:hAnsi="Courier New" w:hint="default"/>
      </w:rPr>
    </w:lvl>
    <w:lvl w:ilvl="8" w:tplc="82321BAE">
      <w:start w:val="1"/>
      <w:numFmt w:val="bullet"/>
      <w:lvlText w:val=""/>
      <w:lvlJc w:val="left"/>
      <w:pPr>
        <w:ind w:left="6120" w:hanging="360"/>
      </w:pPr>
      <w:rPr>
        <w:rFonts w:ascii="Wingdings" w:hAnsi="Wingdings" w:hint="default"/>
      </w:rPr>
    </w:lvl>
  </w:abstractNum>
  <w:abstractNum w:abstractNumId="37" w15:restartNumberingAfterBreak="0">
    <w:nsid w:val="785B1500"/>
    <w:multiLevelType w:val="hybridMultilevel"/>
    <w:tmpl w:val="BED690BC"/>
    <w:lvl w:ilvl="0" w:tplc="215E5DEE">
      <w:start w:val="1"/>
      <w:numFmt w:val="bullet"/>
      <w:lvlText w:val=""/>
      <w:lvlJc w:val="left"/>
      <w:pPr>
        <w:ind w:left="360" w:hanging="360"/>
      </w:pPr>
      <w:rPr>
        <w:rFonts w:ascii="Symbol" w:hAnsi="Symbol" w:hint="default"/>
      </w:rPr>
    </w:lvl>
    <w:lvl w:ilvl="1" w:tplc="11E84872">
      <w:start w:val="1"/>
      <w:numFmt w:val="bullet"/>
      <w:lvlText w:val="o"/>
      <w:lvlJc w:val="left"/>
      <w:pPr>
        <w:ind w:left="1080" w:hanging="360"/>
      </w:pPr>
      <w:rPr>
        <w:rFonts w:ascii="Courier New" w:hAnsi="Courier New" w:hint="default"/>
      </w:rPr>
    </w:lvl>
    <w:lvl w:ilvl="2" w:tplc="9800BB30">
      <w:start w:val="1"/>
      <w:numFmt w:val="bullet"/>
      <w:lvlText w:val=""/>
      <w:lvlJc w:val="left"/>
      <w:pPr>
        <w:ind w:left="1800" w:hanging="360"/>
      </w:pPr>
      <w:rPr>
        <w:rFonts w:ascii="Wingdings" w:hAnsi="Wingdings" w:hint="default"/>
      </w:rPr>
    </w:lvl>
    <w:lvl w:ilvl="3" w:tplc="B4F001F2">
      <w:start w:val="1"/>
      <w:numFmt w:val="bullet"/>
      <w:lvlText w:val=""/>
      <w:lvlJc w:val="left"/>
      <w:pPr>
        <w:ind w:left="2520" w:hanging="360"/>
      </w:pPr>
      <w:rPr>
        <w:rFonts w:ascii="Symbol" w:hAnsi="Symbol" w:hint="default"/>
      </w:rPr>
    </w:lvl>
    <w:lvl w:ilvl="4" w:tplc="F3F21FBA">
      <w:start w:val="1"/>
      <w:numFmt w:val="bullet"/>
      <w:lvlText w:val="o"/>
      <w:lvlJc w:val="left"/>
      <w:pPr>
        <w:ind w:left="3240" w:hanging="360"/>
      </w:pPr>
      <w:rPr>
        <w:rFonts w:ascii="Courier New" w:hAnsi="Courier New" w:hint="default"/>
      </w:rPr>
    </w:lvl>
    <w:lvl w:ilvl="5" w:tplc="752ECDB4">
      <w:start w:val="1"/>
      <w:numFmt w:val="bullet"/>
      <w:lvlText w:val=""/>
      <w:lvlJc w:val="left"/>
      <w:pPr>
        <w:ind w:left="3960" w:hanging="360"/>
      </w:pPr>
      <w:rPr>
        <w:rFonts w:ascii="Wingdings" w:hAnsi="Wingdings" w:hint="default"/>
      </w:rPr>
    </w:lvl>
    <w:lvl w:ilvl="6" w:tplc="FB9C5872">
      <w:start w:val="1"/>
      <w:numFmt w:val="bullet"/>
      <w:lvlText w:val=""/>
      <w:lvlJc w:val="left"/>
      <w:pPr>
        <w:ind w:left="4680" w:hanging="360"/>
      </w:pPr>
      <w:rPr>
        <w:rFonts w:ascii="Symbol" w:hAnsi="Symbol" w:hint="default"/>
      </w:rPr>
    </w:lvl>
    <w:lvl w:ilvl="7" w:tplc="8C54099E">
      <w:start w:val="1"/>
      <w:numFmt w:val="bullet"/>
      <w:lvlText w:val="o"/>
      <w:lvlJc w:val="left"/>
      <w:pPr>
        <w:ind w:left="5400" w:hanging="360"/>
      </w:pPr>
      <w:rPr>
        <w:rFonts w:ascii="Courier New" w:hAnsi="Courier New" w:hint="default"/>
      </w:rPr>
    </w:lvl>
    <w:lvl w:ilvl="8" w:tplc="345897D2">
      <w:start w:val="1"/>
      <w:numFmt w:val="bullet"/>
      <w:lvlText w:val=""/>
      <w:lvlJc w:val="left"/>
      <w:pPr>
        <w:ind w:left="6120" w:hanging="360"/>
      </w:pPr>
      <w:rPr>
        <w:rFonts w:ascii="Wingdings" w:hAnsi="Wingdings" w:hint="default"/>
      </w:rPr>
    </w:lvl>
  </w:abstractNum>
  <w:abstractNum w:abstractNumId="38" w15:restartNumberingAfterBreak="0">
    <w:nsid w:val="78897534"/>
    <w:multiLevelType w:val="hybridMultilevel"/>
    <w:tmpl w:val="44BE7D1A"/>
    <w:lvl w:ilvl="0" w:tplc="BD027180">
      <w:start w:val="1"/>
      <w:numFmt w:val="bullet"/>
      <w:lvlText w:val="o"/>
      <w:lvlJc w:val="left"/>
      <w:pPr>
        <w:ind w:left="720" w:hanging="360"/>
      </w:pPr>
      <w:rPr>
        <w:rFonts w:ascii="Courier New" w:hAnsi="Courier New" w:hint="default"/>
      </w:rPr>
    </w:lvl>
    <w:lvl w:ilvl="1" w:tplc="DD2EB1CC">
      <w:start w:val="1"/>
      <w:numFmt w:val="bullet"/>
      <w:lvlText w:val="o"/>
      <w:lvlJc w:val="left"/>
      <w:pPr>
        <w:ind w:left="1440" w:hanging="360"/>
      </w:pPr>
      <w:rPr>
        <w:rFonts w:ascii="Courier New" w:hAnsi="Courier New" w:hint="default"/>
      </w:rPr>
    </w:lvl>
    <w:lvl w:ilvl="2" w:tplc="50E6DB32">
      <w:start w:val="1"/>
      <w:numFmt w:val="bullet"/>
      <w:lvlText w:val=""/>
      <w:lvlJc w:val="left"/>
      <w:pPr>
        <w:ind w:left="2160" w:hanging="360"/>
      </w:pPr>
      <w:rPr>
        <w:rFonts w:ascii="Wingdings" w:hAnsi="Wingdings" w:hint="default"/>
      </w:rPr>
    </w:lvl>
    <w:lvl w:ilvl="3" w:tplc="D0BA1DE8">
      <w:start w:val="1"/>
      <w:numFmt w:val="bullet"/>
      <w:lvlText w:val=""/>
      <w:lvlJc w:val="left"/>
      <w:pPr>
        <w:ind w:left="2880" w:hanging="360"/>
      </w:pPr>
      <w:rPr>
        <w:rFonts w:ascii="Symbol" w:hAnsi="Symbol" w:hint="default"/>
      </w:rPr>
    </w:lvl>
    <w:lvl w:ilvl="4" w:tplc="AE6E4DD4">
      <w:start w:val="1"/>
      <w:numFmt w:val="bullet"/>
      <w:lvlText w:val="o"/>
      <w:lvlJc w:val="left"/>
      <w:pPr>
        <w:ind w:left="3600" w:hanging="360"/>
      </w:pPr>
      <w:rPr>
        <w:rFonts w:ascii="Courier New" w:hAnsi="Courier New" w:hint="default"/>
      </w:rPr>
    </w:lvl>
    <w:lvl w:ilvl="5" w:tplc="17BE3036">
      <w:start w:val="1"/>
      <w:numFmt w:val="bullet"/>
      <w:lvlText w:val=""/>
      <w:lvlJc w:val="left"/>
      <w:pPr>
        <w:ind w:left="4320" w:hanging="360"/>
      </w:pPr>
      <w:rPr>
        <w:rFonts w:ascii="Wingdings" w:hAnsi="Wingdings" w:hint="default"/>
      </w:rPr>
    </w:lvl>
    <w:lvl w:ilvl="6" w:tplc="D7FC64CC">
      <w:start w:val="1"/>
      <w:numFmt w:val="bullet"/>
      <w:lvlText w:val=""/>
      <w:lvlJc w:val="left"/>
      <w:pPr>
        <w:ind w:left="5040" w:hanging="360"/>
      </w:pPr>
      <w:rPr>
        <w:rFonts w:ascii="Symbol" w:hAnsi="Symbol" w:hint="default"/>
      </w:rPr>
    </w:lvl>
    <w:lvl w:ilvl="7" w:tplc="6060CCE2">
      <w:start w:val="1"/>
      <w:numFmt w:val="bullet"/>
      <w:lvlText w:val="o"/>
      <w:lvlJc w:val="left"/>
      <w:pPr>
        <w:ind w:left="5760" w:hanging="360"/>
      </w:pPr>
      <w:rPr>
        <w:rFonts w:ascii="Courier New" w:hAnsi="Courier New" w:hint="default"/>
      </w:rPr>
    </w:lvl>
    <w:lvl w:ilvl="8" w:tplc="767CF356">
      <w:start w:val="1"/>
      <w:numFmt w:val="bullet"/>
      <w:lvlText w:val=""/>
      <w:lvlJc w:val="left"/>
      <w:pPr>
        <w:ind w:left="6480" w:hanging="360"/>
      </w:pPr>
      <w:rPr>
        <w:rFonts w:ascii="Wingdings" w:hAnsi="Wingdings" w:hint="default"/>
      </w:rPr>
    </w:lvl>
  </w:abstractNum>
  <w:abstractNum w:abstractNumId="39" w15:restartNumberingAfterBreak="0">
    <w:nsid w:val="7E136B61"/>
    <w:multiLevelType w:val="hybridMultilevel"/>
    <w:tmpl w:val="F6D6FB0E"/>
    <w:lvl w:ilvl="0" w:tplc="4F0034C0">
      <w:start w:val="1"/>
      <w:numFmt w:val="bullet"/>
      <w:pStyle w:val="bltdtxtind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pStyle w:val="bltdtxtindt2"/>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4"/>
  </w:num>
  <w:num w:numId="3">
    <w:abstractNumId w:val="17"/>
  </w:num>
  <w:num w:numId="4">
    <w:abstractNumId w:val="25"/>
  </w:num>
  <w:num w:numId="5">
    <w:abstractNumId w:val="36"/>
  </w:num>
  <w:num w:numId="6">
    <w:abstractNumId w:val="2"/>
  </w:num>
  <w:num w:numId="7">
    <w:abstractNumId w:val="16"/>
  </w:num>
  <w:num w:numId="8">
    <w:abstractNumId w:val="28"/>
  </w:num>
  <w:num w:numId="9">
    <w:abstractNumId w:val="23"/>
  </w:num>
  <w:num w:numId="10">
    <w:abstractNumId w:val="26"/>
  </w:num>
  <w:num w:numId="11">
    <w:abstractNumId w:val="9"/>
  </w:num>
  <w:num w:numId="12">
    <w:abstractNumId w:val="3"/>
  </w:num>
  <w:num w:numId="13">
    <w:abstractNumId w:val="6"/>
  </w:num>
  <w:num w:numId="14">
    <w:abstractNumId w:val="18"/>
  </w:num>
  <w:num w:numId="15">
    <w:abstractNumId w:val="21"/>
  </w:num>
  <w:num w:numId="16">
    <w:abstractNumId w:val="29"/>
  </w:num>
  <w:num w:numId="17">
    <w:abstractNumId w:val="38"/>
  </w:num>
  <w:num w:numId="18">
    <w:abstractNumId w:val="30"/>
  </w:num>
  <w:num w:numId="19">
    <w:abstractNumId w:val="15"/>
  </w:num>
  <w:num w:numId="20">
    <w:abstractNumId w:val="0"/>
  </w:num>
  <w:num w:numId="21">
    <w:abstractNumId w:val="19"/>
  </w:num>
  <w:num w:numId="22">
    <w:abstractNumId w:val="1"/>
  </w:num>
  <w:num w:numId="23">
    <w:abstractNumId w:val="22"/>
  </w:num>
  <w:num w:numId="24">
    <w:abstractNumId w:val="24"/>
  </w:num>
  <w:num w:numId="25">
    <w:abstractNumId w:val="20"/>
  </w:num>
  <w:num w:numId="26">
    <w:abstractNumId w:val="11"/>
  </w:num>
  <w:num w:numId="27">
    <w:abstractNumId w:val="37"/>
  </w:num>
  <w:num w:numId="28">
    <w:abstractNumId w:val="33"/>
  </w:num>
  <w:num w:numId="29">
    <w:abstractNumId w:val="31"/>
  </w:num>
  <w:num w:numId="30">
    <w:abstractNumId w:val="34"/>
  </w:num>
  <w:num w:numId="31">
    <w:abstractNumId w:val="32"/>
  </w:num>
  <w:num w:numId="32">
    <w:abstractNumId w:val="27"/>
  </w:num>
  <w:num w:numId="33">
    <w:abstractNumId w:val="10"/>
  </w:num>
  <w:num w:numId="34">
    <w:abstractNumId w:val="14"/>
  </w:num>
  <w:num w:numId="35">
    <w:abstractNumId w:val="39"/>
  </w:num>
  <w:num w:numId="36">
    <w:abstractNumId w:val="13"/>
  </w:num>
  <w:num w:numId="37">
    <w:abstractNumId w:val="12"/>
  </w:num>
  <w:num w:numId="38">
    <w:abstractNumId w:val="8"/>
  </w:num>
  <w:num w:numId="39">
    <w:abstractNumId w:val="7"/>
  </w:num>
  <w:num w:numId="40">
    <w:abstractNumId w:val="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6CE"/>
    <w:rsid w:val="000075BE"/>
    <w:rsid w:val="00025B8A"/>
    <w:rsid w:val="0004200C"/>
    <w:rsid w:val="000435EC"/>
    <w:rsid w:val="000603AC"/>
    <w:rsid w:val="00066064"/>
    <w:rsid w:val="0007497C"/>
    <w:rsid w:val="00077FEA"/>
    <w:rsid w:val="00092F7E"/>
    <w:rsid w:val="000B005D"/>
    <w:rsid w:val="000B7878"/>
    <w:rsid w:val="000C34EB"/>
    <w:rsid w:val="000C6242"/>
    <w:rsid w:val="000D6AA0"/>
    <w:rsid w:val="000E5F6B"/>
    <w:rsid w:val="000F55F1"/>
    <w:rsid w:val="000F5D47"/>
    <w:rsid w:val="00101734"/>
    <w:rsid w:val="00111C0F"/>
    <w:rsid w:val="00126CE1"/>
    <w:rsid w:val="0014777B"/>
    <w:rsid w:val="00160F40"/>
    <w:rsid w:val="00162E91"/>
    <w:rsid w:val="00196FDD"/>
    <w:rsid w:val="001B7415"/>
    <w:rsid w:val="001E29DA"/>
    <w:rsid w:val="001F1E8E"/>
    <w:rsid w:val="0020B28A"/>
    <w:rsid w:val="00213655"/>
    <w:rsid w:val="00221C2A"/>
    <w:rsid w:val="0022A0DA"/>
    <w:rsid w:val="00245254"/>
    <w:rsid w:val="002612B8"/>
    <w:rsid w:val="0027058A"/>
    <w:rsid w:val="00272A28"/>
    <w:rsid w:val="002839EE"/>
    <w:rsid w:val="002857DA"/>
    <w:rsid w:val="002A0BED"/>
    <w:rsid w:val="002C4AD5"/>
    <w:rsid w:val="002E4416"/>
    <w:rsid w:val="00310EBF"/>
    <w:rsid w:val="00312316"/>
    <w:rsid w:val="003476DC"/>
    <w:rsid w:val="00347FA6"/>
    <w:rsid w:val="00351DE8"/>
    <w:rsid w:val="003532B9"/>
    <w:rsid w:val="0037132A"/>
    <w:rsid w:val="003900E1"/>
    <w:rsid w:val="00393461"/>
    <w:rsid w:val="00394E9B"/>
    <w:rsid w:val="003A1DE4"/>
    <w:rsid w:val="003A3A58"/>
    <w:rsid w:val="003C52A3"/>
    <w:rsid w:val="003C5D78"/>
    <w:rsid w:val="003D5889"/>
    <w:rsid w:val="003DAF67"/>
    <w:rsid w:val="004049F7"/>
    <w:rsid w:val="00424D77"/>
    <w:rsid w:val="004304DF"/>
    <w:rsid w:val="00431258"/>
    <w:rsid w:val="004337DF"/>
    <w:rsid w:val="00446E49"/>
    <w:rsid w:val="0046211A"/>
    <w:rsid w:val="00494152"/>
    <w:rsid w:val="00494476"/>
    <w:rsid w:val="004A01CD"/>
    <w:rsid w:val="004A4C02"/>
    <w:rsid w:val="004B3525"/>
    <w:rsid w:val="004D516F"/>
    <w:rsid w:val="004E242D"/>
    <w:rsid w:val="004E7BA7"/>
    <w:rsid w:val="004F0279"/>
    <w:rsid w:val="004F4790"/>
    <w:rsid w:val="005046DF"/>
    <w:rsid w:val="005074F8"/>
    <w:rsid w:val="00521A87"/>
    <w:rsid w:val="00521C6A"/>
    <w:rsid w:val="005364CA"/>
    <w:rsid w:val="00546971"/>
    <w:rsid w:val="00576BDA"/>
    <w:rsid w:val="00587865"/>
    <w:rsid w:val="0058A34D"/>
    <w:rsid w:val="00596707"/>
    <w:rsid w:val="005A1281"/>
    <w:rsid w:val="005A2984"/>
    <w:rsid w:val="005B72ED"/>
    <w:rsid w:val="005D20A8"/>
    <w:rsid w:val="005D4EF8"/>
    <w:rsid w:val="005D7A6E"/>
    <w:rsid w:val="005F4445"/>
    <w:rsid w:val="00626ABA"/>
    <w:rsid w:val="00643B2D"/>
    <w:rsid w:val="00651282"/>
    <w:rsid w:val="006807C7"/>
    <w:rsid w:val="0068273D"/>
    <w:rsid w:val="00691E31"/>
    <w:rsid w:val="00697A1E"/>
    <w:rsid w:val="006A2AFA"/>
    <w:rsid w:val="006C0962"/>
    <w:rsid w:val="006D1340"/>
    <w:rsid w:val="006F6881"/>
    <w:rsid w:val="0071683E"/>
    <w:rsid w:val="00721B83"/>
    <w:rsid w:val="00724816"/>
    <w:rsid w:val="00744EA6"/>
    <w:rsid w:val="00746775"/>
    <w:rsid w:val="00763070"/>
    <w:rsid w:val="007639CF"/>
    <w:rsid w:val="007803A4"/>
    <w:rsid w:val="007908DB"/>
    <w:rsid w:val="007A3A0C"/>
    <w:rsid w:val="007A87FE"/>
    <w:rsid w:val="007B64FA"/>
    <w:rsid w:val="007B73EC"/>
    <w:rsid w:val="007D576D"/>
    <w:rsid w:val="007E2308"/>
    <w:rsid w:val="007E54B1"/>
    <w:rsid w:val="007F40BB"/>
    <w:rsid w:val="0080274C"/>
    <w:rsid w:val="00805C6D"/>
    <w:rsid w:val="00805DBA"/>
    <w:rsid w:val="00814ECC"/>
    <w:rsid w:val="00830DAC"/>
    <w:rsid w:val="00850DD6"/>
    <w:rsid w:val="008C6E6C"/>
    <w:rsid w:val="008E18F4"/>
    <w:rsid w:val="008F2110"/>
    <w:rsid w:val="0090650C"/>
    <w:rsid w:val="00921CF0"/>
    <w:rsid w:val="0095412C"/>
    <w:rsid w:val="00965121"/>
    <w:rsid w:val="00971813"/>
    <w:rsid w:val="009730EA"/>
    <w:rsid w:val="009834C9"/>
    <w:rsid w:val="009B3ABE"/>
    <w:rsid w:val="00A10ACB"/>
    <w:rsid w:val="00A22A75"/>
    <w:rsid w:val="00A2F5AA"/>
    <w:rsid w:val="00A43432"/>
    <w:rsid w:val="00A458AB"/>
    <w:rsid w:val="00A69B4F"/>
    <w:rsid w:val="00A94EB0"/>
    <w:rsid w:val="00AA7361"/>
    <w:rsid w:val="00AC7BDC"/>
    <w:rsid w:val="00AF11A6"/>
    <w:rsid w:val="00AF7389"/>
    <w:rsid w:val="00B13168"/>
    <w:rsid w:val="00B17658"/>
    <w:rsid w:val="00B300F2"/>
    <w:rsid w:val="00B64364"/>
    <w:rsid w:val="00B842F1"/>
    <w:rsid w:val="00B849EE"/>
    <w:rsid w:val="00BB4F63"/>
    <w:rsid w:val="00BC16CE"/>
    <w:rsid w:val="00BE5EE9"/>
    <w:rsid w:val="00C02DE5"/>
    <w:rsid w:val="00C12E76"/>
    <w:rsid w:val="00C1355B"/>
    <w:rsid w:val="00C170A9"/>
    <w:rsid w:val="00C56CCC"/>
    <w:rsid w:val="00C915CA"/>
    <w:rsid w:val="00CC17BE"/>
    <w:rsid w:val="00CC54B5"/>
    <w:rsid w:val="00CD09BD"/>
    <w:rsid w:val="00CF0067"/>
    <w:rsid w:val="00CF12DF"/>
    <w:rsid w:val="00D06D75"/>
    <w:rsid w:val="00D15DCC"/>
    <w:rsid w:val="00D3235C"/>
    <w:rsid w:val="00D44C4F"/>
    <w:rsid w:val="00D47E1A"/>
    <w:rsid w:val="00D481FE"/>
    <w:rsid w:val="00D62C44"/>
    <w:rsid w:val="00D64FE8"/>
    <w:rsid w:val="00D73D5B"/>
    <w:rsid w:val="00D81B79"/>
    <w:rsid w:val="00D958A4"/>
    <w:rsid w:val="00DA3ED0"/>
    <w:rsid w:val="00DB718E"/>
    <w:rsid w:val="00DE15BC"/>
    <w:rsid w:val="00DE4E4A"/>
    <w:rsid w:val="00DE4EE1"/>
    <w:rsid w:val="00E268B1"/>
    <w:rsid w:val="00E33940"/>
    <w:rsid w:val="00E43D41"/>
    <w:rsid w:val="00E61C99"/>
    <w:rsid w:val="00E6447D"/>
    <w:rsid w:val="00EC580D"/>
    <w:rsid w:val="00ED643C"/>
    <w:rsid w:val="00EE6984"/>
    <w:rsid w:val="00F30F4A"/>
    <w:rsid w:val="00F52334"/>
    <w:rsid w:val="00F705CF"/>
    <w:rsid w:val="00F73FF6"/>
    <w:rsid w:val="00F81444"/>
    <w:rsid w:val="00F870C4"/>
    <w:rsid w:val="00FA2B70"/>
    <w:rsid w:val="00FC0D23"/>
    <w:rsid w:val="00FC74B2"/>
    <w:rsid w:val="00FD1AD3"/>
    <w:rsid w:val="00FD30AF"/>
    <w:rsid w:val="00FD3B70"/>
    <w:rsid w:val="00FD6A80"/>
    <w:rsid w:val="00FE70B2"/>
    <w:rsid w:val="00FF7EE2"/>
    <w:rsid w:val="010078C9"/>
    <w:rsid w:val="010DB555"/>
    <w:rsid w:val="013676F8"/>
    <w:rsid w:val="0145D33F"/>
    <w:rsid w:val="0172B182"/>
    <w:rsid w:val="019C55C9"/>
    <w:rsid w:val="01A58A28"/>
    <w:rsid w:val="01BA89DF"/>
    <w:rsid w:val="0226C905"/>
    <w:rsid w:val="0226EF9C"/>
    <w:rsid w:val="02332860"/>
    <w:rsid w:val="023636D8"/>
    <w:rsid w:val="024771AF"/>
    <w:rsid w:val="024944A2"/>
    <w:rsid w:val="026A1611"/>
    <w:rsid w:val="027022D9"/>
    <w:rsid w:val="027570CC"/>
    <w:rsid w:val="02AD306D"/>
    <w:rsid w:val="02BB0223"/>
    <w:rsid w:val="02D3CDE1"/>
    <w:rsid w:val="02EA2C6C"/>
    <w:rsid w:val="02FAFC99"/>
    <w:rsid w:val="02FC2D2E"/>
    <w:rsid w:val="02FE2745"/>
    <w:rsid w:val="03229BE0"/>
    <w:rsid w:val="0335F7C1"/>
    <w:rsid w:val="033FEE19"/>
    <w:rsid w:val="0353049D"/>
    <w:rsid w:val="0355C142"/>
    <w:rsid w:val="035CE102"/>
    <w:rsid w:val="0361B1EB"/>
    <w:rsid w:val="036C5BEC"/>
    <w:rsid w:val="0385155F"/>
    <w:rsid w:val="039B558B"/>
    <w:rsid w:val="03ADFCE5"/>
    <w:rsid w:val="03CE3FA8"/>
    <w:rsid w:val="03E1CAB9"/>
    <w:rsid w:val="040ACC92"/>
    <w:rsid w:val="040BE7CC"/>
    <w:rsid w:val="04153F23"/>
    <w:rsid w:val="0426DEB4"/>
    <w:rsid w:val="044C890C"/>
    <w:rsid w:val="0472DC88"/>
    <w:rsid w:val="04BF7EF0"/>
    <w:rsid w:val="04E3308D"/>
    <w:rsid w:val="04E8147F"/>
    <w:rsid w:val="04EED4FE"/>
    <w:rsid w:val="04F41DDC"/>
    <w:rsid w:val="04F59214"/>
    <w:rsid w:val="04FB8F95"/>
    <w:rsid w:val="050F4F8A"/>
    <w:rsid w:val="051543CA"/>
    <w:rsid w:val="051710A1"/>
    <w:rsid w:val="052BDC7E"/>
    <w:rsid w:val="0541D4FE"/>
    <w:rsid w:val="05424A05"/>
    <w:rsid w:val="05452786"/>
    <w:rsid w:val="05522832"/>
    <w:rsid w:val="056DD79A"/>
    <w:rsid w:val="0579F87C"/>
    <w:rsid w:val="058D4901"/>
    <w:rsid w:val="058DEA1B"/>
    <w:rsid w:val="05A69CF3"/>
    <w:rsid w:val="05BA63D7"/>
    <w:rsid w:val="05BECFAC"/>
    <w:rsid w:val="05D52802"/>
    <w:rsid w:val="05ECFBA1"/>
    <w:rsid w:val="0609D2FC"/>
    <w:rsid w:val="0620B8C2"/>
    <w:rsid w:val="0635A087"/>
    <w:rsid w:val="06392AF4"/>
    <w:rsid w:val="0644EF34"/>
    <w:rsid w:val="0662E44B"/>
    <w:rsid w:val="066C1CBE"/>
    <w:rsid w:val="0687742B"/>
    <w:rsid w:val="06A5BC9B"/>
    <w:rsid w:val="06B96ED7"/>
    <w:rsid w:val="06BA21D9"/>
    <w:rsid w:val="06C46F86"/>
    <w:rsid w:val="06DE1A66"/>
    <w:rsid w:val="06E08CC6"/>
    <w:rsid w:val="06E4E25E"/>
    <w:rsid w:val="07135B37"/>
    <w:rsid w:val="0722D058"/>
    <w:rsid w:val="075AA00D"/>
    <w:rsid w:val="0762AB6F"/>
    <w:rsid w:val="07655FAC"/>
    <w:rsid w:val="077C56BA"/>
    <w:rsid w:val="07995E59"/>
    <w:rsid w:val="07ADA602"/>
    <w:rsid w:val="07C16F40"/>
    <w:rsid w:val="07C5AE0F"/>
    <w:rsid w:val="07CEE817"/>
    <w:rsid w:val="07F57D68"/>
    <w:rsid w:val="07F76B52"/>
    <w:rsid w:val="07F7746D"/>
    <w:rsid w:val="07F8DB58"/>
    <w:rsid w:val="0808225C"/>
    <w:rsid w:val="083124D2"/>
    <w:rsid w:val="085ACE28"/>
    <w:rsid w:val="085C92B4"/>
    <w:rsid w:val="08712E4D"/>
    <w:rsid w:val="08724B04"/>
    <w:rsid w:val="08884098"/>
    <w:rsid w:val="08ABB116"/>
    <w:rsid w:val="08C01A08"/>
    <w:rsid w:val="08D7AA8E"/>
    <w:rsid w:val="08E55373"/>
    <w:rsid w:val="08F8BC40"/>
    <w:rsid w:val="091B4B6D"/>
    <w:rsid w:val="09304E06"/>
    <w:rsid w:val="09497663"/>
    <w:rsid w:val="09673634"/>
    <w:rsid w:val="0968C35B"/>
    <w:rsid w:val="0977EB91"/>
    <w:rsid w:val="098E3F51"/>
    <w:rsid w:val="099344CE"/>
    <w:rsid w:val="09998778"/>
    <w:rsid w:val="09A7DCB5"/>
    <w:rsid w:val="09B7D448"/>
    <w:rsid w:val="09C78EFF"/>
    <w:rsid w:val="09CC2286"/>
    <w:rsid w:val="09D9A2BF"/>
    <w:rsid w:val="09DAB6B1"/>
    <w:rsid w:val="0A0E2000"/>
    <w:rsid w:val="0A320289"/>
    <w:rsid w:val="0A5B310D"/>
    <w:rsid w:val="0A9D006E"/>
    <w:rsid w:val="0AD04D24"/>
    <w:rsid w:val="0ADD441F"/>
    <w:rsid w:val="0AE87738"/>
    <w:rsid w:val="0AFC710F"/>
    <w:rsid w:val="0B17808F"/>
    <w:rsid w:val="0B74693E"/>
    <w:rsid w:val="0B7C195B"/>
    <w:rsid w:val="0B9CC819"/>
    <w:rsid w:val="0BDDAF56"/>
    <w:rsid w:val="0BEE6F90"/>
    <w:rsid w:val="0C10D302"/>
    <w:rsid w:val="0C2EB340"/>
    <w:rsid w:val="0C31F099"/>
    <w:rsid w:val="0C3462EE"/>
    <w:rsid w:val="0C51F92C"/>
    <w:rsid w:val="0C8A383F"/>
    <w:rsid w:val="0C98765D"/>
    <w:rsid w:val="0CADEC6E"/>
    <w:rsid w:val="0CB80F9B"/>
    <w:rsid w:val="0CB89510"/>
    <w:rsid w:val="0CC459CB"/>
    <w:rsid w:val="0CC7C8DE"/>
    <w:rsid w:val="0CC8EE8B"/>
    <w:rsid w:val="0CD3B04D"/>
    <w:rsid w:val="0CF56286"/>
    <w:rsid w:val="0D08C9A2"/>
    <w:rsid w:val="0D12E5F7"/>
    <w:rsid w:val="0D417BCC"/>
    <w:rsid w:val="0D9A95DF"/>
    <w:rsid w:val="0DA74433"/>
    <w:rsid w:val="0DB71A36"/>
    <w:rsid w:val="0DB8E39D"/>
    <w:rsid w:val="0DBEA883"/>
    <w:rsid w:val="0DCD083A"/>
    <w:rsid w:val="0DCDC0FA"/>
    <w:rsid w:val="0DE80A11"/>
    <w:rsid w:val="0DE978B4"/>
    <w:rsid w:val="0DEF2F76"/>
    <w:rsid w:val="0E016EEE"/>
    <w:rsid w:val="0E255A86"/>
    <w:rsid w:val="0E430142"/>
    <w:rsid w:val="0E4A6920"/>
    <w:rsid w:val="0E5C19F2"/>
    <w:rsid w:val="0EC2C827"/>
    <w:rsid w:val="0EDCC2B0"/>
    <w:rsid w:val="0EE18C80"/>
    <w:rsid w:val="0EE19123"/>
    <w:rsid w:val="0F0D2310"/>
    <w:rsid w:val="0F278A26"/>
    <w:rsid w:val="0F2DE23D"/>
    <w:rsid w:val="0F353D53"/>
    <w:rsid w:val="0F3972C6"/>
    <w:rsid w:val="0F406DDC"/>
    <w:rsid w:val="0F4BB2FC"/>
    <w:rsid w:val="0F5BA950"/>
    <w:rsid w:val="0F69915B"/>
    <w:rsid w:val="0F7D6E20"/>
    <w:rsid w:val="0F8999EE"/>
    <w:rsid w:val="0F90456D"/>
    <w:rsid w:val="0FA95053"/>
    <w:rsid w:val="0FBA8446"/>
    <w:rsid w:val="0FCD4236"/>
    <w:rsid w:val="0FD012EC"/>
    <w:rsid w:val="0FE72D91"/>
    <w:rsid w:val="102A7392"/>
    <w:rsid w:val="10337684"/>
    <w:rsid w:val="103E4FA7"/>
    <w:rsid w:val="1045DE26"/>
    <w:rsid w:val="1046A958"/>
    <w:rsid w:val="1049EDF6"/>
    <w:rsid w:val="109F2762"/>
    <w:rsid w:val="10A3D936"/>
    <w:rsid w:val="10A869AC"/>
    <w:rsid w:val="10B4A6D0"/>
    <w:rsid w:val="10C2DFEA"/>
    <w:rsid w:val="10D96AF1"/>
    <w:rsid w:val="10F0845F"/>
    <w:rsid w:val="1109B701"/>
    <w:rsid w:val="1136E388"/>
    <w:rsid w:val="1146469E"/>
    <w:rsid w:val="1186B01E"/>
    <w:rsid w:val="1194A0DC"/>
    <w:rsid w:val="11F56322"/>
    <w:rsid w:val="11F6B699"/>
    <w:rsid w:val="12192D42"/>
    <w:rsid w:val="121D13F7"/>
    <w:rsid w:val="1226B494"/>
    <w:rsid w:val="124319B4"/>
    <w:rsid w:val="124D646B"/>
    <w:rsid w:val="125DC42D"/>
    <w:rsid w:val="1269D692"/>
    <w:rsid w:val="12A1321D"/>
    <w:rsid w:val="12A63C86"/>
    <w:rsid w:val="12B26CF4"/>
    <w:rsid w:val="12B71D21"/>
    <w:rsid w:val="12C5A092"/>
    <w:rsid w:val="12E32D39"/>
    <w:rsid w:val="1346C46B"/>
    <w:rsid w:val="1348EBF7"/>
    <w:rsid w:val="1351586C"/>
    <w:rsid w:val="13592DEC"/>
    <w:rsid w:val="13621454"/>
    <w:rsid w:val="1375F069"/>
    <w:rsid w:val="137A391C"/>
    <w:rsid w:val="137DD084"/>
    <w:rsid w:val="1389CA31"/>
    <w:rsid w:val="1390A520"/>
    <w:rsid w:val="13C118B3"/>
    <w:rsid w:val="13E52D25"/>
    <w:rsid w:val="13FBFC94"/>
    <w:rsid w:val="1405A170"/>
    <w:rsid w:val="14368B61"/>
    <w:rsid w:val="14623438"/>
    <w:rsid w:val="147F3D61"/>
    <w:rsid w:val="1494A742"/>
    <w:rsid w:val="14A1EA86"/>
    <w:rsid w:val="14C8A0B3"/>
    <w:rsid w:val="14D0F1F8"/>
    <w:rsid w:val="14DCEA31"/>
    <w:rsid w:val="14E32243"/>
    <w:rsid w:val="150A41A6"/>
    <w:rsid w:val="1511C0CA"/>
    <w:rsid w:val="1522D21E"/>
    <w:rsid w:val="15263D9D"/>
    <w:rsid w:val="1529E4E5"/>
    <w:rsid w:val="15343678"/>
    <w:rsid w:val="1543E473"/>
    <w:rsid w:val="155CBBAF"/>
    <w:rsid w:val="158ECC1B"/>
    <w:rsid w:val="1597CCF5"/>
    <w:rsid w:val="15A39960"/>
    <w:rsid w:val="15A95036"/>
    <w:rsid w:val="15AEF6ED"/>
    <w:rsid w:val="15B4C99A"/>
    <w:rsid w:val="15B9521C"/>
    <w:rsid w:val="15C3F582"/>
    <w:rsid w:val="15DDDD48"/>
    <w:rsid w:val="15EA3FD3"/>
    <w:rsid w:val="1628FA2D"/>
    <w:rsid w:val="166FD0D1"/>
    <w:rsid w:val="1699B516"/>
    <w:rsid w:val="16B57146"/>
    <w:rsid w:val="16CC4476"/>
    <w:rsid w:val="16E64E9A"/>
    <w:rsid w:val="16ECA308"/>
    <w:rsid w:val="1724AD3B"/>
    <w:rsid w:val="172CF3D8"/>
    <w:rsid w:val="172F83DA"/>
    <w:rsid w:val="175099FB"/>
    <w:rsid w:val="1780AC9D"/>
    <w:rsid w:val="17858A83"/>
    <w:rsid w:val="178A8E44"/>
    <w:rsid w:val="17AAA16F"/>
    <w:rsid w:val="17B2AC4D"/>
    <w:rsid w:val="17B71FC8"/>
    <w:rsid w:val="17BCD716"/>
    <w:rsid w:val="17BFD847"/>
    <w:rsid w:val="17E02202"/>
    <w:rsid w:val="17E23456"/>
    <w:rsid w:val="17E9B88D"/>
    <w:rsid w:val="17F757E3"/>
    <w:rsid w:val="181675EF"/>
    <w:rsid w:val="182B4383"/>
    <w:rsid w:val="184675EF"/>
    <w:rsid w:val="184C3AD4"/>
    <w:rsid w:val="18912A3D"/>
    <w:rsid w:val="189B1A13"/>
    <w:rsid w:val="1901CA02"/>
    <w:rsid w:val="1906BC78"/>
    <w:rsid w:val="191C7CFE"/>
    <w:rsid w:val="19416D32"/>
    <w:rsid w:val="194D6EBA"/>
    <w:rsid w:val="196BA7A0"/>
    <w:rsid w:val="19B82D7B"/>
    <w:rsid w:val="19F865F2"/>
    <w:rsid w:val="1A119573"/>
    <w:rsid w:val="1A1A7BD4"/>
    <w:rsid w:val="1A4B5A7B"/>
    <w:rsid w:val="1A4FADB5"/>
    <w:rsid w:val="1A5F38D8"/>
    <w:rsid w:val="1A67265E"/>
    <w:rsid w:val="1A779477"/>
    <w:rsid w:val="1A7EF709"/>
    <w:rsid w:val="1AA28CD9"/>
    <w:rsid w:val="1AB84D5F"/>
    <w:rsid w:val="1AC22F06"/>
    <w:rsid w:val="1B03B84A"/>
    <w:rsid w:val="1B08FBDE"/>
    <w:rsid w:val="1B1F1DFE"/>
    <w:rsid w:val="1B383620"/>
    <w:rsid w:val="1B8B0A91"/>
    <w:rsid w:val="1B9CA932"/>
    <w:rsid w:val="1BA99B40"/>
    <w:rsid w:val="1BAE0473"/>
    <w:rsid w:val="1BB141CC"/>
    <w:rsid w:val="1BB64C35"/>
    <w:rsid w:val="1BBC08F2"/>
    <w:rsid w:val="1BC2C087"/>
    <w:rsid w:val="1C130F17"/>
    <w:rsid w:val="1C327027"/>
    <w:rsid w:val="1C44D70A"/>
    <w:rsid w:val="1C55555E"/>
    <w:rsid w:val="1C9A3CA6"/>
    <w:rsid w:val="1C9D1739"/>
    <w:rsid w:val="1CCDD77E"/>
    <w:rsid w:val="1CD4A29D"/>
    <w:rsid w:val="1CD6E4AC"/>
    <w:rsid w:val="1CD8FFD7"/>
    <w:rsid w:val="1D1AB655"/>
    <w:rsid w:val="1DDA2D9B"/>
    <w:rsid w:val="1DE39130"/>
    <w:rsid w:val="1DE88AE3"/>
    <w:rsid w:val="1DEDD88B"/>
    <w:rsid w:val="1DEDDC91"/>
    <w:rsid w:val="1DF2B280"/>
    <w:rsid w:val="1E011A43"/>
    <w:rsid w:val="1E1B697B"/>
    <w:rsid w:val="1E1C1F53"/>
    <w:rsid w:val="1E316505"/>
    <w:rsid w:val="1E7DFB2F"/>
    <w:rsid w:val="1E8600C9"/>
    <w:rsid w:val="1EA47C9C"/>
    <w:rsid w:val="1EBE7F5A"/>
    <w:rsid w:val="1EC267A2"/>
    <w:rsid w:val="1EEB847C"/>
    <w:rsid w:val="1F13A3B6"/>
    <w:rsid w:val="1F270419"/>
    <w:rsid w:val="1F27CF05"/>
    <w:rsid w:val="1F2C0531"/>
    <w:rsid w:val="1F5BA14A"/>
    <w:rsid w:val="1F5DCB5C"/>
    <w:rsid w:val="1F7FB525"/>
    <w:rsid w:val="1F853101"/>
    <w:rsid w:val="1F87C44B"/>
    <w:rsid w:val="1F8B5020"/>
    <w:rsid w:val="1F95A029"/>
    <w:rsid w:val="1FAE6855"/>
    <w:rsid w:val="1FB33ECE"/>
    <w:rsid w:val="1FC2818E"/>
    <w:rsid w:val="1FD7A26A"/>
    <w:rsid w:val="1FD9F40D"/>
    <w:rsid w:val="1FF807EB"/>
    <w:rsid w:val="205187D4"/>
    <w:rsid w:val="20756718"/>
    <w:rsid w:val="207753E2"/>
    <w:rsid w:val="207D094D"/>
    <w:rsid w:val="207F1313"/>
    <w:rsid w:val="2081FE92"/>
    <w:rsid w:val="20838BB9"/>
    <w:rsid w:val="20A1B2B5"/>
    <w:rsid w:val="20B58BBD"/>
    <w:rsid w:val="20C39F66"/>
    <w:rsid w:val="20D86020"/>
    <w:rsid w:val="212394AC"/>
    <w:rsid w:val="21272081"/>
    <w:rsid w:val="21278EE3"/>
    <w:rsid w:val="212A516A"/>
    <w:rsid w:val="212C226A"/>
    <w:rsid w:val="213364AF"/>
    <w:rsid w:val="21457156"/>
    <w:rsid w:val="2145F781"/>
    <w:rsid w:val="214A5121"/>
    <w:rsid w:val="2161BA18"/>
    <w:rsid w:val="216906D5"/>
    <w:rsid w:val="21820717"/>
    <w:rsid w:val="2188B8F0"/>
    <w:rsid w:val="2189F49D"/>
    <w:rsid w:val="218F9529"/>
    <w:rsid w:val="219C7394"/>
    <w:rsid w:val="219E3952"/>
    <w:rsid w:val="21B7A9A4"/>
    <w:rsid w:val="21C9D953"/>
    <w:rsid w:val="21CEA736"/>
    <w:rsid w:val="21E5712A"/>
    <w:rsid w:val="21FAE71C"/>
    <w:rsid w:val="2201BC12"/>
    <w:rsid w:val="22041D9A"/>
    <w:rsid w:val="2213C74B"/>
    <w:rsid w:val="2220B057"/>
    <w:rsid w:val="2225B600"/>
    <w:rsid w:val="2232020B"/>
    <w:rsid w:val="22385484"/>
    <w:rsid w:val="224C9B6F"/>
    <w:rsid w:val="22590FE6"/>
    <w:rsid w:val="22648F4F"/>
    <w:rsid w:val="22AC99C6"/>
    <w:rsid w:val="22ADEE16"/>
    <w:rsid w:val="22AE3D88"/>
    <w:rsid w:val="22B79077"/>
    <w:rsid w:val="22BB6309"/>
    <w:rsid w:val="22BC6050"/>
    <w:rsid w:val="22C55365"/>
    <w:rsid w:val="22E44ABD"/>
    <w:rsid w:val="22F12C00"/>
    <w:rsid w:val="23072743"/>
    <w:rsid w:val="231D8D0B"/>
    <w:rsid w:val="232941A9"/>
    <w:rsid w:val="233843F5"/>
    <w:rsid w:val="233F8CA5"/>
    <w:rsid w:val="234E53D9"/>
    <w:rsid w:val="236186CE"/>
    <w:rsid w:val="238EB324"/>
    <w:rsid w:val="2391F07D"/>
    <w:rsid w:val="23961C76"/>
    <w:rsid w:val="239D7AD7"/>
    <w:rsid w:val="23A2A36C"/>
    <w:rsid w:val="23AB18DA"/>
    <w:rsid w:val="23C18661"/>
    <w:rsid w:val="23ED2C7F"/>
    <w:rsid w:val="23F38114"/>
    <w:rsid w:val="23F384D5"/>
    <w:rsid w:val="23FD9692"/>
    <w:rsid w:val="2443A3CD"/>
    <w:rsid w:val="245F2FA5"/>
    <w:rsid w:val="2463C32C"/>
    <w:rsid w:val="247ECBF5"/>
    <w:rsid w:val="24A5C0A6"/>
    <w:rsid w:val="250C7D2E"/>
    <w:rsid w:val="250DF471"/>
    <w:rsid w:val="252029BA"/>
    <w:rsid w:val="2523390A"/>
    <w:rsid w:val="25419DA3"/>
    <w:rsid w:val="257DE82C"/>
    <w:rsid w:val="258773E1"/>
    <w:rsid w:val="25A4B768"/>
    <w:rsid w:val="25C1A0F5"/>
    <w:rsid w:val="25CBC6FF"/>
    <w:rsid w:val="25EEC31C"/>
    <w:rsid w:val="25FA2A5B"/>
    <w:rsid w:val="25FB0006"/>
    <w:rsid w:val="25FB196A"/>
    <w:rsid w:val="260422FE"/>
    <w:rsid w:val="2605AA47"/>
    <w:rsid w:val="262C8448"/>
    <w:rsid w:val="262FFB9B"/>
    <w:rsid w:val="2636EAA1"/>
    <w:rsid w:val="265BA9F0"/>
    <w:rsid w:val="2660E26B"/>
    <w:rsid w:val="2674B9C4"/>
    <w:rsid w:val="269078DB"/>
    <w:rsid w:val="26B85B8B"/>
    <w:rsid w:val="26C62CA8"/>
    <w:rsid w:val="26D7E351"/>
    <w:rsid w:val="26F35680"/>
    <w:rsid w:val="2724CD41"/>
    <w:rsid w:val="275C1573"/>
    <w:rsid w:val="27719EAD"/>
    <w:rsid w:val="2776A916"/>
    <w:rsid w:val="2785AA37"/>
    <w:rsid w:val="2796D067"/>
    <w:rsid w:val="280C6C58"/>
    <w:rsid w:val="283B31BE"/>
    <w:rsid w:val="283C336A"/>
    <w:rsid w:val="28415374"/>
    <w:rsid w:val="2851366A"/>
    <w:rsid w:val="28529332"/>
    <w:rsid w:val="287265F5"/>
    <w:rsid w:val="289D5400"/>
    <w:rsid w:val="28BD4AD0"/>
    <w:rsid w:val="28C9F092"/>
    <w:rsid w:val="28E965C9"/>
    <w:rsid w:val="28F7C863"/>
    <w:rsid w:val="28FCE8BA"/>
    <w:rsid w:val="291272CF"/>
    <w:rsid w:val="291E0BF2"/>
    <w:rsid w:val="291FD86B"/>
    <w:rsid w:val="2943EB10"/>
    <w:rsid w:val="29455E4E"/>
    <w:rsid w:val="297931C9"/>
    <w:rsid w:val="29934AB2"/>
    <w:rsid w:val="299C5208"/>
    <w:rsid w:val="29A057BA"/>
    <w:rsid w:val="29A500D0"/>
    <w:rsid w:val="29B13994"/>
    <w:rsid w:val="29BF5276"/>
    <w:rsid w:val="29E55E43"/>
    <w:rsid w:val="29EC359D"/>
    <w:rsid w:val="2A088D11"/>
    <w:rsid w:val="2A14C39B"/>
    <w:rsid w:val="2A167F37"/>
    <w:rsid w:val="2A213A94"/>
    <w:rsid w:val="2A25A076"/>
    <w:rsid w:val="2A427CDE"/>
    <w:rsid w:val="2A951AD3"/>
    <w:rsid w:val="2AAC612A"/>
    <w:rsid w:val="2ADB3C95"/>
    <w:rsid w:val="2AEC3737"/>
    <w:rsid w:val="2AF259AB"/>
    <w:rsid w:val="2B064D24"/>
    <w:rsid w:val="2B340D95"/>
    <w:rsid w:val="2B451C6F"/>
    <w:rsid w:val="2B5FFAE2"/>
    <w:rsid w:val="2B894141"/>
    <w:rsid w:val="2BAC9B2E"/>
    <w:rsid w:val="2BC32D82"/>
    <w:rsid w:val="2C0FB503"/>
    <w:rsid w:val="2C15B8BB"/>
    <w:rsid w:val="2C191A89"/>
    <w:rsid w:val="2C2BDC55"/>
    <w:rsid w:val="2C38F7AE"/>
    <w:rsid w:val="2C555980"/>
    <w:rsid w:val="2C563BB9"/>
    <w:rsid w:val="2C638904"/>
    <w:rsid w:val="2C7166A8"/>
    <w:rsid w:val="2C77DC45"/>
    <w:rsid w:val="2C8D03C8"/>
    <w:rsid w:val="2C9978B5"/>
    <w:rsid w:val="2C9A6410"/>
    <w:rsid w:val="2CA286B5"/>
    <w:rsid w:val="2CAC5502"/>
    <w:rsid w:val="2CD33B4F"/>
    <w:rsid w:val="2CE3A49F"/>
    <w:rsid w:val="2CED08CE"/>
    <w:rsid w:val="2D0B85CA"/>
    <w:rsid w:val="2D22EE3A"/>
    <w:rsid w:val="2D345AC6"/>
    <w:rsid w:val="2D36F6F5"/>
    <w:rsid w:val="2D570F56"/>
    <w:rsid w:val="2D599DA7"/>
    <w:rsid w:val="2D76CEF4"/>
    <w:rsid w:val="2D7BC034"/>
    <w:rsid w:val="2DADBEAE"/>
    <w:rsid w:val="2DBEF1C5"/>
    <w:rsid w:val="2DD69F6B"/>
    <w:rsid w:val="2DF37D52"/>
    <w:rsid w:val="2E15712A"/>
    <w:rsid w:val="2E1877C2"/>
    <w:rsid w:val="2E233B67"/>
    <w:rsid w:val="2E38A4DF"/>
    <w:rsid w:val="2E418527"/>
    <w:rsid w:val="2E5B604D"/>
    <w:rsid w:val="2E695B27"/>
    <w:rsid w:val="2E6E821D"/>
    <w:rsid w:val="2E77AB14"/>
    <w:rsid w:val="2E780CD7"/>
    <w:rsid w:val="2E7B8573"/>
    <w:rsid w:val="2E7ED57F"/>
    <w:rsid w:val="2E9274DD"/>
    <w:rsid w:val="2E9CF719"/>
    <w:rsid w:val="2ECC3584"/>
    <w:rsid w:val="2F04F862"/>
    <w:rsid w:val="2F128ED9"/>
    <w:rsid w:val="2F4E7F6E"/>
    <w:rsid w:val="2F52EC51"/>
    <w:rsid w:val="2F84C973"/>
    <w:rsid w:val="2FA9A7C4"/>
    <w:rsid w:val="2FD0558E"/>
    <w:rsid w:val="2FF4AF52"/>
    <w:rsid w:val="2FF56B39"/>
    <w:rsid w:val="2FF8B504"/>
    <w:rsid w:val="30137B75"/>
    <w:rsid w:val="301C5814"/>
    <w:rsid w:val="3020E86A"/>
    <w:rsid w:val="30426DCB"/>
    <w:rsid w:val="3063F44B"/>
    <w:rsid w:val="3067B219"/>
    <w:rsid w:val="306D362C"/>
    <w:rsid w:val="308EC56C"/>
    <w:rsid w:val="309046BB"/>
    <w:rsid w:val="309536DD"/>
    <w:rsid w:val="309D6995"/>
    <w:rsid w:val="30B8677D"/>
    <w:rsid w:val="30CA88F5"/>
    <w:rsid w:val="30DF688F"/>
    <w:rsid w:val="30F436BF"/>
    <w:rsid w:val="311597B7"/>
    <w:rsid w:val="3123308E"/>
    <w:rsid w:val="313053AB"/>
    <w:rsid w:val="313DB2AD"/>
    <w:rsid w:val="3143AFD2"/>
    <w:rsid w:val="314BF703"/>
    <w:rsid w:val="316224F7"/>
    <w:rsid w:val="3173EADB"/>
    <w:rsid w:val="31940B26"/>
    <w:rsid w:val="31A6C446"/>
    <w:rsid w:val="31B8707D"/>
    <w:rsid w:val="31BC4B79"/>
    <w:rsid w:val="31C97D53"/>
    <w:rsid w:val="31D094C8"/>
    <w:rsid w:val="31DD8884"/>
    <w:rsid w:val="31E83AA1"/>
    <w:rsid w:val="31FE2C63"/>
    <w:rsid w:val="320C43E6"/>
    <w:rsid w:val="321D2B29"/>
    <w:rsid w:val="32325E46"/>
    <w:rsid w:val="324C512E"/>
    <w:rsid w:val="326170E5"/>
    <w:rsid w:val="327CC852"/>
    <w:rsid w:val="328DF79A"/>
    <w:rsid w:val="3294614D"/>
    <w:rsid w:val="32AF7600"/>
    <w:rsid w:val="32C0CFBA"/>
    <w:rsid w:val="32C3CE20"/>
    <w:rsid w:val="3322C06B"/>
    <w:rsid w:val="333DF24D"/>
    <w:rsid w:val="333E560A"/>
    <w:rsid w:val="333EF37D"/>
    <w:rsid w:val="3345BD07"/>
    <w:rsid w:val="3374317A"/>
    <w:rsid w:val="339F4E38"/>
    <w:rsid w:val="33A5E455"/>
    <w:rsid w:val="33B6E203"/>
    <w:rsid w:val="33C0E910"/>
    <w:rsid w:val="33D4C525"/>
    <w:rsid w:val="33DE2D8E"/>
    <w:rsid w:val="33EE3139"/>
    <w:rsid w:val="341EF6D7"/>
    <w:rsid w:val="34242902"/>
    <w:rsid w:val="34694CF6"/>
    <w:rsid w:val="347F3516"/>
    <w:rsid w:val="34996590"/>
    <w:rsid w:val="349D6728"/>
    <w:rsid w:val="34B3BA4A"/>
    <w:rsid w:val="34C49B44"/>
    <w:rsid w:val="34E9DE64"/>
    <w:rsid w:val="34F1A3E7"/>
    <w:rsid w:val="34FC2C79"/>
    <w:rsid w:val="34FEC704"/>
    <w:rsid w:val="351697AF"/>
    <w:rsid w:val="35250626"/>
    <w:rsid w:val="354D2C4F"/>
    <w:rsid w:val="354FF2E1"/>
    <w:rsid w:val="3551E226"/>
    <w:rsid w:val="3559CFAC"/>
    <w:rsid w:val="356D3FB8"/>
    <w:rsid w:val="3593959D"/>
    <w:rsid w:val="35B6ADFA"/>
    <w:rsid w:val="35BAE7E9"/>
    <w:rsid w:val="35CB80FC"/>
    <w:rsid w:val="35D5848C"/>
    <w:rsid w:val="35D6BE14"/>
    <w:rsid w:val="35DF0667"/>
    <w:rsid w:val="35FAC7F8"/>
    <w:rsid w:val="35FE90A2"/>
    <w:rsid w:val="36028A37"/>
    <w:rsid w:val="361123D0"/>
    <w:rsid w:val="361CEBA7"/>
    <w:rsid w:val="3622AB37"/>
    <w:rsid w:val="365ECD76"/>
    <w:rsid w:val="3664356C"/>
    <w:rsid w:val="368D7448"/>
    <w:rsid w:val="36A28367"/>
    <w:rsid w:val="36B15B3B"/>
    <w:rsid w:val="36B55A2B"/>
    <w:rsid w:val="36C55BD0"/>
    <w:rsid w:val="36CA8AAF"/>
    <w:rsid w:val="36DF5899"/>
    <w:rsid w:val="3707AB22"/>
    <w:rsid w:val="3709753A"/>
    <w:rsid w:val="37195322"/>
    <w:rsid w:val="372F9FFA"/>
    <w:rsid w:val="373759CD"/>
    <w:rsid w:val="377BC9F6"/>
    <w:rsid w:val="3785957C"/>
    <w:rsid w:val="378E8DD7"/>
    <w:rsid w:val="379DAD7B"/>
    <w:rsid w:val="379DF605"/>
    <w:rsid w:val="37B0E780"/>
    <w:rsid w:val="37BFECC6"/>
    <w:rsid w:val="37CB8A76"/>
    <w:rsid w:val="37F6318E"/>
    <w:rsid w:val="3806287E"/>
    <w:rsid w:val="381D3F69"/>
    <w:rsid w:val="3894ADC7"/>
    <w:rsid w:val="389502BD"/>
    <w:rsid w:val="38A37B83"/>
    <w:rsid w:val="38A492F9"/>
    <w:rsid w:val="38A70D7E"/>
    <w:rsid w:val="38ABDED6"/>
    <w:rsid w:val="38D545E9"/>
    <w:rsid w:val="38E73201"/>
    <w:rsid w:val="38F79D91"/>
    <w:rsid w:val="38F9EECF"/>
    <w:rsid w:val="39160C64"/>
    <w:rsid w:val="391E07F4"/>
    <w:rsid w:val="392C410E"/>
    <w:rsid w:val="3952A639"/>
    <w:rsid w:val="39562000"/>
    <w:rsid w:val="39762893"/>
    <w:rsid w:val="39806B9F"/>
    <w:rsid w:val="39C596C9"/>
    <w:rsid w:val="39CA4AA1"/>
    <w:rsid w:val="39EA08D2"/>
    <w:rsid w:val="3A2633B6"/>
    <w:rsid w:val="3A2D40CF"/>
    <w:rsid w:val="3A30D0B4"/>
    <w:rsid w:val="3A348B4A"/>
    <w:rsid w:val="3A5D4436"/>
    <w:rsid w:val="3A71C889"/>
    <w:rsid w:val="3AA3C01E"/>
    <w:rsid w:val="3AC24567"/>
    <w:rsid w:val="3AE7688D"/>
    <w:rsid w:val="3AEC1B6B"/>
    <w:rsid w:val="3AEE25CC"/>
    <w:rsid w:val="3B0F44B7"/>
    <w:rsid w:val="3B33137A"/>
    <w:rsid w:val="3B523E42"/>
    <w:rsid w:val="3B5D9676"/>
    <w:rsid w:val="3B6806EF"/>
    <w:rsid w:val="3B72001B"/>
    <w:rsid w:val="3B8DC6B9"/>
    <w:rsid w:val="3BA1EB55"/>
    <w:rsid w:val="3BD159D9"/>
    <w:rsid w:val="3BDB1C45"/>
    <w:rsid w:val="3BEFC955"/>
    <w:rsid w:val="3BFB1A24"/>
    <w:rsid w:val="3BFE6AF1"/>
    <w:rsid w:val="3C01AEDF"/>
    <w:rsid w:val="3C0F8D5B"/>
    <w:rsid w:val="3C221B36"/>
    <w:rsid w:val="3C257B5F"/>
    <w:rsid w:val="3C318F91"/>
    <w:rsid w:val="3C4ED62B"/>
    <w:rsid w:val="3C5211A4"/>
    <w:rsid w:val="3C54A85E"/>
    <w:rsid w:val="3C896DAB"/>
    <w:rsid w:val="3C91A53E"/>
    <w:rsid w:val="3C9A945B"/>
    <w:rsid w:val="3CBAC5E4"/>
    <w:rsid w:val="3CCFAD29"/>
    <w:rsid w:val="3CE6D61C"/>
    <w:rsid w:val="3D217F5A"/>
    <w:rsid w:val="3D5C5D43"/>
    <w:rsid w:val="3D5EF94B"/>
    <w:rsid w:val="3D627F0E"/>
    <w:rsid w:val="3D84F4BC"/>
    <w:rsid w:val="3DBFDD32"/>
    <w:rsid w:val="3DE0BAA4"/>
    <w:rsid w:val="3DE94D45"/>
    <w:rsid w:val="3DEDE205"/>
    <w:rsid w:val="3DF19C7B"/>
    <w:rsid w:val="3DF7A706"/>
    <w:rsid w:val="3DF9B46B"/>
    <w:rsid w:val="3E12B97A"/>
    <w:rsid w:val="3E2DBD1C"/>
    <w:rsid w:val="3E6CBEE2"/>
    <w:rsid w:val="3E75049C"/>
    <w:rsid w:val="3E8A732E"/>
    <w:rsid w:val="3E953738"/>
    <w:rsid w:val="3EA24AAF"/>
    <w:rsid w:val="3EA47C47"/>
    <w:rsid w:val="3EA81955"/>
    <w:rsid w:val="3EBB3107"/>
    <w:rsid w:val="3ED8B6B0"/>
    <w:rsid w:val="3EEED410"/>
    <w:rsid w:val="3EEFD157"/>
    <w:rsid w:val="3EF7A2E5"/>
    <w:rsid w:val="3EF813BC"/>
    <w:rsid w:val="3EFB8B60"/>
    <w:rsid w:val="3F03EF4B"/>
    <w:rsid w:val="3F0F8A46"/>
    <w:rsid w:val="3F28B2A3"/>
    <w:rsid w:val="3F42C4BC"/>
    <w:rsid w:val="3F4CA74B"/>
    <w:rsid w:val="3F7A0649"/>
    <w:rsid w:val="3F7C716A"/>
    <w:rsid w:val="3F7CCD9A"/>
    <w:rsid w:val="3F89B266"/>
    <w:rsid w:val="3FD49180"/>
    <w:rsid w:val="400D124B"/>
    <w:rsid w:val="400E4635"/>
    <w:rsid w:val="404B1A01"/>
    <w:rsid w:val="405D4FB8"/>
    <w:rsid w:val="40607F1B"/>
    <w:rsid w:val="4083A59D"/>
    <w:rsid w:val="408B477C"/>
    <w:rsid w:val="40A86F0A"/>
    <w:rsid w:val="40CFDB2A"/>
    <w:rsid w:val="40E3A132"/>
    <w:rsid w:val="41020677"/>
    <w:rsid w:val="410500B4"/>
    <w:rsid w:val="413D28A0"/>
    <w:rsid w:val="415BC3FD"/>
    <w:rsid w:val="41600A6F"/>
    <w:rsid w:val="41766E71"/>
    <w:rsid w:val="41808160"/>
    <w:rsid w:val="41851956"/>
    <w:rsid w:val="4189C0C9"/>
    <w:rsid w:val="419429A3"/>
    <w:rsid w:val="41A254FE"/>
    <w:rsid w:val="41B0DFA6"/>
    <w:rsid w:val="41B15933"/>
    <w:rsid w:val="41C7E821"/>
    <w:rsid w:val="41D69A30"/>
    <w:rsid w:val="41F2FEBD"/>
    <w:rsid w:val="41F51AB7"/>
    <w:rsid w:val="422CD170"/>
    <w:rsid w:val="423852B4"/>
    <w:rsid w:val="424A561A"/>
    <w:rsid w:val="4256F8A9"/>
    <w:rsid w:val="425865DF"/>
    <w:rsid w:val="4258F048"/>
    <w:rsid w:val="42740980"/>
    <w:rsid w:val="427A49CF"/>
    <w:rsid w:val="4287A8B8"/>
    <w:rsid w:val="42B31B98"/>
    <w:rsid w:val="42C154B2"/>
    <w:rsid w:val="42CF7968"/>
    <w:rsid w:val="42D20F10"/>
    <w:rsid w:val="42DB1202"/>
    <w:rsid w:val="43014F9E"/>
    <w:rsid w:val="43020607"/>
    <w:rsid w:val="430AB1D1"/>
    <w:rsid w:val="43187158"/>
    <w:rsid w:val="431BDF1C"/>
    <w:rsid w:val="43290357"/>
    <w:rsid w:val="43564BFF"/>
    <w:rsid w:val="435ECE78"/>
    <w:rsid w:val="43C2E83E"/>
    <w:rsid w:val="43F2087F"/>
    <w:rsid w:val="43FC23C6"/>
    <w:rsid w:val="4410D26F"/>
    <w:rsid w:val="44137ECB"/>
    <w:rsid w:val="44149D31"/>
    <w:rsid w:val="441B22CF"/>
    <w:rsid w:val="443D0E68"/>
    <w:rsid w:val="4448DA3A"/>
    <w:rsid w:val="444D0704"/>
    <w:rsid w:val="4464EFDA"/>
    <w:rsid w:val="449AF96E"/>
    <w:rsid w:val="449CFEA0"/>
    <w:rsid w:val="44A73EE3"/>
    <w:rsid w:val="44BE5724"/>
    <w:rsid w:val="44CB9E0D"/>
    <w:rsid w:val="44D1F713"/>
    <w:rsid w:val="44D4933C"/>
    <w:rsid w:val="44DF92E2"/>
    <w:rsid w:val="44F21C60"/>
    <w:rsid w:val="45055FAB"/>
    <w:rsid w:val="451B80A2"/>
    <w:rsid w:val="451CD6D0"/>
    <w:rsid w:val="452D0D49"/>
    <w:rsid w:val="4534A8FF"/>
    <w:rsid w:val="4539B524"/>
    <w:rsid w:val="45424760"/>
    <w:rsid w:val="4549AF3E"/>
    <w:rsid w:val="4557FE4E"/>
    <w:rsid w:val="455A0872"/>
    <w:rsid w:val="456AA556"/>
    <w:rsid w:val="4577F55E"/>
    <w:rsid w:val="45854164"/>
    <w:rsid w:val="45B4517A"/>
    <w:rsid w:val="45BF476A"/>
    <w:rsid w:val="45BF497A"/>
    <w:rsid w:val="45D24BC8"/>
    <w:rsid w:val="45E13061"/>
    <w:rsid w:val="45F56903"/>
    <w:rsid w:val="4612B2C4"/>
    <w:rsid w:val="46317AE0"/>
    <w:rsid w:val="4645DDDF"/>
    <w:rsid w:val="46500C6C"/>
    <w:rsid w:val="46728EBD"/>
    <w:rsid w:val="468DECC1"/>
    <w:rsid w:val="46A39812"/>
    <w:rsid w:val="46B24236"/>
    <w:rsid w:val="46C170D2"/>
    <w:rsid w:val="46D07960"/>
    <w:rsid w:val="46D1CF8E"/>
    <w:rsid w:val="46D3EA67"/>
    <w:rsid w:val="46EBC8EA"/>
    <w:rsid w:val="46F30A38"/>
    <w:rsid w:val="470675B7"/>
    <w:rsid w:val="47130D76"/>
    <w:rsid w:val="4717B709"/>
    <w:rsid w:val="47294A97"/>
    <w:rsid w:val="4755CB08"/>
    <w:rsid w:val="478570B8"/>
    <w:rsid w:val="47940C10"/>
    <w:rsid w:val="47A79D66"/>
    <w:rsid w:val="47B8FE72"/>
    <w:rsid w:val="47C7B081"/>
    <w:rsid w:val="4834E08B"/>
    <w:rsid w:val="484755F9"/>
    <w:rsid w:val="487155E6"/>
    <w:rsid w:val="487D3104"/>
    <w:rsid w:val="487D8B40"/>
    <w:rsid w:val="4891A934"/>
    <w:rsid w:val="489DB291"/>
    <w:rsid w:val="48A42403"/>
    <w:rsid w:val="48CA805C"/>
    <w:rsid w:val="48DD5EB9"/>
    <w:rsid w:val="49032300"/>
    <w:rsid w:val="490622C3"/>
    <w:rsid w:val="4917C198"/>
    <w:rsid w:val="492B8AD6"/>
    <w:rsid w:val="494D26A4"/>
    <w:rsid w:val="496187A9"/>
    <w:rsid w:val="49856C27"/>
    <w:rsid w:val="49897564"/>
    <w:rsid w:val="49A20127"/>
    <w:rsid w:val="49A2A1A6"/>
    <w:rsid w:val="49A9429B"/>
    <w:rsid w:val="49BC6B18"/>
    <w:rsid w:val="49D03CB3"/>
    <w:rsid w:val="49D3E667"/>
    <w:rsid w:val="49D9D80E"/>
    <w:rsid w:val="49ED3D6B"/>
    <w:rsid w:val="49F72281"/>
    <w:rsid w:val="4A002C9C"/>
    <w:rsid w:val="4A0D2647"/>
    <w:rsid w:val="4A16A511"/>
    <w:rsid w:val="4A410216"/>
    <w:rsid w:val="4A482ED4"/>
    <w:rsid w:val="4A4F57CB"/>
    <w:rsid w:val="4A8B989C"/>
    <w:rsid w:val="4AD95726"/>
    <w:rsid w:val="4B07B4E2"/>
    <w:rsid w:val="4B32AC19"/>
    <w:rsid w:val="4B35D17F"/>
    <w:rsid w:val="4B483587"/>
    <w:rsid w:val="4B8C1854"/>
    <w:rsid w:val="4B909D34"/>
    <w:rsid w:val="4B99C49E"/>
    <w:rsid w:val="4B9BFCFD"/>
    <w:rsid w:val="4B9FA5ED"/>
    <w:rsid w:val="4BA8F6A8"/>
    <w:rsid w:val="4BAECBF4"/>
    <w:rsid w:val="4BBE94B2"/>
    <w:rsid w:val="4BC21F05"/>
    <w:rsid w:val="4BD92F28"/>
    <w:rsid w:val="4BD9E6DA"/>
    <w:rsid w:val="4BEACDA4"/>
    <w:rsid w:val="4BEE2EE3"/>
    <w:rsid w:val="4C53EC1F"/>
    <w:rsid w:val="4C56020C"/>
    <w:rsid w:val="4C78FBEE"/>
    <w:rsid w:val="4C97AD76"/>
    <w:rsid w:val="4C9E76A4"/>
    <w:rsid w:val="4CAA3E7B"/>
    <w:rsid w:val="4CE64EDF"/>
    <w:rsid w:val="4CEABEB6"/>
    <w:rsid w:val="4D1B38FE"/>
    <w:rsid w:val="4D1FFCB3"/>
    <w:rsid w:val="4D31EA13"/>
    <w:rsid w:val="4D3FBAE4"/>
    <w:rsid w:val="4D460091"/>
    <w:rsid w:val="4D624BBC"/>
    <w:rsid w:val="4D74FF89"/>
    <w:rsid w:val="4D75B73B"/>
    <w:rsid w:val="4D823340"/>
    <w:rsid w:val="4DA3060C"/>
    <w:rsid w:val="4DD3896E"/>
    <w:rsid w:val="4E109343"/>
    <w:rsid w:val="4E195B33"/>
    <w:rsid w:val="4E29ECBC"/>
    <w:rsid w:val="4E363B0A"/>
    <w:rsid w:val="4E400262"/>
    <w:rsid w:val="4E647845"/>
    <w:rsid w:val="4E78D842"/>
    <w:rsid w:val="4EC29F28"/>
    <w:rsid w:val="4ECE2ABF"/>
    <w:rsid w:val="4ECE9E08"/>
    <w:rsid w:val="4ED0383B"/>
    <w:rsid w:val="4ED98EEA"/>
    <w:rsid w:val="4F16D5BC"/>
    <w:rsid w:val="4F250274"/>
    <w:rsid w:val="4F282308"/>
    <w:rsid w:val="4F2EF42F"/>
    <w:rsid w:val="4F405CF5"/>
    <w:rsid w:val="4F5C3BEA"/>
    <w:rsid w:val="4F8B8CE1"/>
    <w:rsid w:val="4F8E9B59"/>
    <w:rsid w:val="4F9A11C4"/>
    <w:rsid w:val="4FBAC366"/>
    <w:rsid w:val="4FBC8EB7"/>
    <w:rsid w:val="4FC53A73"/>
    <w:rsid w:val="4FC5C5BE"/>
    <w:rsid w:val="4FE9F18A"/>
    <w:rsid w:val="5000B708"/>
    <w:rsid w:val="500492DD"/>
    <w:rsid w:val="500C36DE"/>
    <w:rsid w:val="50292902"/>
    <w:rsid w:val="504A7A58"/>
    <w:rsid w:val="50579D75"/>
    <w:rsid w:val="50775BA6"/>
    <w:rsid w:val="50A6CE32"/>
    <w:rsid w:val="50E3D874"/>
    <w:rsid w:val="50F80C4B"/>
    <w:rsid w:val="50FCEF49"/>
    <w:rsid w:val="511181B2"/>
    <w:rsid w:val="51224B25"/>
    <w:rsid w:val="512A6BBA"/>
    <w:rsid w:val="512A71AF"/>
    <w:rsid w:val="515DFADC"/>
    <w:rsid w:val="51648741"/>
    <w:rsid w:val="517BDE9E"/>
    <w:rsid w:val="51931FFA"/>
    <w:rsid w:val="51A1ED9D"/>
    <w:rsid w:val="51BB15FA"/>
    <w:rsid w:val="51CB2A0A"/>
    <w:rsid w:val="51CF6A83"/>
    <w:rsid w:val="51E232FF"/>
    <w:rsid w:val="51EA1F01"/>
    <w:rsid w:val="51EA310F"/>
    <w:rsid w:val="51FD73C2"/>
    <w:rsid w:val="51FE7170"/>
    <w:rsid w:val="524C458A"/>
    <w:rsid w:val="526A3691"/>
    <w:rsid w:val="52770198"/>
    <w:rsid w:val="5297DBDB"/>
    <w:rsid w:val="52BD4DD3"/>
    <w:rsid w:val="52C63C1B"/>
    <w:rsid w:val="52CC0E0F"/>
    <w:rsid w:val="52E56094"/>
    <w:rsid w:val="52E70A5F"/>
    <w:rsid w:val="52E88952"/>
    <w:rsid w:val="5301EB39"/>
    <w:rsid w:val="530869EF"/>
    <w:rsid w:val="530E4478"/>
    <w:rsid w:val="53360C9A"/>
    <w:rsid w:val="5341B75E"/>
    <w:rsid w:val="535111C5"/>
    <w:rsid w:val="535141F8"/>
    <w:rsid w:val="5356E65B"/>
    <w:rsid w:val="536B6CBA"/>
    <w:rsid w:val="5388EB35"/>
    <w:rsid w:val="538C40A2"/>
    <w:rsid w:val="53946C83"/>
    <w:rsid w:val="53AD0AD2"/>
    <w:rsid w:val="53C4AD5F"/>
    <w:rsid w:val="53D18D40"/>
    <w:rsid w:val="53EA46DF"/>
    <w:rsid w:val="54124790"/>
    <w:rsid w:val="5412D1F9"/>
    <w:rsid w:val="543DD2A6"/>
    <w:rsid w:val="5469D8CD"/>
    <w:rsid w:val="54747D47"/>
    <w:rsid w:val="54AC5C23"/>
    <w:rsid w:val="54B70F52"/>
    <w:rsid w:val="54E6875A"/>
    <w:rsid w:val="54F19C2E"/>
    <w:rsid w:val="5521BFC3"/>
    <w:rsid w:val="5525D901"/>
    <w:rsid w:val="5540C500"/>
    <w:rsid w:val="5568780F"/>
    <w:rsid w:val="556A924E"/>
    <w:rsid w:val="5574B3AA"/>
    <w:rsid w:val="557C26E4"/>
    <w:rsid w:val="5580C920"/>
    <w:rsid w:val="55AE17F1"/>
    <w:rsid w:val="55AF4497"/>
    <w:rsid w:val="55DD5ACA"/>
    <w:rsid w:val="55E2DAC0"/>
    <w:rsid w:val="56022A1A"/>
    <w:rsid w:val="56104DA8"/>
    <w:rsid w:val="5611AE6E"/>
    <w:rsid w:val="56235C0C"/>
    <w:rsid w:val="563DD6FB"/>
    <w:rsid w:val="56400AB1"/>
    <w:rsid w:val="564200C3"/>
    <w:rsid w:val="5668F998"/>
    <w:rsid w:val="5673D461"/>
    <w:rsid w:val="56871987"/>
    <w:rsid w:val="5688B287"/>
    <w:rsid w:val="5688D522"/>
    <w:rsid w:val="56A57290"/>
    <w:rsid w:val="56C1A962"/>
    <w:rsid w:val="56FF71F3"/>
    <w:rsid w:val="570BA909"/>
    <w:rsid w:val="5716154B"/>
    <w:rsid w:val="5749D333"/>
    <w:rsid w:val="574A8C4A"/>
    <w:rsid w:val="57614357"/>
    <w:rsid w:val="577BAFD4"/>
    <w:rsid w:val="577EAB21"/>
    <w:rsid w:val="5799AD3E"/>
    <w:rsid w:val="57A2F75C"/>
    <w:rsid w:val="57B17D39"/>
    <w:rsid w:val="57DC5535"/>
    <w:rsid w:val="57F83C73"/>
    <w:rsid w:val="57FC8237"/>
    <w:rsid w:val="58189459"/>
    <w:rsid w:val="583996AD"/>
    <w:rsid w:val="58486226"/>
    <w:rsid w:val="584891F8"/>
    <w:rsid w:val="584C9AD3"/>
    <w:rsid w:val="58517483"/>
    <w:rsid w:val="587288E2"/>
    <w:rsid w:val="587D6216"/>
    <w:rsid w:val="587D8860"/>
    <w:rsid w:val="58889B24"/>
    <w:rsid w:val="58898349"/>
    <w:rsid w:val="588B2637"/>
    <w:rsid w:val="58AC4FC0"/>
    <w:rsid w:val="58AF66F0"/>
    <w:rsid w:val="58BBC3E1"/>
    <w:rsid w:val="58C05768"/>
    <w:rsid w:val="58D47DDC"/>
    <w:rsid w:val="58D7A675"/>
    <w:rsid w:val="58E5B8B3"/>
    <w:rsid w:val="58E83C48"/>
    <w:rsid w:val="58F79ECB"/>
    <w:rsid w:val="58FD7C4F"/>
    <w:rsid w:val="5902EF4B"/>
    <w:rsid w:val="59043688"/>
    <w:rsid w:val="59105855"/>
    <w:rsid w:val="591946CA"/>
    <w:rsid w:val="5938AE2C"/>
    <w:rsid w:val="593927FA"/>
    <w:rsid w:val="593C1CB0"/>
    <w:rsid w:val="59494F30"/>
    <w:rsid w:val="59656E45"/>
    <w:rsid w:val="596DBE38"/>
    <w:rsid w:val="596DEF64"/>
    <w:rsid w:val="597577BD"/>
    <w:rsid w:val="5977AB73"/>
    <w:rsid w:val="598771FD"/>
    <w:rsid w:val="59AE41FF"/>
    <w:rsid w:val="59B6D695"/>
    <w:rsid w:val="59F16B70"/>
    <w:rsid w:val="5A0EC493"/>
    <w:rsid w:val="5A1E3DEC"/>
    <w:rsid w:val="5A30B4FE"/>
    <w:rsid w:val="5A3C4112"/>
    <w:rsid w:val="5A5CFA76"/>
    <w:rsid w:val="5A6B6E66"/>
    <w:rsid w:val="5A71925D"/>
    <w:rsid w:val="5A8B1747"/>
    <w:rsid w:val="5AA10883"/>
    <w:rsid w:val="5AA2DE1C"/>
    <w:rsid w:val="5AA75DBC"/>
    <w:rsid w:val="5AA77D0D"/>
    <w:rsid w:val="5AD40070"/>
    <w:rsid w:val="5AF2FA60"/>
    <w:rsid w:val="5B192232"/>
    <w:rsid w:val="5B1E37F5"/>
    <w:rsid w:val="5B22E822"/>
    <w:rsid w:val="5B370CBE"/>
    <w:rsid w:val="5B62CE86"/>
    <w:rsid w:val="5B6E1973"/>
    <w:rsid w:val="5B779D05"/>
    <w:rsid w:val="5B7DE508"/>
    <w:rsid w:val="5B7F550E"/>
    <w:rsid w:val="5BAA29A4"/>
    <w:rsid w:val="5C0843BF"/>
    <w:rsid w:val="5C1DDAF4"/>
    <w:rsid w:val="5C24C35F"/>
    <w:rsid w:val="5C358488"/>
    <w:rsid w:val="5C590572"/>
    <w:rsid w:val="5C5C3F71"/>
    <w:rsid w:val="5C6E448D"/>
    <w:rsid w:val="5C7F33CB"/>
    <w:rsid w:val="5C8D7014"/>
    <w:rsid w:val="5C95FF11"/>
    <w:rsid w:val="5CB416ED"/>
    <w:rsid w:val="5CBFA268"/>
    <w:rsid w:val="5CD920FE"/>
    <w:rsid w:val="5CE315E5"/>
    <w:rsid w:val="5CE42EA3"/>
    <w:rsid w:val="5CEFC870"/>
    <w:rsid w:val="5D21D5F9"/>
    <w:rsid w:val="5D28776D"/>
    <w:rsid w:val="5D3871BB"/>
    <w:rsid w:val="5D3FDCB9"/>
    <w:rsid w:val="5D465C1B"/>
    <w:rsid w:val="5D48F9BC"/>
    <w:rsid w:val="5D4980F6"/>
    <w:rsid w:val="5D55DEAE"/>
    <w:rsid w:val="5D69AFB6"/>
    <w:rsid w:val="5D721EA6"/>
    <w:rsid w:val="5D895D44"/>
    <w:rsid w:val="5D93C88B"/>
    <w:rsid w:val="5D97E0CD"/>
    <w:rsid w:val="5D9D07F7"/>
    <w:rsid w:val="5DA1FEF5"/>
    <w:rsid w:val="5DAD7799"/>
    <w:rsid w:val="5DC8FFC9"/>
    <w:rsid w:val="5DDAAB7F"/>
    <w:rsid w:val="5DE4771B"/>
    <w:rsid w:val="5DF80FD2"/>
    <w:rsid w:val="5E162C8C"/>
    <w:rsid w:val="5E31CF72"/>
    <w:rsid w:val="5E427F10"/>
    <w:rsid w:val="5E49FAB5"/>
    <w:rsid w:val="5E4AF7CF"/>
    <w:rsid w:val="5E6F0114"/>
    <w:rsid w:val="5EA84423"/>
    <w:rsid w:val="5EACD7AA"/>
    <w:rsid w:val="5EF1B5B7"/>
    <w:rsid w:val="5F149F8F"/>
    <w:rsid w:val="5F1B95F0"/>
    <w:rsid w:val="5F3A64A4"/>
    <w:rsid w:val="5F43A5B1"/>
    <w:rsid w:val="5F48F359"/>
    <w:rsid w:val="5F87A14A"/>
    <w:rsid w:val="5F88884E"/>
    <w:rsid w:val="5F8F8A15"/>
    <w:rsid w:val="5F9075D4"/>
    <w:rsid w:val="5F9BDE3D"/>
    <w:rsid w:val="5FAC8B74"/>
    <w:rsid w:val="5FAE6B26"/>
    <w:rsid w:val="5FE6C830"/>
    <w:rsid w:val="6008645A"/>
    <w:rsid w:val="60423C85"/>
    <w:rsid w:val="60909490"/>
    <w:rsid w:val="60A6DB19"/>
    <w:rsid w:val="60B240F0"/>
    <w:rsid w:val="60BA031B"/>
    <w:rsid w:val="60BA78D5"/>
    <w:rsid w:val="60EEAEC5"/>
    <w:rsid w:val="6148D388"/>
    <w:rsid w:val="617519B3"/>
    <w:rsid w:val="61892FEE"/>
    <w:rsid w:val="61CB652E"/>
    <w:rsid w:val="61D93A00"/>
    <w:rsid w:val="61F53EEE"/>
    <w:rsid w:val="622F1DBF"/>
    <w:rsid w:val="625514F8"/>
    <w:rsid w:val="62A02FF5"/>
    <w:rsid w:val="62A52BFA"/>
    <w:rsid w:val="62E7F9E7"/>
    <w:rsid w:val="62F95420"/>
    <w:rsid w:val="63052AC6"/>
    <w:rsid w:val="63054095"/>
    <w:rsid w:val="630AD663"/>
    <w:rsid w:val="630CF863"/>
    <w:rsid w:val="63221EE9"/>
    <w:rsid w:val="63267B3F"/>
    <w:rsid w:val="632906A3"/>
    <w:rsid w:val="632E5443"/>
    <w:rsid w:val="633BE6FB"/>
    <w:rsid w:val="637655E4"/>
    <w:rsid w:val="638B1E35"/>
    <w:rsid w:val="639E2E05"/>
    <w:rsid w:val="63AA75C6"/>
    <w:rsid w:val="63ACCE94"/>
    <w:rsid w:val="63C0BE0F"/>
    <w:rsid w:val="63CB4DCB"/>
    <w:rsid w:val="63E7F2D3"/>
    <w:rsid w:val="63ECCD4F"/>
    <w:rsid w:val="63EF2FD2"/>
    <w:rsid w:val="63F275CA"/>
    <w:rsid w:val="63FB2304"/>
    <w:rsid w:val="6413CD1A"/>
    <w:rsid w:val="64349600"/>
    <w:rsid w:val="64370BC4"/>
    <w:rsid w:val="643F658B"/>
    <w:rsid w:val="644ABE9A"/>
    <w:rsid w:val="64B9D547"/>
    <w:rsid w:val="64C7BB15"/>
    <w:rsid w:val="64C86F97"/>
    <w:rsid w:val="64CA24A4"/>
    <w:rsid w:val="64D2122A"/>
    <w:rsid w:val="64F68AB8"/>
    <w:rsid w:val="64FA946B"/>
    <w:rsid w:val="6502C93F"/>
    <w:rsid w:val="650305F0"/>
    <w:rsid w:val="650AD52C"/>
    <w:rsid w:val="650FD3DF"/>
    <w:rsid w:val="652E783C"/>
    <w:rsid w:val="653990B5"/>
    <w:rsid w:val="653FD113"/>
    <w:rsid w:val="655326C3"/>
    <w:rsid w:val="655FF64C"/>
    <w:rsid w:val="6579DBBF"/>
    <w:rsid w:val="65969B69"/>
    <w:rsid w:val="65B850C6"/>
    <w:rsid w:val="65D19DD8"/>
    <w:rsid w:val="65F137FE"/>
    <w:rsid w:val="65F37E94"/>
    <w:rsid w:val="660B1169"/>
    <w:rsid w:val="661424E2"/>
    <w:rsid w:val="6616ECC1"/>
    <w:rsid w:val="662BA680"/>
    <w:rsid w:val="6631C4A7"/>
    <w:rsid w:val="6644F3A4"/>
    <w:rsid w:val="665122C6"/>
    <w:rsid w:val="665B19FF"/>
    <w:rsid w:val="6661D0BD"/>
    <w:rsid w:val="66797506"/>
    <w:rsid w:val="6679BF65"/>
    <w:rsid w:val="667B84BD"/>
    <w:rsid w:val="6698C223"/>
    <w:rsid w:val="66C5D8D3"/>
    <w:rsid w:val="66D227FA"/>
    <w:rsid w:val="66D5A418"/>
    <w:rsid w:val="66D7CD2C"/>
    <w:rsid w:val="66E638A5"/>
    <w:rsid w:val="66E94EB8"/>
    <w:rsid w:val="66FD99D3"/>
    <w:rsid w:val="6709BA9F"/>
    <w:rsid w:val="67177BED"/>
    <w:rsid w:val="67231C00"/>
    <w:rsid w:val="672D99C2"/>
    <w:rsid w:val="6749DDEA"/>
    <w:rsid w:val="676C36C2"/>
    <w:rsid w:val="677077DA"/>
    <w:rsid w:val="677CB8A3"/>
    <w:rsid w:val="677F54A7"/>
    <w:rsid w:val="6793D6F7"/>
    <w:rsid w:val="67BA169A"/>
    <w:rsid w:val="67C30C0C"/>
    <w:rsid w:val="67E08938"/>
    <w:rsid w:val="67E2BEBA"/>
    <w:rsid w:val="67E8D041"/>
    <w:rsid w:val="6808E1FB"/>
    <w:rsid w:val="680C007A"/>
    <w:rsid w:val="683B4199"/>
    <w:rsid w:val="684B11D0"/>
    <w:rsid w:val="684E6FF0"/>
    <w:rsid w:val="6865D205"/>
    <w:rsid w:val="68719F28"/>
    <w:rsid w:val="6886F965"/>
    <w:rsid w:val="68B39A35"/>
    <w:rsid w:val="68C48725"/>
    <w:rsid w:val="68C58ABA"/>
    <w:rsid w:val="68D02AA2"/>
    <w:rsid w:val="68E2CC14"/>
    <w:rsid w:val="69011AD4"/>
    <w:rsid w:val="6903FB29"/>
    <w:rsid w:val="694B974C"/>
    <w:rsid w:val="6951465B"/>
    <w:rsid w:val="69515480"/>
    <w:rsid w:val="697765B8"/>
    <w:rsid w:val="69780DC3"/>
    <w:rsid w:val="697FFB9A"/>
    <w:rsid w:val="698A1A7F"/>
    <w:rsid w:val="698B8A85"/>
    <w:rsid w:val="698C5448"/>
    <w:rsid w:val="69A20E5F"/>
    <w:rsid w:val="69CB1886"/>
    <w:rsid w:val="69EA4051"/>
    <w:rsid w:val="69F3DD8B"/>
    <w:rsid w:val="6A004092"/>
    <w:rsid w:val="6A06FA75"/>
    <w:rsid w:val="6A502044"/>
    <w:rsid w:val="6A97C2D5"/>
    <w:rsid w:val="6AB6F569"/>
    <w:rsid w:val="6ACD1C8A"/>
    <w:rsid w:val="6AE1BAED"/>
    <w:rsid w:val="6AE646F9"/>
    <w:rsid w:val="6B390BEC"/>
    <w:rsid w:val="6B3C4945"/>
    <w:rsid w:val="6B47E440"/>
    <w:rsid w:val="6B4A8C7F"/>
    <w:rsid w:val="6B553745"/>
    <w:rsid w:val="6B5AA86D"/>
    <w:rsid w:val="6B86E48D"/>
    <w:rsid w:val="6B8AD04C"/>
    <w:rsid w:val="6B8E0EC2"/>
    <w:rsid w:val="6B8F8BB9"/>
    <w:rsid w:val="6BB3280A"/>
    <w:rsid w:val="6BBEFDE8"/>
    <w:rsid w:val="6BC07C7D"/>
    <w:rsid w:val="6BCE0055"/>
    <w:rsid w:val="6BED2FE7"/>
    <w:rsid w:val="6BFC27E7"/>
    <w:rsid w:val="6C3FA7E5"/>
    <w:rsid w:val="6C8074F7"/>
    <w:rsid w:val="6CB62FDD"/>
    <w:rsid w:val="6CBEF149"/>
    <w:rsid w:val="6CD1A1DF"/>
    <w:rsid w:val="6CE6E762"/>
    <w:rsid w:val="6CF9F161"/>
    <w:rsid w:val="6D06E27D"/>
    <w:rsid w:val="6D201B1D"/>
    <w:rsid w:val="6D4805F6"/>
    <w:rsid w:val="6D54EE79"/>
    <w:rsid w:val="6D55BC2C"/>
    <w:rsid w:val="6D66EAC9"/>
    <w:rsid w:val="6D70AD07"/>
    <w:rsid w:val="6D75190D"/>
    <w:rsid w:val="6D85A912"/>
    <w:rsid w:val="6DAF76E3"/>
    <w:rsid w:val="6DBF9951"/>
    <w:rsid w:val="6DF308C5"/>
    <w:rsid w:val="6E02DB8A"/>
    <w:rsid w:val="6E0902A8"/>
    <w:rsid w:val="6E0BA462"/>
    <w:rsid w:val="6E12D4C0"/>
    <w:rsid w:val="6E65328B"/>
    <w:rsid w:val="6E73EA07"/>
    <w:rsid w:val="6E855998"/>
    <w:rsid w:val="6E9DFDF2"/>
    <w:rsid w:val="6EAE4AD9"/>
    <w:rsid w:val="6EF69EAA"/>
    <w:rsid w:val="6F05CF8C"/>
    <w:rsid w:val="6F1B5982"/>
    <w:rsid w:val="6F1BFA59"/>
    <w:rsid w:val="6F45BCB6"/>
    <w:rsid w:val="6F5C3428"/>
    <w:rsid w:val="6F95D0BD"/>
    <w:rsid w:val="6FA7550A"/>
    <w:rsid w:val="6FA9A3A5"/>
    <w:rsid w:val="6FD55138"/>
    <w:rsid w:val="6FF3CEFE"/>
    <w:rsid w:val="6FFAA028"/>
    <w:rsid w:val="700304A6"/>
    <w:rsid w:val="7008A4C3"/>
    <w:rsid w:val="70126729"/>
    <w:rsid w:val="7014C4D1"/>
    <w:rsid w:val="70395E74"/>
    <w:rsid w:val="70425B2B"/>
    <w:rsid w:val="7048464E"/>
    <w:rsid w:val="704A6666"/>
    <w:rsid w:val="704BA977"/>
    <w:rsid w:val="704D11CC"/>
    <w:rsid w:val="706D749B"/>
    <w:rsid w:val="70813434"/>
    <w:rsid w:val="70815775"/>
    <w:rsid w:val="70B67231"/>
    <w:rsid w:val="70C51937"/>
    <w:rsid w:val="70E185FD"/>
    <w:rsid w:val="7100CAB7"/>
    <w:rsid w:val="71059C42"/>
    <w:rsid w:val="71301D2E"/>
    <w:rsid w:val="71397B8A"/>
    <w:rsid w:val="713A99F7"/>
    <w:rsid w:val="713C8939"/>
    <w:rsid w:val="7159B954"/>
    <w:rsid w:val="71745241"/>
    <w:rsid w:val="7186AA34"/>
    <w:rsid w:val="719F4A09"/>
    <w:rsid w:val="71AF97EB"/>
    <w:rsid w:val="71CB4983"/>
    <w:rsid w:val="71E21361"/>
    <w:rsid w:val="71E55D23"/>
    <w:rsid w:val="722D928A"/>
    <w:rsid w:val="7230077B"/>
    <w:rsid w:val="724124B0"/>
    <w:rsid w:val="727200C3"/>
    <w:rsid w:val="729422DD"/>
    <w:rsid w:val="729D9243"/>
    <w:rsid w:val="72C0C6C5"/>
    <w:rsid w:val="72DCBC52"/>
    <w:rsid w:val="72E21B00"/>
    <w:rsid w:val="72E9AE26"/>
    <w:rsid w:val="72EE5593"/>
    <w:rsid w:val="72F346C3"/>
    <w:rsid w:val="7305EAD5"/>
    <w:rsid w:val="730C4461"/>
    <w:rsid w:val="730D934A"/>
    <w:rsid w:val="732123EF"/>
    <w:rsid w:val="73323F6A"/>
    <w:rsid w:val="73333D36"/>
    <w:rsid w:val="7338E268"/>
    <w:rsid w:val="733E95CE"/>
    <w:rsid w:val="736B79BB"/>
    <w:rsid w:val="73774D09"/>
    <w:rsid w:val="737D5959"/>
    <w:rsid w:val="73893BFE"/>
    <w:rsid w:val="73E4EE40"/>
    <w:rsid w:val="73F3F006"/>
    <w:rsid w:val="73F5FEF5"/>
    <w:rsid w:val="7408CD63"/>
    <w:rsid w:val="740A33E4"/>
    <w:rsid w:val="740F2752"/>
    <w:rsid w:val="742123AF"/>
    <w:rsid w:val="74457942"/>
    <w:rsid w:val="74721D0E"/>
    <w:rsid w:val="74879292"/>
    <w:rsid w:val="74971CB7"/>
    <w:rsid w:val="74B0CFB3"/>
    <w:rsid w:val="74BBFDA9"/>
    <w:rsid w:val="74E532B0"/>
    <w:rsid w:val="74EBDAE9"/>
    <w:rsid w:val="74EEC686"/>
    <w:rsid w:val="74F1F1CD"/>
    <w:rsid w:val="74FED953"/>
    <w:rsid w:val="7507EEE3"/>
    <w:rsid w:val="7519A996"/>
    <w:rsid w:val="75210221"/>
    <w:rsid w:val="7535C5E9"/>
    <w:rsid w:val="753B630B"/>
    <w:rsid w:val="754C2544"/>
    <w:rsid w:val="7565E02E"/>
    <w:rsid w:val="757927C5"/>
    <w:rsid w:val="7582E725"/>
    <w:rsid w:val="759038C7"/>
    <w:rsid w:val="7606BB10"/>
    <w:rsid w:val="7615843E"/>
    <w:rsid w:val="7619166D"/>
    <w:rsid w:val="762E0060"/>
    <w:rsid w:val="76337308"/>
    <w:rsid w:val="763F8F05"/>
    <w:rsid w:val="7640741C"/>
    <w:rsid w:val="7645E388"/>
    <w:rsid w:val="765031DA"/>
    <w:rsid w:val="76574747"/>
    <w:rsid w:val="76574893"/>
    <w:rsid w:val="76729B08"/>
    <w:rsid w:val="7683090E"/>
    <w:rsid w:val="7687AB4A"/>
    <w:rsid w:val="7692846D"/>
    <w:rsid w:val="769FFC75"/>
    <w:rsid w:val="76ADCED5"/>
    <w:rsid w:val="76B23FDB"/>
    <w:rsid w:val="76C0773B"/>
    <w:rsid w:val="771559A6"/>
    <w:rsid w:val="7736AF06"/>
    <w:rsid w:val="7740EDD6"/>
    <w:rsid w:val="7744F88D"/>
    <w:rsid w:val="775DC27B"/>
    <w:rsid w:val="778A4812"/>
    <w:rsid w:val="77ACE686"/>
    <w:rsid w:val="77AFAC75"/>
    <w:rsid w:val="77CFD02C"/>
    <w:rsid w:val="77F49787"/>
    <w:rsid w:val="780C7609"/>
    <w:rsid w:val="781240D4"/>
    <w:rsid w:val="781ED96F"/>
    <w:rsid w:val="782550D0"/>
    <w:rsid w:val="782B12B6"/>
    <w:rsid w:val="78443B13"/>
    <w:rsid w:val="78930FA3"/>
    <w:rsid w:val="789D80F0"/>
    <w:rsid w:val="78BC4E7F"/>
    <w:rsid w:val="78CB18E7"/>
    <w:rsid w:val="78E9A8A5"/>
    <w:rsid w:val="78F0CEB9"/>
    <w:rsid w:val="78FB8E01"/>
    <w:rsid w:val="78FFF899"/>
    <w:rsid w:val="79461096"/>
    <w:rsid w:val="795856AD"/>
    <w:rsid w:val="7959DD27"/>
    <w:rsid w:val="7965BCB3"/>
    <w:rsid w:val="796FA41C"/>
    <w:rsid w:val="797B85E5"/>
    <w:rsid w:val="7992B72E"/>
    <w:rsid w:val="79C237A9"/>
    <w:rsid w:val="79C675C4"/>
    <w:rsid w:val="79C75EDC"/>
    <w:rsid w:val="79F25055"/>
    <w:rsid w:val="7A0095BC"/>
    <w:rsid w:val="7A1456E1"/>
    <w:rsid w:val="7A1C1B29"/>
    <w:rsid w:val="7A1C38FF"/>
    <w:rsid w:val="7A55562F"/>
    <w:rsid w:val="7A6D2DFF"/>
    <w:rsid w:val="7A70D802"/>
    <w:rsid w:val="7A777226"/>
    <w:rsid w:val="7A7B8882"/>
    <w:rsid w:val="7A98614B"/>
    <w:rsid w:val="7ABA62BB"/>
    <w:rsid w:val="7AC1E8D4"/>
    <w:rsid w:val="7AC8FCEA"/>
    <w:rsid w:val="7ADAFEB1"/>
    <w:rsid w:val="7AEDAEF7"/>
    <w:rsid w:val="7AF4270E"/>
    <w:rsid w:val="7AF4E81F"/>
    <w:rsid w:val="7B0A37EB"/>
    <w:rsid w:val="7B175646"/>
    <w:rsid w:val="7B2ADBF0"/>
    <w:rsid w:val="7B3219C1"/>
    <w:rsid w:val="7B3F798C"/>
    <w:rsid w:val="7B5E766C"/>
    <w:rsid w:val="7BA9112F"/>
    <w:rsid w:val="7BBBC968"/>
    <w:rsid w:val="7BCC4657"/>
    <w:rsid w:val="7BD8302A"/>
    <w:rsid w:val="7BF2E5BE"/>
    <w:rsid w:val="7C1A3937"/>
    <w:rsid w:val="7C49409A"/>
    <w:rsid w:val="7C68860A"/>
    <w:rsid w:val="7C73E1CF"/>
    <w:rsid w:val="7C9ADF44"/>
    <w:rsid w:val="7CAFB5A0"/>
    <w:rsid w:val="7CBAB3A3"/>
    <w:rsid w:val="7CFEDA54"/>
    <w:rsid w:val="7D0A9D25"/>
    <w:rsid w:val="7D0DB897"/>
    <w:rsid w:val="7D2C10EA"/>
    <w:rsid w:val="7D50607C"/>
    <w:rsid w:val="7D6506AE"/>
    <w:rsid w:val="7D70F213"/>
    <w:rsid w:val="7D93DBEB"/>
    <w:rsid w:val="7DBA5F44"/>
    <w:rsid w:val="7DE58FAE"/>
    <w:rsid w:val="7E06A120"/>
    <w:rsid w:val="7E0C9851"/>
    <w:rsid w:val="7E41F298"/>
    <w:rsid w:val="7E570817"/>
    <w:rsid w:val="7E5E79C1"/>
    <w:rsid w:val="7E743AD0"/>
    <w:rsid w:val="7E98EAC8"/>
    <w:rsid w:val="7EA3A689"/>
    <w:rsid w:val="7EDDBB02"/>
    <w:rsid w:val="7EEA4870"/>
    <w:rsid w:val="7EEB361A"/>
    <w:rsid w:val="7F0FD0EC"/>
    <w:rsid w:val="7F14AFFA"/>
    <w:rsid w:val="7F616B0E"/>
    <w:rsid w:val="7F9DB8C4"/>
    <w:rsid w:val="7FAAE4BE"/>
    <w:rsid w:val="7FCF0A22"/>
    <w:rsid w:val="7FDD926C"/>
    <w:rsid w:val="7FEA6B82"/>
    <w:rsid w:val="7FF84834"/>
    <w:rsid w:val="7FFE7F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4C1B08"/>
  <w15:docId w15:val="{8B2B3B4D-07AA-495B-89DA-49A635AD59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F11A6"/>
    <w:rPr>
      <w:sz w:val="22"/>
    </w:rPr>
  </w:style>
  <w:style w:type="paragraph" w:styleId="Heading1">
    <w:name w:val="heading 1"/>
    <w:basedOn w:val="Normal"/>
    <w:next w:val="Normal"/>
    <w:qFormat/>
    <w:rsid w:val="00162E91"/>
    <w:pPr>
      <w:keepNext/>
      <w:pageBreakBefore/>
      <w:pBdr>
        <w:top w:val="thinThickSmallGap" w:sz="24" w:space="9" w:color="auto"/>
        <w:bottom w:val="thickThinSmallGap" w:sz="24" w:space="4" w:color="auto"/>
      </w:pBdr>
      <w:shd w:val="clear" w:color="auto" w:fill="F3F3F3"/>
      <w:spacing w:after="360"/>
      <w:outlineLvl w:val="0"/>
    </w:pPr>
    <w:rPr>
      <w:rFonts w:ascii="Arial" w:hAnsi="Arial"/>
      <w:b/>
      <w:sz w:val="40"/>
    </w:rPr>
  </w:style>
  <w:style w:type="paragraph" w:styleId="Heading2">
    <w:name w:val="heading 2"/>
    <w:basedOn w:val="Normal"/>
    <w:next w:val="Normal"/>
    <w:qFormat/>
    <w:pPr>
      <w:pageBreakBefore/>
      <w:pBdr>
        <w:bottom w:val="thickThinSmallGap" w:sz="24" w:space="1" w:color="auto"/>
      </w:pBdr>
      <w:spacing w:after="40"/>
      <w:outlineLvl w:val="1"/>
    </w:pPr>
    <w:rPr>
      <w:rFonts w:ascii="Arial" w:hAnsi="Arial" w:cs="Arial"/>
      <w:b/>
      <w:bCs/>
      <w:iCs/>
      <w:sz w:val="36"/>
      <w:szCs w:val="28"/>
    </w:rPr>
  </w:style>
  <w:style w:type="paragraph" w:styleId="Heading3">
    <w:name w:val="heading 3"/>
    <w:basedOn w:val="Normal"/>
    <w:next w:val="Normal"/>
    <w:qFormat/>
    <w:rsid w:val="00CC54B5"/>
    <w:pPr>
      <w:pageBreakBefore/>
      <w:spacing w:before="240" w:after="80"/>
      <w:outlineLvl w:val="2"/>
    </w:pPr>
    <w:rPr>
      <w:rFonts w:ascii="Arial" w:hAnsi="Arial" w:cs="Arial"/>
      <w:b/>
      <w:bCs/>
      <w:sz w:val="28"/>
      <w:szCs w:val="26"/>
    </w:rPr>
  </w:style>
  <w:style w:type="paragraph" w:styleId="Heading4">
    <w:name w:val="heading 4"/>
    <w:basedOn w:val="BodyText"/>
    <w:next w:val="TblTxt"/>
    <w:qFormat/>
    <w:rsid w:val="00CC54B5"/>
    <w:pPr>
      <w:spacing w:before="240"/>
      <w:ind w:left="0"/>
      <w:outlineLvl w:val="3"/>
    </w:pPr>
    <w:rPr>
      <w:b/>
      <w:bCs/>
      <w:sz w:val="24"/>
    </w:rPr>
  </w:style>
  <w:style w:type="paragraph" w:styleId="Heading5">
    <w:name w:val="heading 5"/>
    <w:basedOn w:val="Normal"/>
    <w:next w:val="TblTxt"/>
    <w:qFormat/>
    <w:pPr>
      <w:keepNext/>
      <w:spacing w:before="120" w:after="120"/>
      <w:outlineLvl w:val="4"/>
    </w:pPr>
    <w:rPr>
      <w:rFonts w:ascii="Times New Roman Condensed" w:hAnsi="Times New Roman Condensed" w:cs="Arial"/>
      <w:b/>
      <w:bCs/>
    </w:rPr>
  </w:style>
  <w:style w:type="paragraph" w:styleId="Heading6">
    <w:name w:val="heading 6"/>
    <w:basedOn w:val="Normal"/>
    <w:next w:val="Normal"/>
    <w:qFormat/>
    <w:pPr>
      <w:spacing w:before="240" w:after="60"/>
      <w:outlineLvl w:val="5"/>
    </w:pPr>
    <w:rPr>
      <w:b/>
      <w:bCs/>
      <w:szCs w:val="22"/>
    </w:rPr>
  </w:style>
  <w:style w:type="paragraph" w:styleId="Heading7">
    <w:name w:val="heading 7"/>
    <w:basedOn w:val="Normal"/>
    <w:next w:val="Normal"/>
    <w:qFormat/>
    <w:pPr>
      <w:spacing w:before="240" w:after="60"/>
      <w:outlineLvl w:val="6"/>
    </w:pPr>
    <w:rPr>
      <w:sz w:val="24"/>
      <w:szCs w:val="24"/>
    </w:rPr>
  </w:style>
  <w:style w:type="paragraph" w:styleId="Heading8">
    <w:name w:val="heading 8"/>
    <w:basedOn w:val="Normal"/>
    <w:next w:val="Normal"/>
    <w:qFormat/>
    <w:pPr>
      <w:spacing w:before="240" w:after="60"/>
      <w:outlineLvl w:val="7"/>
    </w:pPr>
    <w:rPr>
      <w:i/>
      <w:iCs/>
      <w:sz w:val="24"/>
      <w:szCs w:val="24"/>
    </w:rPr>
  </w:style>
  <w:style w:type="paragraph" w:styleId="Heading9">
    <w:name w:val="heading 9"/>
    <w:basedOn w:val="Normal"/>
    <w:next w:val="Normal"/>
    <w:qFormat/>
    <w:p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customStyle="1" w:styleId="NumberedText">
    <w:name w:val="NumberedText"/>
    <w:basedOn w:val="bltdtxt"/>
    <w:pPr>
      <w:numPr>
        <w:numId w:val="33"/>
      </w:numPr>
      <w:spacing w:before="0"/>
    </w:pPr>
  </w:style>
  <w:style w:type="paragraph" w:customStyle="1" w:styleId="Time">
    <w:name w:val="Time"/>
    <w:basedOn w:val="Normal"/>
    <w:pPr>
      <w:tabs>
        <w:tab w:val="right" w:pos="9090"/>
      </w:tabs>
      <w:spacing w:before="120" w:after="120"/>
    </w:pPr>
    <w:rPr>
      <w:rFonts w:ascii="Arial" w:hAnsi="Arial"/>
      <w:b/>
    </w:rPr>
  </w:style>
  <w:style w:type="paragraph" w:customStyle="1" w:styleId="TblTxt">
    <w:name w:val="TblTxt"/>
    <w:basedOn w:val="Normal"/>
    <w:rsid w:val="00C12E76"/>
    <w:pPr>
      <w:spacing w:before="120" w:after="40"/>
    </w:pPr>
  </w:style>
  <w:style w:type="paragraph" w:styleId="TOC4">
    <w:name w:val="toc 4"/>
    <w:basedOn w:val="Normal"/>
    <w:next w:val="Normal"/>
    <w:autoRedefine/>
    <w:semiHidden/>
    <w:pPr>
      <w:ind w:left="600"/>
    </w:pPr>
  </w:style>
  <w:style w:type="paragraph" w:customStyle="1" w:styleId="Lst1">
    <w:name w:val="Lst1"/>
    <w:basedOn w:val="TblTxt"/>
    <w:pPr>
      <w:spacing w:before="80"/>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customStyle="1" w:styleId="TblTxtIndnt">
    <w:name w:val="TblTxtIndnt"/>
    <w:basedOn w:val="TblTxt"/>
    <w:pPr>
      <w:ind w:left="360"/>
    </w:pPr>
    <w:rPr>
      <w:snapToGrid w:val="0"/>
    </w:rPr>
  </w:style>
  <w:style w:type="paragraph" w:customStyle="1" w:styleId="Lst2">
    <w:name w:val="Lst2"/>
    <w:basedOn w:val="Lst1"/>
    <w:pPr>
      <w:spacing w:before="40" w:after="20"/>
      <w:ind w:left="547"/>
    </w:pPr>
    <w:rPr>
      <w:snapToGrid w:val="0"/>
    </w:rPr>
  </w:style>
  <w:style w:type="paragraph" w:customStyle="1" w:styleId="Hdrbody">
    <w:name w:val="Hdrbody"/>
    <w:basedOn w:val="Header"/>
    <w:pPr>
      <w:tabs>
        <w:tab w:val="clear" w:pos="4320"/>
        <w:tab w:val="clear" w:pos="8640"/>
        <w:tab w:val="center" w:pos="4680"/>
        <w:tab w:val="right" w:pos="9180"/>
      </w:tabs>
    </w:pPr>
  </w:style>
  <w:style w:type="paragraph" w:styleId="TOC5">
    <w:name w:val="toc 5"/>
    <w:basedOn w:val="Normal"/>
    <w:next w:val="Normal"/>
    <w:autoRedefine/>
    <w:semiHidden/>
    <w:pPr>
      <w:ind w:left="800"/>
    </w:pPr>
  </w:style>
  <w:style w:type="paragraph" w:customStyle="1" w:styleId="Ftrbody">
    <w:name w:val="Ftrbody"/>
    <w:basedOn w:val="Footer"/>
    <w:pPr>
      <w:pBdr>
        <w:top w:val="single" w:sz="12" w:space="4" w:color="auto"/>
      </w:pBdr>
      <w:tabs>
        <w:tab w:val="clear" w:pos="4320"/>
        <w:tab w:val="clear" w:pos="8640"/>
        <w:tab w:val="center" w:pos="4680"/>
        <w:tab w:val="right" w:pos="9180"/>
      </w:tabs>
    </w:pPr>
    <w:rPr>
      <w:sz w:val="18"/>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BodyText">
    <w:name w:val="Body Text"/>
    <w:basedOn w:val="Normal"/>
    <w:rsid w:val="00B13168"/>
    <w:pPr>
      <w:spacing w:before="120" w:after="120"/>
      <w:ind w:left="2160"/>
    </w:pPr>
    <w:rPr>
      <w:rFonts w:cs="Arial"/>
    </w:rPr>
  </w:style>
  <w:style w:type="paragraph" w:customStyle="1" w:styleId="bltdtxt">
    <w:name w:val="bltd txt"/>
    <w:basedOn w:val="Normal"/>
    <w:rsid w:val="000F55F1"/>
    <w:pPr>
      <w:numPr>
        <w:numId w:val="36"/>
      </w:numPr>
      <w:spacing w:before="40" w:after="80"/>
    </w:pPr>
  </w:style>
  <w:style w:type="paragraph" w:customStyle="1" w:styleId="Heading1-noTOC">
    <w:name w:val="Heading 1-noTOC"/>
    <w:basedOn w:val="Heading1"/>
  </w:style>
  <w:style w:type="paragraph" w:customStyle="1" w:styleId="Bltdtxtindt0">
    <w:name w:val="Bltd txt indt"/>
    <w:basedOn w:val="bltdtxt"/>
    <w:pPr>
      <w:numPr>
        <w:numId w:val="0"/>
      </w:numPr>
      <w:spacing w:before="80" w:after="40"/>
    </w:pPr>
  </w:style>
  <w:style w:type="paragraph" w:customStyle="1" w:styleId="StemText">
    <w:name w:val="Stem Text"/>
    <w:basedOn w:val="TblTxt"/>
    <w:next w:val="bltdtxt"/>
    <w:rsid w:val="002C4AD5"/>
    <w:pPr>
      <w:spacing w:after="60"/>
    </w:pPr>
  </w:style>
  <w:style w:type="paragraph" w:customStyle="1" w:styleId="TblHdg2">
    <w:name w:val="TblHdg2"/>
    <w:basedOn w:val="TblTxt"/>
    <w:pPr>
      <w:spacing w:before="80" w:after="0"/>
      <w:jc w:val="center"/>
    </w:pPr>
    <w:rPr>
      <w:b/>
      <w:bCs/>
    </w:rPr>
  </w:style>
  <w:style w:type="paragraph" w:customStyle="1" w:styleId="TblTxt2">
    <w:name w:val="TblTxt2"/>
    <w:basedOn w:val="TblTxt"/>
    <w:pPr>
      <w:spacing w:before="80" w:after="0"/>
    </w:pPr>
  </w:style>
  <w:style w:type="paragraph" w:customStyle="1" w:styleId="Heading3-Contd">
    <w:name w:val="Heading 3-Contd"/>
    <w:basedOn w:val="Heading3"/>
    <w:rsid w:val="00F705CF"/>
    <w:rPr>
      <w:bCs w:val="0"/>
    </w:rPr>
  </w:style>
  <w:style w:type="paragraph" w:styleId="TOC1">
    <w:name w:val="toc 1"/>
    <w:basedOn w:val="Normal"/>
    <w:next w:val="Normal"/>
    <w:autoRedefine/>
    <w:uiPriority w:val="39"/>
    <w:pPr>
      <w:spacing w:before="60" w:after="60"/>
      <w:ind w:left="720"/>
    </w:pPr>
    <w:rPr>
      <w:rFonts w:ascii="Arial" w:hAnsi="Arial"/>
      <w:b/>
      <w:sz w:val="24"/>
    </w:rPr>
  </w:style>
  <w:style w:type="paragraph" w:styleId="TOC2">
    <w:name w:val="toc 2"/>
    <w:basedOn w:val="Normal"/>
    <w:next w:val="Normal"/>
    <w:autoRedefine/>
    <w:uiPriority w:val="39"/>
    <w:pPr>
      <w:spacing w:after="60"/>
      <w:ind w:left="1080"/>
    </w:pPr>
    <w:rPr>
      <w:rFonts w:ascii="Arial" w:hAnsi="Arial"/>
    </w:rPr>
  </w:style>
  <w:style w:type="paragraph" w:styleId="TOC3">
    <w:name w:val="toc 3"/>
    <w:basedOn w:val="Normal"/>
    <w:next w:val="Normal"/>
    <w:autoRedefine/>
    <w:uiPriority w:val="39"/>
    <w:pPr>
      <w:spacing w:after="60"/>
      <w:ind w:left="1440"/>
    </w:pPr>
    <w:rPr>
      <w:rFonts w:ascii="Arial" w:hAnsi="Arial"/>
    </w:rPr>
  </w:style>
  <w:style w:type="paragraph" w:styleId="Title">
    <w:name w:val="Title"/>
    <w:basedOn w:val="Normal"/>
    <w:next w:val="Heading1"/>
    <w:qFormat/>
    <w:pPr>
      <w:spacing w:after="480"/>
      <w:jc w:val="center"/>
    </w:pPr>
    <w:rPr>
      <w:rFonts w:ascii="Comic Sans MS" w:hAnsi="Comic Sans MS"/>
      <w:color w:val="800080"/>
      <w:kern w:val="28"/>
      <w:sz w:val="80"/>
    </w:rPr>
  </w:style>
  <w:style w:type="paragraph" w:styleId="TOC6">
    <w:name w:val="toc 6"/>
    <w:basedOn w:val="Normal"/>
    <w:next w:val="Normal"/>
    <w:autoRedefine/>
    <w:semiHidden/>
    <w:pPr>
      <w:ind w:left="1000"/>
    </w:pPr>
  </w:style>
  <w:style w:type="paragraph" w:styleId="TOC7">
    <w:name w:val="toc 7"/>
    <w:basedOn w:val="Normal"/>
    <w:next w:val="Normal"/>
    <w:autoRedefine/>
    <w:semiHidden/>
    <w:pPr>
      <w:ind w:left="1200"/>
    </w:pPr>
  </w:style>
  <w:style w:type="paragraph" w:styleId="TOC8">
    <w:name w:val="toc 8"/>
    <w:basedOn w:val="Normal"/>
    <w:next w:val="Normal"/>
    <w:autoRedefine/>
    <w:semiHidden/>
    <w:pPr>
      <w:ind w:left="1400"/>
    </w:pPr>
  </w:style>
  <w:style w:type="paragraph" w:styleId="TOC9">
    <w:name w:val="toc 9"/>
    <w:basedOn w:val="Normal"/>
    <w:next w:val="Normal"/>
    <w:autoRedefine/>
    <w:semiHidden/>
    <w:pPr>
      <w:ind w:left="1600"/>
    </w:pPr>
  </w:style>
  <w:style w:type="paragraph" w:customStyle="1" w:styleId="StyleTblTxtLeft-004">
    <w:name w:val="Style TblTxt + Left:  -0.04&quot;"/>
    <w:basedOn w:val="TblTxt"/>
  </w:style>
  <w:style w:type="paragraph" w:customStyle="1" w:styleId="InstructorNotes">
    <w:name w:val="InstructorNotes"/>
    <w:basedOn w:val="TblTxt"/>
    <w:rsid w:val="004D516F"/>
    <w:pPr>
      <w:spacing w:after="120"/>
    </w:pPr>
    <w:rPr>
      <w:color w:val="0000FF"/>
      <w:u w:color="0000FF"/>
    </w:rPr>
  </w:style>
  <w:style w:type="paragraph" w:customStyle="1" w:styleId="StyleStyleTblTxtLeft-004">
    <w:name w:val="Style Style TblTxt + Left:  -0.04&quot; +"/>
    <w:basedOn w:val="StyleTblTxtLeft-004"/>
  </w:style>
  <w:style w:type="paragraph" w:customStyle="1" w:styleId="StyleTblTxt">
    <w:name w:val="Style TblTxt +"/>
    <w:basedOn w:val="TblTxt"/>
    <w:pPr>
      <w:overflowPunct w:val="0"/>
      <w:autoSpaceDE w:val="0"/>
      <w:autoSpaceDN w:val="0"/>
      <w:adjustRightInd w:val="0"/>
      <w:textAlignment w:val="baseline"/>
    </w:pPr>
  </w:style>
  <w:style w:type="paragraph" w:customStyle="1" w:styleId="StyleBodyText">
    <w:name w:val="Style Body Text +"/>
    <w:basedOn w:val="BodyText"/>
    <w:rPr>
      <w:rFonts w:cs="Times New Roman"/>
    </w:rPr>
  </w:style>
  <w:style w:type="paragraph" w:customStyle="1" w:styleId="BodyText2">
    <w:name w:val="BodyText2"/>
    <w:basedOn w:val="BodyText"/>
    <w:pPr>
      <w:spacing w:after="0"/>
    </w:pPr>
  </w:style>
  <w:style w:type="paragraph" w:customStyle="1" w:styleId="Tbltxt0">
    <w:name w:val="Tbltxt"/>
    <w:basedOn w:val="BodyText"/>
    <w:rsid w:val="004B3525"/>
    <w:rPr>
      <w:kern w:val="22"/>
    </w:rPr>
  </w:style>
  <w:style w:type="paragraph" w:customStyle="1" w:styleId="InstNumber">
    <w:name w:val="InstNumber"/>
    <w:basedOn w:val="Normal"/>
    <w:rsid w:val="004D516F"/>
    <w:pPr>
      <w:keepLines/>
      <w:widowControl w:val="0"/>
      <w:overflowPunct w:val="0"/>
      <w:autoSpaceDE w:val="0"/>
      <w:autoSpaceDN w:val="0"/>
      <w:adjustRightInd w:val="0"/>
      <w:spacing w:after="60"/>
      <w:ind w:left="720" w:hanging="360"/>
      <w:textAlignment w:val="baseline"/>
    </w:pPr>
    <w:rPr>
      <w:color w:val="0000FF"/>
      <w:u w:color="0000FF"/>
    </w:rPr>
  </w:style>
  <w:style w:type="paragraph" w:customStyle="1" w:styleId="StyleTblTxtAfter6pt">
    <w:name w:val="Style TblTxt + After:  6 pt"/>
    <w:basedOn w:val="TblTxt"/>
    <w:rsid w:val="008E18F4"/>
    <w:pPr>
      <w:spacing w:after="120"/>
    </w:pPr>
  </w:style>
  <w:style w:type="paragraph" w:customStyle="1" w:styleId="bltdtxtindt">
    <w:name w:val="bltd txt indt"/>
    <w:basedOn w:val="bltdtxt"/>
    <w:rsid w:val="006C0962"/>
    <w:pPr>
      <w:numPr>
        <w:numId w:val="35"/>
      </w:numPr>
      <w:spacing w:before="0"/>
    </w:pPr>
  </w:style>
  <w:style w:type="paragraph" w:customStyle="1" w:styleId="Slide">
    <w:name w:val="Slide"/>
    <w:basedOn w:val="BodyText"/>
    <w:next w:val="Heading4"/>
    <w:rsid w:val="00126CE1"/>
    <w:pPr>
      <w:spacing w:before="360"/>
    </w:pPr>
  </w:style>
  <w:style w:type="paragraph" w:customStyle="1" w:styleId="InstBlt">
    <w:name w:val="Inst_Blt"/>
    <w:basedOn w:val="InstNumber"/>
    <w:rsid w:val="004D516F"/>
    <w:pPr>
      <w:numPr>
        <w:numId w:val="34"/>
      </w:numPr>
    </w:pPr>
  </w:style>
  <w:style w:type="paragraph" w:customStyle="1" w:styleId="bltdtxtindt2">
    <w:name w:val="bltd txt indt2"/>
    <w:basedOn w:val="bltdtxtindt"/>
    <w:rsid w:val="006C0962"/>
    <w:pPr>
      <w:numPr>
        <w:ilvl w:val="2"/>
      </w:numPr>
    </w:pPr>
  </w:style>
  <w:style w:type="paragraph" w:styleId="BalloonText">
    <w:name w:val="Balloon Text"/>
    <w:basedOn w:val="Normal"/>
    <w:link w:val="BalloonTextChar"/>
    <w:rsid w:val="00805DBA"/>
    <w:rPr>
      <w:rFonts w:ascii="Tahoma" w:hAnsi="Tahoma" w:cs="Tahoma"/>
      <w:sz w:val="16"/>
      <w:szCs w:val="16"/>
    </w:rPr>
  </w:style>
  <w:style w:type="character" w:customStyle="1" w:styleId="BalloonTextChar">
    <w:name w:val="Balloon Text Char"/>
    <w:link w:val="BalloonText"/>
    <w:rsid w:val="00805DBA"/>
    <w:rPr>
      <w:rFonts w:ascii="Tahoma" w:hAnsi="Tahoma" w:cs="Tahoma"/>
      <w:sz w:val="16"/>
      <w:szCs w:val="16"/>
    </w:rPr>
  </w:style>
  <w:style w:type="paragraph" w:customStyle="1" w:styleId="InstructorBlt">
    <w:name w:val="InstructorBlt"/>
    <w:basedOn w:val="bltdtxt"/>
    <w:qFormat/>
    <w:rsid w:val="000F55F1"/>
    <w:pPr>
      <w:numPr>
        <w:numId w:val="0"/>
      </w:numPr>
    </w:pPr>
    <w:rPr>
      <w:color w:val="0000FF"/>
    </w:rPr>
  </w:style>
  <w:style w:type="character" w:styleId="CommentReference">
    <w:name w:val="annotation reference"/>
    <w:rsid w:val="00AF7389"/>
    <w:rPr>
      <w:sz w:val="16"/>
      <w:szCs w:val="16"/>
    </w:rPr>
  </w:style>
  <w:style w:type="paragraph" w:styleId="CommentText">
    <w:name w:val="annotation text"/>
    <w:basedOn w:val="Normal"/>
    <w:link w:val="CommentTextChar"/>
    <w:rsid w:val="00AF7389"/>
  </w:style>
  <w:style w:type="character" w:customStyle="1" w:styleId="CommentTextChar">
    <w:name w:val="Comment Text Char"/>
    <w:basedOn w:val="DefaultParagraphFont"/>
    <w:link w:val="CommentText"/>
    <w:rsid w:val="00AF7389"/>
  </w:style>
  <w:style w:type="paragraph" w:styleId="CommentSubject">
    <w:name w:val="annotation subject"/>
    <w:basedOn w:val="CommentText"/>
    <w:next w:val="CommentText"/>
    <w:link w:val="CommentSubjectChar"/>
    <w:rsid w:val="00AF7389"/>
    <w:rPr>
      <w:b/>
      <w:bCs/>
    </w:rPr>
  </w:style>
  <w:style w:type="character" w:customStyle="1" w:styleId="CommentSubjectChar">
    <w:name w:val="Comment Subject Char"/>
    <w:link w:val="CommentSubject"/>
    <w:rsid w:val="00AF7389"/>
    <w:rPr>
      <w:b/>
      <w:bCs/>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paragraph" w:customStyle="1" w:styleId="paragraph">
    <w:name w:val="paragraph"/>
    <w:basedOn w:val="Normal"/>
    <w:rsid w:val="00EE6984"/>
    <w:pPr>
      <w:spacing w:before="100" w:beforeAutospacing="1" w:after="100" w:afterAutospacing="1"/>
    </w:pPr>
    <w:rPr>
      <w:rFonts w:ascii="Times" w:hAnsi="Times"/>
      <w:sz w:val="20"/>
    </w:rPr>
  </w:style>
  <w:style w:type="character" w:customStyle="1" w:styleId="normaltextrun">
    <w:name w:val="normaltextrun"/>
    <w:basedOn w:val="DefaultParagraphFont"/>
    <w:rsid w:val="00EE6984"/>
  </w:style>
  <w:style w:type="character" w:customStyle="1" w:styleId="eop">
    <w:name w:val="eop"/>
    <w:basedOn w:val="DefaultParagraphFont"/>
    <w:rsid w:val="00EE69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8136802">
      <w:bodyDiv w:val="1"/>
      <w:marLeft w:val="0"/>
      <w:marRight w:val="0"/>
      <w:marTop w:val="0"/>
      <w:marBottom w:val="0"/>
      <w:divBdr>
        <w:top w:val="none" w:sz="0" w:space="0" w:color="auto"/>
        <w:left w:val="none" w:sz="0" w:space="0" w:color="auto"/>
        <w:bottom w:val="none" w:sz="0" w:space="0" w:color="auto"/>
        <w:right w:val="none" w:sz="0" w:space="0" w:color="auto"/>
      </w:divBdr>
      <w:divsChild>
        <w:div w:id="1746534514">
          <w:marLeft w:val="0"/>
          <w:marRight w:val="0"/>
          <w:marTop w:val="0"/>
          <w:marBottom w:val="0"/>
          <w:divBdr>
            <w:top w:val="none" w:sz="0" w:space="0" w:color="auto"/>
            <w:left w:val="none" w:sz="0" w:space="0" w:color="auto"/>
            <w:bottom w:val="none" w:sz="0" w:space="0" w:color="auto"/>
            <w:right w:val="none" w:sz="0" w:space="0" w:color="auto"/>
          </w:divBdr>
        </w:div>
        <w:div w:id="1072847989">
          <w:marLeft w:val="0"/>
          <w:marRight w:val="0"/>
          <w:marTop w:val="0"/>
          <w:marBottom w:val="0"/>
          <w:divBdr>
            <w:top w:val="none" w:sz="0" w:space="0" w:color="auto"/>
            <w:left w:val="none" w:sz="0" w:space="0" w:color="auto"/>
            <w:bottom w:val="none" w:sz="0" w:space="0" w:color="auto"/>
            <w:right w:val="none" w:sz="0" w:space="0" w:color="auto"/>
          </w:divBdr>
        </w:div>
      </w:divsChild>
    </w:div>
    <w:div w:id="888876420">
      <w:bodyDiv w:val="1"/>
      <w:marLeft w:val="0"/>
      <w:marRight w:val="0"/>
      <w:marTop w:val="0"/>
      <w:marBottom w:val="0"/>
      <w:divBdr>
        <w:top w:val="none" w:sz="0" w:space="0" w:color="auto"/>
        <w:left w:val="none" w:sz="0" w:space="0" w:color="auto"/>
        <w:bottom w:val="none" w:sz="0" w:space="0" w:color="auto"/>
        <w:right w:val="none" w:sz="0" w:space="0" w:color="auto"/>
      </w:divBdr>
    </w:div>
    <w:div w:id="1216433142">
      <w:bodyDiv w:val="1"/>
      <w:marLeft w:val="0"/>
      <w:marRight w:val="0"/>
      <w:marTop w:val="0"/>
      <w:marBottom w:val="0"/>
      <w:divBdr>
        <w:top w:val="none" w:sz="0" w:space="0" w:color="auto"/>
        <w:left w:val="none" w:sz="0" w:space="0" w:color="auto"/>
        <w:bottom w:val="none" w:sz="0" w:space="0" w:color="auto"/>
        <w:right w:val="none" w:sz="0" w:space="0" w:color="auto"/>
      </w:divBdr>
      <w:divsChild>
        <w:div w:id="1153762627">
          <w:marLeft w:val="0"/>
          <w:marRight w:val="0"/>
          <w:marTop w:val="0"/>
          <w:marBottom w:val="0"/>
          <w:divBdr>
            <w:top w:val="none" w:sz="0" w:space="0" w:color="auto"/>
            <w:left w:val="none" w:sz="0" w:space="0" w:color="auto"/>
            <w:bottom w:val="none" w:sz="0" w:space="0" w:color="auto"/>
            <w:right w:val="none" w:sz="0" w:space="0" w:color="auto"/>
          </w:divBdr>
        </w:div>
        <w:div w:id="1737050797">
          <w:marLeft w:val="0"/>
          <w:marRight w:val="0"/>
          <w:marTop w:val="0"/>
          <w:marBottom w:val="0"/>
          <w:divBdr>
            <w:top w:val="none" w:sz="0" w:space="0" w:color="auto"/>
            <w:left w:val="none" w:sz="0" w:space="0" w:color="auto"/>
            <w:bottom w:val="none" w:sz="0" w:space="0" w:color="auto"/>
            <w:right w:val="none" w:sz="0" w:space="0" w:color="auto"/>
          </w:divBdr>
        </w:div>
        <w:div w:id="1831403932">
          <w:marLeft w:val="0"/>
          <w:marRight w:val="0"/>
          <w:marTop w:val="0"/>
          <w:marBottom w:val="0"/>
          <w:divBdr>
            <w:top w:val="none" w:sz="0" w:space="0" w:color="auto"/>
            <w:left w:val="none" w:sz="0" w:space="0" w:color="auto"/>
            <w:bottom w:val="none" w:sz="0" w:space="0" w:color="auto"/>
            <w:right w:val="none" w:sz="0" w:space="0" w:color="auto"/>
          </w:divBdr>
        </w:div>
      </w:divsChild>
    </w:div>
    <w:div w:id="1260216099">
      <w:bodyDiv w:val="1"/>
      <w:marLeft w:val="0"/>
      <w:marRight w:val="0"/>
      <w:marTop w:val="0"/>
      <w:marBottom w:val="0"/>
      <w:divBdr>
        <w:top w:val="none" w:sz="0" w:space="0" w:color="auto"/>
        <w:left w:val="none" w:sz="0" w:space="0" w:color="auto"/>
        <w:bottom w:val="none" w:sz="0" w:space="0" w:color="auto"/>
        <w:right w:val="none" w:sz="0" w:space="0" w:color="auto"/>
      </w:divBdr>
    </w:div>
    <w:div w:id="1389456621">
      <w:bodyDiv w:val="1"/>
      <w:marLeft w:val="0"/>
      <w:marRight w:val="0"/>
      <w:marTop w:val="0"/>
      <w:marBottom w:val="0"/>
      <w:divBdr>
        <w:top w:val="none" w:sz="0" w:space="0" w:color="auto"/>
        <w:left w:val="none" w:sz="0" w:space="0" w:color="auto"/>
        <w:bottom w:val="none" w:sz="0" w:space="0" w:color="auto"/>
        <w:right w:val="none" w:sz="0" w:space="0" w:color="auto"/>
      </w:divBdr>
    </w:div>
    <w:div w:id="1492796324">
      <w:bodyDiv w:val="1"/>
      <w:marLeft w:val="0"/>
      <w:marRight w:val="0"/>
      <w:marTop w:val="0"/>
      <w:marBottom w:val="0"/>
      <w:divBdr>
        <w:top w:val="none" w:sz="0" w:space="0" w:color="auto"/>
        <w:left w:val="none" w:sz="0" w:space="0" w:color="auto"/>
        <w:bottom w:val="none" w:sz="0" w:space="0" w:color="auto"/>
        <w:right w:val="none" w:sz="0" w:space="0" w:color="auto"/>
      </w:divBdr>
    </w:div>
    <w:div w:id="1998534172">
      <w:bodyDiv w:val="1"/>
      <w:marLeft w:val="0"/>
      <w:marRight w:val="0"/>
      <w:marTop w:val="0"/>
      <w:marBottom w:val="0"/>
      <w:divBdr>
        <w:top w:val="none" w:sz="0" w:space="0" w:color="auto"/>
        <w:left w:val="none" w:sz="0" w:space="0" w:color="auto"/>
        <w:bottom w:val="none" w:sz="0" w:space="0" w:color="auto"/>
        <w:right w:val="none" w:sz="0" w:space="0" w:color="auto"/>
      </w:divBdr>
    </w:div>
    <w:div w:id="2075464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image" Target="media/image3.png"/><Relationship Id="rId42" Type="http://schemas.openxmlformats.org/officeDocument/2006/relationships/image" Target="media/image22.jpg"/><Relationship Id="rId47" Type="http://schemas.openxmlformats.org/officeDocument/2006/relationships/image" Target="media/image27.png"/><Relationship Id="rId63" Type="http://schemas.openxmlformats.org/officeDocument/2006/relationships/image" Target="media/image41.png"/><Relationship Id="rId68" Type="http://schemas.openxmlformats.org/officeDocument/2006/relationships/image" Target="media/image46.png"/><Relationship Id="rId16" Type="http://schemas.openxmlformats.org/officeDocument/2006/relationships/header" Target="header2.xml"/><Relationship Id="rId11" Type="http://schemas.openxmlformats.org/officeDocument/2006/relationships/footer" Target="footer1.xml"/><Relationship Id="rId32" Type="http://schemas.openxmlformats.org/officeDocument/2006/relationships/image" Target="media/image14.png"/><Relationship Id="rId37" Type="http://schemas.openxmlformats.org/officeDocument/2006/relationships/image" Target="media/image17.jpg"/><Relationship Id="rId53" Type="http://schemas.openxmlformats.org/officeDocument/2006/relationships/footer" Target="footer9.xml"/><Relationship Id="rId58" Type="http://schemas.openxmlformats.org/officeDocument/2006/relationships/image" Target="media/image36.png"/><Relationship Id="rId74" Type="http://schemas.openxmlformats.org/officeDocument/2006/relationships/image" Target="media/image52.png"/><Relationship Id="rId79" Type="http://schemas.openxmlformats.org/officeDocument/2006/relationships/footer" Target="footer12.xml"/><Relationship Id="rId5" Type="http://schemas.openxmlformats.org/officeDocument/2006/relationships/numbering" Target="numbering.xml"/><Relationship Id="rId61" Type="http://schemas.openxmlformats.org/officeDocument/2006/relationships/image" Target="media/image39.png"/><Relationship Id="rId82" Type="http://schemas.openxmlformats.org/officeDocument/2006/relationships/fontTable" Target="fontTable.xml"/><Relationship Id="rId19" Type="http://schemas.openxmlformats.org/officeDocument/2006/relationships/footer" Target="footer6.xml"/><Relationship Id="rId14" Type="http://schemas.openxmlformats.org/officeDocument/2006/relationships/header" Target="header1.xml"/><Relationship Id="rId22" Type="http://schemas.openxmlformats.org/officeDocument/2006/relationships/image" Target="media/image4.jpg"/><Relationship Id="rId27" Type="http://schemas.openxmlformats.org/officeDocument/2006/relationships/image" Target="media/image9.jpg"/><Relationship Id="rId30" Type="http://schemas.openxmlformats.org/officeDocument/2006/relationships/image" Target="media/image12.png"/><Relationship Id="rId35" Type="http://schemas.openxmlformats.org/officeDocument/2006/relationships/image" Target="media/image15.jpg"/><Relationship Id="rId43" Type="http://schemas.openxmlformats.org/officeDocument/2006/relationships/image" Target="media/image23.jpg"/><Relationship Id="rId48" Type="http://schemas.openxmlformats.org/officeDocument/2006/relationships/image" Target="media/image28.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image" Target="media/image55.png"/><Relationship Id="rId8" Type="http://schemas.openxmlformats.org/officeDocument/2006/relationships/webSettings" Target="webSettings.xml"/><Relationship Id="rId51" Type="http://schemas.openxmlformats.org/officeDocument/2006/relationships/image" Target="media/image31.png"/><Relationship Id="rId72" Type="http://schemas.openxmlformats.org/officeDocument/2006/relationships/image" Target="media/image50.png"/><Relationship Id="rId80" Type="http://schemas.openxmlformats.org/officeDocument/2006/relationships/footer" Target="footer13.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4.xml"/><Relationship Id="rId25" Type="http://schemas.openxmlformats.org/officeDocument/2006/relationships/image" Target="media/image7.jpg"/><Relationship Id="rId33" Type="http://schemas.openxmlformats.org/officeDocument/2006/relationships/footer" Target="footer7.xml"/><Relationship Id="rId38" Type="http://schemas.openxmlformats.org/officeDocument/2006/relationships/image" Target="media/image18.jpg"/><Relationship Id="rId46" Type="http://schemas.openxmlformats.org/officeDocument/2006/relationships/image" Target="media/image26.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image" Target="media/image2.jpg"/><Relationship Id="rId41" Type="http://schemas.openxmlformats.org/officeDocument/2006/relationships/image" Target="media/image21.jpg"/><Relationship Id="rId54" Type="http://schemas.openxmlformats.org/officeDocument/2006/relationships/footer" Target="footer10.xml"/><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image" Target="media/image53.jp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image" Target="media/image10.jpg"/><Relationship Id="rId36" Type="http://schemas.openxmlformats.org/officeDocument/2006/relationships/image" Target="media/image16.jpg"/><Relationship Id="rId49" Type="http://schemas.openxmlformats.org/officeDocument/2006/relationships/image" Target="media/image29.png"/><Relationship Id="rId57" Type="http://schemas.openxmlformats.org/officeDocument/2006/relationships/image" Target="media/image35.png"/><Relationship Id="rId10" Type="http://schemas.openxmlformats.org/officeDocument/2006/relationships/endnotes" Target="endnotes.xml"/><Relationship Id="rId31" Type="http://schemas.openxmlformats.org/officeDocument/2006/relationships/image" Target="media/image13.jpg"/><Relationship Id="rId44" Type="http://schemas.openxmlformats.org/officeDocument/2006/relationships/image" Target="media/image24.jpg"/><Relationship Id="rId52" Type="http://schemas.openxmlformats.org/officeDocument/2006/relationships/image" Target="media/image32.png"/><Relationship Id="rId60" Type="http://schemas.openxmlformats.org/officeDocument/2006/relationships/image" Target="media/image38.jpg"/><Relationship Id="rId65" Type="http://schemas.openxmlformats.org/officeDocument/2006/relationships/image" Target="media/image43.png"/><Relationship Id="rId73" Type="http://schemas.openxmlformats.org/officeDocument/2006/relationships/image" Target="media/image51.png"/><Relationship Id="rId78" Type="http://schemas.openxmlformats.org/officeDocument/2006/relationships/footer" Target="footer11.xml"/><Relationship Id="rId81" Type="http://schemas.openxmlformats.org/officeDocument/2006/relationships/footer" Target="footer1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image" Target="media/image19.jpg"/><Relationship Id="rId34" Type="http://schemas.openxmlformats.org/officeDocument/2006/relationships/footer" Target="footer8.xml"/><Relationship Id="rId50" Type="http://schemas.openxmlformats.org/officeDocument/2006/relationships/image" Target="media/image30.png"/><Relationship Id="rId55" Type="http://schemas.openxmlformats.org/officeDocument/2006/relationships/image" Target="media/image33.png"/><Relationship Id="rId76" Type="http://schemas.openxmlformats.org/officeDocument/2006/relationships/image" Target="media/image54.png"/><Relationship Id="rId7" Type="http://schemas.openxmlformats.org/officeDocument/2006/relationships/settings" Target="settings.xml"/><Relationship Id="rId71" Type="http://schemas.openxmlformats.org/officeDocument/2006/relationships/image" Target="media/image49.png"/><Relationship Id="rId2" Type="http://schemas.openxmlformats.org/officeDocument/2006/relationships/customXml" Target="../customXml/item2.xml"/><Relationship Id="rId29" Type="http://schemas.openxmlformats.org/officeDocument/2006/relationships/image" Target="media/image11.jpg"/><Relationship Id="rId24" Type="http://schemas.openxmlformats.org/officeDocument/2006/relationships/image" Target="media/image6.jpg"/><Relationship Id="rId40" Type="http://schemas.openxmlformats.org/officeDocument/2006/relationships/image" Target="media/image20.jpg"/><Relationship Id="rId45" Type="http://schemas.openxmlformats.org/officeDocument/2006/relationships/image" Target="media/image25.png"/><Relationship Id="rId66"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ADD9091917E345B427B1646CCB1C82" ma:contentTypeVersion="9" ma:contentTypeDescription="Create a new document." ma:contentTypeScope="" ma:versionID="013f087150f02d6a3051e2c994f7aad1">
  <xsd:schema xmlns:xsd="http://www.w3.org/2001/XMLSchema" xmlns:xs="http://www.w3.org/2001/XMLSchema" xmlns:p="http://schemas.microsoft.com/office/2006/metadata/properties" xmlns:ns2="7b9a3f89-8542-4c29-8ad7-82a5fdf67093" targetNamespace="http://schemas.microsoft.com/office/2006/metadata/properties" ma:root="true" ma:fieldsID="c9607aa5fa80533a7b0ee3054aacb551" ns2:_="">
    <xsd:import namespace="7b9a3f89-8542-4c29-8ad7-82a5fdf6709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9a3f89-8542-4c29-8ad7-82a5fdf670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D21136E-FB04-40CA-ADAD-2D917AD7A61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9a3f89-8542-4c29-8ad7-82a5fdf670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EBDBE3-DB66-4E44-8EE1-D94A48DEDEB8}">
  <ds:schemaRefs>
    <ds:schemaRef ds:uri="http://schemas.microsoft.com/sharepoint/v3/contenttype/forms"/>
  </ds:schemaRefs>
</ds:datastoreItem>
</file>

<file path=customXml/itemProps3.xml><?xml version="1.0" encoding="utf-8"?>
<ds:datastoreItem xmlns:ds="http://schemas.openxmlformats.org/officeDocument/2006/customXml" ds:itemID="{CCD4E119-8168-E74D-A4E4-EAF58F7440DF}">
  <ds:schemaRefs>
    <ds:schemaRef ds:uri="http://schemas.openxmlformats.org/officeDocument/2006/bibliography"/>
  </ds:schemaRefs>
</ds:datastoreItem>
</file>

<file path=customXml/itemProps4.xml><?xml version="1.0" encoding="utf-8"?>
<ds:datastoreItem xmlns:ds="http://schemas.openxmlformats.org/officeDocument/2006/customXml" ds:itemID="{48DE657F-F79D-4336-A4FB-4421A412C98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56</Pages>
  <Words>7600</Words>
  <Characters>43325</Characters>
  <Application>Microsoft Office Word</Application>
  <DocSecurity>0</DocSecurity>
  <Lines>361</Lines>
  <Paragraphs>101</Paragraphs>
  <ScaleCrop>false</ScaleCrop>
  <Company>Training Consultants of Sedona</Company>
  <LinksUpToDate>false</LinksUpToDate>
  <CharactersWithSpaces>50824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Instructor Guide</dc:title>
  <dc:subject>Instructor Guide</dc:subject>
  <dc:creator>Microsoft Office User</dc:creator>
  <cp:lastModifiedBy>Pierre, Kathryn</cp:lastModifiedBy>
  <cp:revision>3</cp:revision>
  <cp:lastPrinted>2018-06-17T17:22:00Z</cp:lastPrinted>
  <dcterms:created xsi:type="dcterms:W3CDTF">2021-01-07T01:08:00Z</dcterms:created>
  <dcterms:modified xsi:type="dcterms:W3CDTF">2021-01-07T01:34:00Z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0x010100CAADD9091917E345B427B1646CCB1C82</vt:lpwstr>
  </property>
</Properties>
</file>